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556BB" w14:textId="77777777" w:rsidR="009804AA" w:rsidRDefault="009804AA" w:rsidP="00E20DA3">
      <w:pPr>
        <w:ind w:left="432" w:hanging="432"/>
      </w:pPr>
      <w:r>
        <w:t>[Name]</w:t>
      </w:r>
    </w:p>
    <w:p w14:paraId="0D8CF3F7" w14:textId="77777777" w:rsidR="009804AA" w:rsidRDefault="009804AA" w:rsidP="00E20DA3">
      <w:pPr>
        <w:ind w:left="432" w:hanging="432"/>
      </w:pPr>
      <w:r>
        <w:t>[Address]</w:t>
      </w:r>
    </w:p>
    <w:p w14:paraId="73780EC4" w14:textId="77777777" w:rsidR="009804AA" w:rsidRDefault="009804AA" w:rsidP="00E20DA3">
      <w:pPr>
        <w:ind w:left="432" w:hanging="432"/>
      </w:pPr>
    </w:p>
    <w:p w14:paraId="5FDB57D8" w14:textId="77777777" w:rsidR="009804AA" w:rsidRDefault="009804AA" w:rsidP="00E20DA3">
      <w:pPr>
        <w:ind w:left="432" w:hanging="432"/>
      </w:pPr>
      <w:r>
        <w:t>[Date]</w:t>
      </w:r>
    </w:p>
    <w:p w14:paraId="7CC5EB95" w14:textId="77777777" w:rsidR="009804AA" w:rsidRDefault="009804AA" w:rsidP="00E20DA3">
      <w:pPr>
        <w:ind w:left="432" w:hanging="432"/>
      </w:pPr>
    </w:p>
    <w:p w14:paraId="4FEBA578" w14:textId="77777777" w:rsidR="00E20DA3" w:rsidRDefault="00E20DA3" w:rsidP="00E20DA3">
      <w:pPr>
        <w:ind w:left="432" w:hanging="432"/>
      </w:pPr>
      <w:r>
        <w:t>N.C. Rules Review Commission</w:t>
      </w:r>
    </w:p>
    <w:p w14:paraId="1E37CDA1" w14:textId="3A4B5B91" w:rsidR="00E20DA3" w:rsidRDefault="00633CA3" w:rsidP="00E20DA3">
      <w:pPr>
        <w:ind w:left="432" w:hanging="432"/>
      </w:pPr>
      <w:r>
        <w:t>1711 New Hope Church Rd.</w:t>
      </w:r>
    </w:p>
    <w:p w14:paraId="5DD85594" w14:textId="47186022" w:rsidR="00E20DA3" w:rsidRDefault="00E20DA3" w:rsidP="00E20DA3">
      <w:pPr>
        <w:ind w:left="432" w:hanging="432"/>
      </w:pPr>
      <w:r>
        <w:t>Raleigh, NC</w:t>
      </w:r>
      <w:r w:rsidR="00935584">
        <w:t xml:space="preserve">  276</w:t>
      </w:r>
      <w:r w:rsidR="00633CA3">
        <w:t>09</w:t>
      </w:r>
    </w:p>
    <w:p w14:paraId="4F580287" w14:textId="77777777" w:rsidR="00E20DA3" w:rsidRDefault="00E20DA3" w:rsidP="00E20DA3">
      <w:pPr>
        <w:ind w:left="432" w:hanging="432"/>
      </w:pPr>
    </w:p>
    <w:p w14:paraId="7E65E73B" w14:textId="77777777" w:rsidR="0006509C" w:rsidRDefault="00E20DA3" w:rsidP="009804AA">
      <w:pPr>
        <w:ind w:left="432" w:hanging="432"/>
      </w:pPr>
      <w:r>
        <w:t>Re: [</w:t>
      </w:r>
      <w:proofErr w:type="gramStart"/>
      <w:r w:rsidR="009804AA">
        <w:t>XX  NCAC</w:t>
      </w:r>
      <w:proofErr w:type="gramEnd"/>
      <w:r w:rsidR="009804AA">
        <w:t xml:space="preserve"> XX .XXXX</w:t>
      </w:r>
      <w:r w:rsidR="001A6118">
        <w:t>]</w:t>
      </w:r>
      <w:r w:rsidR="009804AA">
        <w:t xml:space="preserve">  </w:t>
      </w:r>
      <w:r w:rsidR="001A6118">
        <w:t>(</w:t>
      </w:r>
      <w:r w:rsidR="009804AA">
        <w:t xml:space="preserve">--  </w:t>
      </w:r>
      <w:r>
        <w:t>Th</w:t>
      </w:r>
      <w:r w:rsidR="009804AA">
        <w:t>is is th</w:t>
      </w:r>
      <w:r>
        <w:t>e specific rule or rules one is objecting to with sufficien</w:t>
      </w:r>
      <w:r w:rsidR="001A6118">
        <w:t>t detail to identify it or them)</w:t>
      </w:r>
    </w:p>
    <w:p w14:paraId="2664BBBF" w14:textId="77777777" w:rsidR="00E20DA3" w:rsidRDefault="00E20DA3" w:rsidP="00E20DA3">
      <w:pPr>
        <w:ind w:left="432" w:hanging="432"/>
      </w:pPr>
    </w:p>
    <w:p w14:paraId="018344DD" w14:textId="77777777" w:rsidR="00581564" w:rsidRDefault="00581564" w:rsidP="00E20DA3">
      <w:pPr>
        <w:ind w:left="432" w:hanging="432"/>
      </w:pPr>
      <w:r>
        <w:t>Members of the Commission:</w:t>
      </w:r>
    </w:p>
    <w:p w14:paraId="23F587C9" w14:textId="77777777" w:rsidR="00581564" w:rsidRDefault="00581564" w:rsidP="00E20DA3">
      <w:pPr>
        <w:ind w:left="432" w:hanging="432"/>
      </w:pPr>
    </w:p>
    <w:p w14:paraId="1D66F806" w14:textId="77777777" w:rsidR="00581564" w:rsidRDefault="00581564" w:rsidP="00581564">
      <w:r>
        <w:t xml:space="preserve">I request </w:t>
      </w:r>
      <w:r w:rsidR="00812DAE">
        <w:t>that the</w:t>
      </w:r>
      <w:r>
        <w:t xml:space="preserve"> above rule(s) be reviewed in the upcoming legislative session as set out in N.C.G.S. 150B-21.3. I further request that the rule(s) be subject to a delayed effective date as set out in </w:t>
      </w:r>
      <w:r w:rsidR="009804AA">
        <w:t>that</w:t>
      </w:r>
      <w:r>
        <w:t xml:space="preserve"> same </w:t>
      </w:r>
      <w:r w:rsidR="009804AA">
        <w:t>provision.</w:t>
      </w:r>
    </w:p>
    <w:p w14:paraId="1245C088" w14:textId="77777777" w:rsidR="009804AA" w:rsidRDefault="009804AA" w:rsidP="00581564"/>
    <w:p w14:paraId="18F7E209" w14:textId="77777777" w:rsidR="009804AA" w:rsidRDefault="009804AA" w:rsidP="00581564">
      <w:r>
        <w:t>Thank you for your consideration.</w:t>
      </w:r>
    </w:p>
    <w:p w14:paraId="78A72D13" w14:textId="77777777" w:rsidR="009804AA" w:rsidRDefault="009804AA" w:rsidP="00581564"/>
    <w:p w14:paraId="40792421" w14:textId="77777777" w:rsidR="009804AA" w:rsidRDefault="009804AA" w:rsidP="00581564">
      <w:r>
        <w:t>[Name]</w:t>
      </w:r>
    </w:p>
    <w:p w14:paraId="026BEFB7" w14:textId="77777777" w:rsidR="009804AA" w:rsidRDefault="009804AA" w:rsidP="00581564"/>
    <w:p w14:paraId="01D7FE46" w14:textId="77777777" w:rsidR="009804AA" w:rsidRDefault="009804AA" w:rsidP="00581564">
      <w:r>
        <w:t>[Signature]</w:t>
      </w:r>
    </w:p>
    <w:p w14:paraId="56427F26" w14:textId="77777777" w:rsidR="00E20DA3" w:rsidRDefault="00E20DA3" w:rsidP="00E20DA3">
      <w:pPr>
        <w:ind w:left="432" w:hanging="432"/>
      </w:pPr>
    </w:p>
    <w:p w14:paraId="5014BCBA" w14:textId="77777777" w:rsidR="00E20DA3" w:rsidRDefault="00E20DA3" w:rsidP="00E20DA3">
      <w:pPr>
        <w:ind w:left="432" w:hanging="432"/>
      </w:pPr>
    </w:p>
    <w:sectPr w:rsidR="00E20D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A3"/>
    <w:rsid w:val="0006509C"/>
    <w:rsid w:val="001A6118"/>
    <w:rsid w:val="004162F5"/>
    <w:rsid w:val="00581564"/>
    <w:rsid w:val="005D5AA5"/>
    <w:rsid w:val="00633CA3"/>
    <w:rsid w:val="007B14EE"/>
    <w:rsid w:val="007D7A16"/>
    <w:rsid w:val="00812DAE"/>
    <w:rsid w:val="00935584"/>
    <w:rsid w:val="009804AA"/>
    <w:rsid w:val="009B39A4"/>
    <w:rsid w:val="00C91757"/>
    <w:rsid w:val="00DE11DE"/>
    <w:rsid w:val="00E20DA3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D5046"/>
  <w15:chartTrackingRefBased/>
  <w15:docId w15:val="{FD28C48F-69B2-4EB9-80AF-F1FC7ED0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0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</vt:lpstr>
    </vt:vector>
  </TitlesOfParts>
  <Company>NC Office of Administrative Hearings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Joe DeLuca</dc:creator>
  <cp:keywords/>
  <dc:description/>
  <cp:lastModifiedBy>Snyder, Ashley B</cp:lastModifiedBy>
  <cp:revision>2</cp:revision>
  <cp:lastPrinted>2008-02-19T21:07:00Z</cp:lastPrinted>
  <dcterms:created xsi:type="dcterms:W3CDTF">2021-03-08T20:31:00Z</dcterms:created>
  <dcterms:modified xsi:type="dcterms:W3CDTF">2021-03-08T20:31:00Z</dcterms:modified>
</cp:coreProperties>
</file>