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A3702A">
        <w:rPr>
          <w:rFonts w:ascii="Arial" w:hAnsi="Arial" w:cs="Arial"/>
          <w:sz w:val="22"/>
          <w:szCs w:val="22"/>
        </w:rPr>
        <w:t>WILDLIFE RESOURCES COMMISSION</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A3702A">
        <w:rPr>
          <w:rFonts w:ascii="Arial" w:hAnsi="Arial"/>
          <w:b w:val="0"/>
          <w:smallCaps/>
          <w:sz w:val="22"/>
        </w:rPr>
        <w:t>15A</w:t>
      </w:r>
      <w:r w:rsidR="00C51B06">
        <w:rPr>
          <w:rFonts w:ascii="Arial" w:hAnsi="Arial"/>
          <w:b w:val="0"/>
          <w:smallCaps/>
          <w:sz w:val="22"/>
        </w:rPr>
        <w:t xml:space="preserve"> NCAC </w:t>
      </w:r>
      <w:r w:rsidR="00A3702A">
        <w:rPr>
          <w:rFonts w:ascii="Arial" w:hAnsi="Arial"/>
          <w:b w:val="0"/>
          <w:smallCaps/>
          <w:sz w:val="22"/>
        </w:rPr>
        <w:t>10</w:t>
      </w:r>
      <w:r w:rsidR="00EF0261">
        <w:rPr>
          <w:rFonts w:ascii="Arial" w:hAnsi="Arial"/>
          <w:b w:val="0"/>
          <w:smallCaps/>
          <w:sz w:val="22"/>
        </w:rPr>
        <w:t>B</w:t>
      </w:r>
      <w:r w:rsidR="00C51B06">
        <w:rPr>
          <w:rFonts w:ascii="Arial" w:hAnsi="Arial"/>
          <w:b w:val="0"/>
          <w:smallCaps/>
          <w:sz w:val="22"/>
        </w:rPr>
        <w:t xml:space="preserve"> .</w:t>
      </w:r>
      <w:r w:rsidR="00A3702A">
        <w:rPr>
          <w:rFonts w:ascii="Arial" w:hAnsi="Arial"/>
          <w:b w:val="0"/>
          <w:smallCaps/>
          <w:sz w:val="22"/>
        </w:rPr>
        <w:t>0</w:t>
      </w:r>
      <w:r w:rsidR="00EF0261">
        <w:rPr>
          <w:rFonts w:ascii="Arial" w:hAnsi="Arial"/>
          <w:b w:val="0"/>
          <w:smallCaps/>
          <w:sz w:val="22"/>
        </w:rPr>
        <w:t>223</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067D6B">
        <w:rPr>
          <w:rFonts w:ascii="Arial" w:hAnsi="Arial"/>
          <w:b w:val="0"/>
          <w:sz w:val="22"/>
        </w:rPr>
        <w:tab/>
      </w:r>
      <w:r>
        <w:rPr>
          <w:rFonts w:ascii="Arial" w:hAnsi="Arial"/>
          <w:b w:val="0"/>
          <w:sz w:val="22"/>
        </w:rPr>
        <w:t>Lack of statutory authority</w:t>
      </w:r>
    </w:p>
    <w:p w:rsidR="00526DAC" w:rsidRDefault="00EF0261">
      <w:pPr>
        <w:pStyle w:val="Agencynames"/>
        <w:spacing w:before="0" w:after="0" w:line="360" w:lineRule="auto"/>
        <w:ind w:left="720" w:firstLine="720"/>
        <w:rPr>
          <w:rFonts w:ascii="Arial" w:hAnsi="Arial"/>
          <w:b w:val="0"/>
          <w:sz w:val="22"/>
        </w:rPr>
      </w:pPr>
      <w:r>
        <w:rPr>
          <w:rFonts w:ascii="Arial" w:hAnsi="Arial"/>
          <w:b w:val="0"/>
          <w:sz w:val="22"/>
        </w:rPr>
        <w:t>X</w:t>
      </w:r>
      <w:r w:rsidR="00526DAC">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C51B06" w:rsidRPr="00534F70" w:rsidRDefault="00EF0261" w:rsidP="00C51B06">
      <w:pPr>
        <w:jc w:val="both"/>
        <w:rPr>
          <w:sz w:val="22"/>
          <w:szCs w:val="22"/>
        </w:rPr>
      </w:pPr>
      <w:r>
        <w:rPr>
          <w:sz w:val="22"/>
          <w:szCs w:val="22"/>
        </w:rPr>
        <w:t xml:space="preserve">This </w:t>
      </w:r>
      <w:r w:rsidR="00122698">
        <w:rPr>
          <w:sz w:val="22"/>
          <w:szCs w:val="22"/>
        </w:rPr>
        <w:t>r</w:t>
      </w:r>
      <w:r>
        <w:rPr>
          <w:sz w:val="22"/>
          <w:szCs w:val="22"/>
        </w:rPr>
        <w:t xml:space="preserve">ule appears to conflict with 15A NCAC 10B .0204 regulating the taking of wild boar.  It appears that both feral swine and wild boar are defined as "free ranging mammals of the species </w:t>
      </w:r>
      <w:r w:rsidRPr="00EF0261">
        <w:rPr>
          <w:i/>
          <w:sz w:val="22"/>
          <w:szCs w:val="22"/>
        </w:rPr>
        <w:t>Sus rofa</w:t>
      </w:r>
      <w:r>
        <w:rPr>
          <w:sz w:val="22"/>
          <w:szCs w:val="22"/>
        </w:rPr>
        <w:t>."  It is not clear how to determine when each rule applies.</w:t>
      </w:r>
    </w:p>
    <w:p w:rsidR="00844466" w:rsidRPr="0054033B" w:rsidRDefault="00844466" w:rsidP="0054033B">
      <w:pPr>
        <w:jc w:val="both"/>
        <w:rPr>
          <w:sz w:val="22"/>
          <w:szCs w:val="22"/>
        </w:rPr>
      </w:pPr>
    </w:p>
    <w:p w:rsidR="00097316" w:rsidRPr="0071583B" w:rsidRDefault="00097316" w:rsidP="0071583B">
      <w:pPr>
        <w:ind w:left="2160" w:hanging="2160"/>
        <w:outlineLvl w:val="3"/>
        <w:rPr>
          <w:rStyle w:val="RuleChar"/>
        </w:rPr>
      </w:pPr>
      <w:r w:rsidRPr="0071583B">
        <w:rPr>
          <w:rStyle w:val="RuleChar"/>
        </w:rPr>
        <w:t>15A NCAC 10B .0204</w:t>
      </w:r>
      <w:r w:rsidRPr="0071583B">
        <w:rPr>
          <w:rStyle w:val="RuleChar"/>
        </w:rPr>
        <w:tab/>
        <w:t>WILD BOAR (BOTH SEXES)</w:t>
      </w:r>
    </w:p>
    <w:p w:rsidR="00097316" w:rsidRPr="00D8309D" w:rsidRDefault="00097316" w:rsidP="00097316">
      <w:pPr>
        <w:pStyle w:val="Paragraph0"/>
      </w:pPr>
      <w:r>
        <w:t xml:space="preserve">(a)  Open Seasons:  </w:t>
      </w:r>
      <w:r w:rsidRPr="00ED5E73">
        <w:t xml:space="preserve">The wild boar season for both sexes in Cherokee, Clay, Graham, Jackson, Macon, and Swain counties shall be the Monday on or nearest </w:t>
      </w:r>
      <w:r w:rsidRPr="00D8309D">
        <w:t xml:space="preserve">September 10 to the last day in February. </w:t>
      </w:r>
      <w:r>
        <w:t xml:space="preserve"> </w:t>
      </w:r>
      <w:r w:rsidRPr="00D8309D">
        <w:t xml:space="preserve">Wild Boar may not be taken with the use of dogs on designated bear sanctuaries and may be taken in the deer bow and arrow season, deer muzzleloading season, deer gun season and any small game season using only weapons and manner of take prescribed for that hunting season. </w:t>
      </w:r>
      <w:r>
        <w:t xml:space="preserve"> </w:t>
      </w:r>
      <w:r w:rsidRPr="00D8309D">
        <w:t>Wild boar may be hunted with dogs</w:t>
      </w:r>
      <w:r>
        <w:t xml:space="preserve"> only during open bear season.</w:t>
      </w:r>
    </w:p>
    <w:p w:rsidR="00097316" w:rsidRPr="00ED5E73" w:rsidRDefault="00097316" w:rsidP="00097316">
      <w:pPr>
        <w:pStyle w:val="Paragraph0"/>
      </w:pPr>
      <w:r w:rsidRPr="00ED5E73">
        <w:t>Free-ranging swine in all the other counties are considered to be feral and harvest and reporting of harvest are not regulated by the Commission except on game lands as described in 15A NCAC 10D .0103(</w:t>
      </w:r>
      <w:proofErr w:type="spellStart"/>
      <w:r w:rsidRPr="00ED5E73">
        <w:t>i</w:t>
      </w:r>
      <w:proofErr w:type="spellEnd"/>
      <w:r w:rsidRPr="00ED5E73">
        <w:t>).</w:t>
      </w:r>
    </w:p>
    <w:p w:rsidR="00097316" w:rsidRPr="00D8309D" w:rsidRDefault="00097316" w:rsidP="00097316">
      <w:pPr>
        <w:pStyle w:val="Paragraph0"/>
      </w:pPr>
      <w:r w:rsidRPr="00D8309D">
        <w:t>(b)  Bag Limits:  The daily bag limit for wild boar of both sexes is one; the possession limit is one; and the season limit is two.</w:t>
      </w:r>
    </w:p>
    <w:p w:rsidR="00097316" w:rsidRPr="00D8309D" w:rsidRDefault="00097316" w:rsidP="00097316">
      <w:pPr>
        <w:pStyle w:val="Paragraph0"/>
      </w:pPr>
      <w:r w:rsidRPr="00D8309D">
        <w:t>(c)  Kill Reports.  The carcass of each wild boar shall be tagged and the kill reported as provided by 15A NCAC 10B .0113.</w:t>
      </w:r>
    </w:p>
    <w:p w:rsidR="00097316" w:rsidRPr="00ED5E73" w:rsidRDefault="00097316" w:rsidP="00097316">
      <w:pPr>
        <w:pStyle w:val="Base0"/>
      </w:pPr>
    </w:p>
    <w:p w:rsidR="00097316" w:rsidRPr="00ED5E73" w:rsidRDefault="00097316" w:rsidP="00097316">
      <w:pPr>
        <w:pStyle w:val="History0"/>
      </w:pPr>
      <w:r w:rsidRPr="00ED5E73">
        <w:t>History Note:</w:t>
      </w:r>
      <w:r w:rsidRPr="00ED5E73">
        <w:tab/>
        <w:t>Authority G.S. 113</w:t>
      </w:r>
      <w:r>
        <w:t>-</w:t>
      </w:r>
      <w:r w:rsidRPr="00ED5E73">
        <w:t>134; 113</w:t>
      </w:r>
      <w:r>
        <w:t>-</w:t>
      </w:r>
      <w:r w:rsidRPr="00ED5E73">
        <w:t>270.3; 113</w:t>
      </w:r>
      <w:r>
        <w:t>-</w:t>
      </w:r>
      <w:r w:rsidRPr="00ED5E73">
        <w:t>276.1; 113</w:t>
      </w:r>
      <w:r>
        <w:t>-</w:t>
      </w:r>
      <w:r w:rsidRPr="00ED5E73">
        <w:t>291.2;</w:t>
      </w:r>
    </w:p>
    <w:p w:rsidR="00097316" w:rsidRPr="00ED5E73" w:rsidRDefault="00097316" w:rsidP="00097316">
      <w:pPr>
        <w:pStyle w:val="HistoryAfter0"/>
      </w:pPr>
      <w:r w:rsidRPr="00ED5E73">
        <w:t>Eff. February 1, 1976;</w:t>
      </w:r>
    </w:p>
    <w:p w:rsidR="00B808B9" w:rsidRDefault="00097316" w:rsidP="00097316">
      <w:pPr>
        <w:pStyle w:val="HistoryAfter0"/>
        <w:rPr>
          <w:sz w:val="22"/>
          <w:szCs w:val="22"/>
        </w:rPr>
      </w:pPr>
      <w:r w:rsidRPr="00ED5E73">
        <w:t xml:space="preserve">Amended Eff. </w:t>
      </w:r>
      <w:r w:rsidRPr="00D8309D">
        <w:t>May 1, 2009</w:t>
      </w:r>
      <w:r>
        <w:t xml:space="preserve">; </w:t>
      </w:r>
      <w:r w:rsidRPr="00ED5E73">
        <w:t>May 1, 2007; July 1, 1999; July 1, 1995; July 1, 1993; July 1, 1987; July 1, 1986.</w:t>
      </w:r>
    </w:p>
    <w:p w:rsidR="00B808B9" w:rsidRPr="0054033B" w:rsidRDefault="00B808B9" w:rsidP="0054033B">
      <w:pPr>
        <w:pStyle w:val="Base0"/>
      </w:pPr>
    </w:p>
    <w:p w:rsidR="00B808B9" w:rsidRPr="0054033B" w:rsidRDefault="00B808B9" w:rsidP="0054033B">
      <w:pPr>
        <w:pStyle w:val="Base0"/>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B06F2A" w:rsidRPr="00CD69F3" w:rsidRDefault="00B06F2A" w:rsidP="00CD69F3">
      <w:pPr>
        <w:rPr>
          <w:sz w:val="22"/>
          <w:szCs w:val="22"/>
        </w:rPr>
      </w:pPr>
    </w:p>
    <w:sectPr w:rsidR="00B06F2A"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83B" w:rsidRDefault="0071583B">
      <w:r>
        <w:separator/>
      </w:r>
    </w:p>
  </w:endnote>
  <w:endnote w:type="continuationSeparator" w:id="0">
    <w:p w:rsidR="0071583B" w:rsidRDefault="00715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83B" w:rsidRDefault="0071583B">
      <w:r>
        <w:separator/>
      </w:r>
    </w:p>
  </w:footnote>
  <w:footnote w:type="continuationSeparator" w:id="0">
    <w:p w:rsidR="0071583B" w:rsidRDefault="00715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97316"/>
    <w:rsid w:val="000B3EF6"/>
    <w:rsid w:val="000C4B0B"/>
    <w:rsid w:val="000D1EDB"/>
    <w:rsid w:val="0011535B"/>
    <w:rsid w:val="00120E97"/>
    <w:rsid w:val="00122698"/>
    <w:rsid w:val="00125A89"/>
    <w:rsid w:val="00127979"/>
    <w:rsid w:val="00135BD9"/>
    <w:rsid w:val="0015677B"/>
    <w:rsid w:val="0016298E"/>
    <w:rsid w:val="00171FA2"/>
    <w:rsid w:val="001A3DD9"/>
    <w:rsid w:val="001A5C15"/>
    <w:rsid w:val="001B48B1"/>
    <w:rsid w:val="001B7634"/>
    <w:rsid w:val="001C569B"/>
    <w:rsid w:val="001E307B"/>
    <w:rsid w:val="001E5616"/>
    <w:rsid w:val="00240318"/>
    <w:rsid w:val="00251888"/>
    <w:rsid w:val="00270A22"/>
    <w:rsid w:val="00284262"/>
    <w:rsid w:val="002E5598"/>
    <w:rsid w:val="002E7F8E"/>
    <w:rsid w:val="0031353E"/>
    <w:rsid w:val="00314B30"/>
    <w:rsid w:val="00314ECB"/>
    <w:rsid w:val="00321EAE"/>
    <w:rsid w:val="003344DB"/>
    <w:rsid w:val="00335B11"/>
    <w:rsid w:val="00383F0C"/>
    <w:rsid w:val="003A1034"/>
    <w:rsid w:val="003A1D88"/>
    <w:rsid w:val="003A25D8"/>
    <w:rsid w:val="003B0C1F"/>
    <w:rsid w:val="003B1C11"/>
    <w:rsid w:val="003B3AC1"/>
    <w:rsid w:val="003C46DC"/>
    <w:rsid w:val="003E53B7"/>
    <w:rsid w:val="003E77FE"/>
    <w:rsid w:val="003F63DA"/>
    <w:rsid w:val="004224F1"/>
    <w:rsid w:val="00425C50"/>
    <w:rsid w:val="0044126F"/>
    <w:rsid w:val="00441F13"/>
    <w:rsid w:val="0045610D"/>
    <w:rsid w:val="004662C3"/>
    <w:rsid w:val="00473CF0"/>
    <w:rsid w:val="00492134"/>
    <w:rsid w:val="004A65B7"/>
    <w:rsid w:val="00507F8F"/>
    <w:rsid w:val="00526DAC"/>
    <w:rsid w:val="0052738B"/>
    <w:rsid w:val="00534F70"/>
    <w:rsid w:val="0054033B"/>
    <w:rsid w:val="005501A8"/>
    <w:rsid w:val="006058D2"/>
    <w:rsid w:val="006234EC"/>
    <w:rsid w:val="00630449"/>
    <w:rsid w:val="00645F1E"/>
    <w:rsid w:val="0065348B"/>
    <w:rsid w:val="00673C73"/>
    <w:rsid w:val="00697EEE"/>
    <w:rsid w:val="006A4684"/>
    <w:rsid w:val="006A6D09"/>
    <w:rsid w:val="006E4EA1"/>
    <w:rsid w:val="0071583B"/>
    <w:rsid w:val="00721FD1"/>
    <w:rsid w:val="00734B04"/>
    <w:rsid w:val="00734E2F"/>
    <w:rsid w:val="00754053"/>
    <w:rsid w:val="007902EE"/>
    <w:rsid w:val="00791C52"/>
    <w:rsid w:val="007F3DDC"/>
    <w:rsid w:val="0080158C"/>
    <w:rsid w:val="00817581"/>
    <w:rsid w:val="0082143D"/>
    <w:rsid w:val="008274A5"/>
    <w:rsid w:val="00840A48"/>
    <w:rsid w:val="00844466"/>
    <w:rsid w:val="00856925"/>
    <w:rsid w:val="00864394"/>
    <w:rsid w:val="00871A60"/>
    <w:rsid w:val="00884B70"/>
    <w:rsid w:val="008852D8"/>
    <w:rsid w:val="008858CD"/>
    <w:rsid w:val="0089318A"/>
    <w:rsid w:val="0089346E"/>
    <w:rsid w:val="008D5303"/>
    <w:rsid w:val="008E1548"/>
    <w:rsid w:val="00916FB8"/>
    <w:rsid w:val="00917A0B"/>
    <w:rsid w:val="009231FA"/>
    <w:rsid w:val="00930DFB"/>
    <w:rsid w:val="00941994"/>
    <w:rsid w:val="0095438B"/>
    <w:rsid w:val="00960755"/>
    <w:rsid w:val="0096336F"/>
    <w:rsid w:val="009764F2"/>
    <w:rsid w:val="00992D24"/>
    <w:rsid w:val="009D24AB"/>
    <w:rsid w:val="00A1602E"/>
    <w:rsid w:val="00A27EA7"/>
    <w:rsid w:val="00A32C52"/>
    <w:rsid w:val="00A3702A"/>
    <w:rsid w:val="00A53877"/>
    <w:rsid w:val="00A57CDF"/>
    <w:rsid w:val="00A70FF3"/>
    <w:rsid w:val="00AC036D"/>
    <w:rsid w:val="00AF1C39"/>
    <w:rsid w:val="00B055B0"/>
    <w:rsid w:val="00B06F2A"/>
    <w:rsid w:val="00B1724E"/>
    <w:rsid w:val="00B22DB8"/>
    <w:rsid w:val="00B70D59"/>
    <w:rsid w:val="00B808B9"/>
    <w:rsid w:val="00B81733"/>
    <w:rsid w:val="00BA6F41"/>
    <w:rsid w:val="00BB0911"/>
    <w:rsid w:val="00BB570D"/>
    <w:rsid w:val="00BB7C0B"/>
    <w:rsid w:val="00BD0C26"/>
    <w:rsid w:val="00BE5280"/>
    <w:rsid w:val="00BF316B"/>
    <w:rsid w:val="00C0301E"/>
    <w:rsid w:val="00C15137"/>
    <w:rsid w:val="00C17DE8"/>
    <w:rsid w:val="00C30866"/>
    <w:rsid w:val="00C51B06"/>
    <w:rsid w:val="00C535E9"/>
    <w:rsid w:val="00C72544"/>
    <w:rsid w:val="00C861F4"/>
    <w:rsid w:val="00C93156"/>
    <w:rsid w:val="00CA5BAE"/>
    <w:rsid w:val="00CD0E29"/>
    <w:rsid w:val="00CD69F3"/>
    <w:rsid w:val="00CD7D3B"/>
    <w:rsid w:val="00CE033B"/>
    <w:rsid w:val="00CE2248"/>
    <w:rsid w:val="00D20F7E"/>
    <w:rsid w:val="00D21862"/>
    <w:rsid w:val="00D3511F"/>
    <w:rsid w:val="00D5336D"/>
    <w:rsid w:val="00D63AEA"/>
    <w:rsid w:val="00D663CC"/>
    <w:rsid w:val="00D952E5"/>
    <w:rsid w:val="00DA00E4"/>
    <w:rsid w:val="00DA0811"/>
    <w:rsid w:val="00DE4D32"/>
    <w:rsid w:val="00DE5099"/>
    <w:rsid w:val="00DE661F"/>
    <w:rsid w:val="00E243BF"/>
    <w:rsid w:val="00E6316E"/>
    <w:rsid w:val="00E72825"/>
    <w:rsid w:val="00E733BF"/>
    <w:rsid w:val="00E8017B"/>
    <w:rsid w:val="00E9353C"/>
    <w:rsid w:val="00E972DD"/>
    <w:rsid w:val="00E9784E"/>
    <w:rsid w:val="00EA41EF"/>
    <w:rsid w:val="00EB68A8"/>
    <w:rsid w:val="00ED2C25"/>
    <w:rsid w:val="00EE4450"/>
    <w:rsid w:val="00EE7F30"/>
    <w:rsid w:val="00EF0261"/>
    <w:rsid w:val="00F212F8"/>
    <w:rsid w:val="00F906F0"/>
    <w:rsid w:val="00FB34FB"/>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Article0">
    <w:name w:val="aArticle"/>
    <w:basedOn w:val="Normal"/>
    <w:rsid w:val="003A25D8"/>
    <w:pPr>
      <w:spacing w:after="120"/>
      <w:jc w:val="center"/>
    </w:pPr>
    <w:rPr>
      <w:sz w:val="24"/>
      <w:szCs w:val="24"/>
    </w:rPr>
  </w:style>
  <w:style w:type="paragraph" w:customStyle="1" w:styleId="aArticleTitle0">
    <w:name w:val="aArticleTitle"/>
    <w:basedOn w:val="Normal"/>
    <w:rsid w:val="003A25D8"/>
    <w:pPr>
      <w:spacing w:after="120"/>
      <w:jc w:val="center"/>
    </w:pPr>
    <w:rPr>
      <w:sz w:val="24"/>
      <w:szCs w:val="24"/>
    </w:rPr>
  </w:style>
  <w:style w:type="character" w:customStyle="1" w:styleId="BaseChar">
    <w:name w:val="Base Char"/>
    <w:link w:val="Base0"/>
    <w:locked/>
    <w:rsid w:val="00097316"/>
  </w:style>
  <w:style w:type="paragraph" w:customStyle="1" w:styleId="Base0">
    <w:name w:val="Base"/>
    <w:link w:val="BaseChar"/>
    <w:rsid w:val="00097316"/>
    <w:pPr>
      <w:jc w:val="both"/>
    </w:pPr>
  </w:style>
  <w:style w:type="character" w:customStyle="1" w:styleId="RuleChar">
    <w:name w:val="Rule Char"/>
    <w:locked/>
    <w:rsid w:val="00097316"/>
    <w:rPr>
      <w:rFonts w:cs="Times New Roman"/>
      <w:b/>
      <w:caps/>
      <w:snapToGrid/>
      <w:lang w:val="en-US" w:eastAsia="en-US" w:bidi="ar-SA"/>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241136967">
      <w:bodyDiv w:val="1"/>
      <w:marLeft w:val="0"/>
      <w:marRight w:val="0"/>
      <w:marTop w:val="0"/>
      <w:marBottom w:val="0"/>
      <w:divBdr>
        <w:top w:val="none" w:sz="0" w:space="0" w:color="auto"/>
        <w:left w:val="none" w:sz="0" w:space="0" w:color="auto"/>
        <w:bottom w:val="none" w:sz="0" w:space="0" w:color="auto"/>
        <w:right w:val="none" w:sz="0" w:space="0" w:color="auto"/>
      </w:divBdr>
    </w:div>
    <w:div w:id="324555826">
      <w:bodyDiv w:val="1"/>
      <w:marLeft w:val="0"/>
      <w:marRight w:val="0"/>
      <w:marTop w:val="0"/>
      <w:marBottom w:val="0"/>
      <w:divBdr>
        <w:top w:val="none" w:sz="0" w:space="0" w:color="auto"/>
        <w:left w:val="none" w:sz="0" w:space="0" w:color="auto"/>
        <w:bottom w:val="none" w:sz="0" w:space="0" w:color="auto"/>
        <w:right w:val="none" w:sz="0" w:space="0" w:color="auto"/>
      </w:divBdr>
    </w:div>
    <w:div w:id="335966057">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78434621">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830089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429764978">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391</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37</cp:revision>
  <cp:lastPrinted>2007-09-19T13:40:00Z</cp:lastPrinted>
  <dcterms:created xsi:type="dcterms:W3CDTF">2011-07-26T16:50:00Z</dcterms:created>
  <dcterms:modified xsi:type="dcterms:W3CDTF">2011-11-28T16:19:00Z</dcterms:modified>
</cp:coreProperties>
</file>