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r>
      <w:r w:rsidR="00A30E1E">
        <w:rPr>
          <w:rFonts w:ascii="Arial" w:hAnsi="Arial"/>
          <w:snapToGrid w:val="0"/>
          <w:sz w:val="22"/>
        </w:rPr>
        <w:t>NC SOCIAL WORK CERTIFICATION AND LICENSURE BOARD</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A30E1E">
        <w:rPr>
          <w:rFonts w:ascii="Arial" w:hAnsi="Arial"/>
          <w:snapToGrid w:val="0"/>
          <w:sz w:val="22"/>
        </w:rPr>
        <w:t>21 NCAC 63 .0102</w:t>
      </w:r>
    </w:p>
    <w:p w:rsidR="00C944E2" w:rsidRDefault="00C944E2" w:rsidP="0038016E">
      <w:pPr>
        <w:spacing w:line="360" w:lineRule="auto"/>
        <w:rPr>
          <w:rFonts w:ascii="Arial" w:hAnsi="Arial"/>
          <w:snapToGrid w:val="0"/>
          <w:sz w:val="22"/>
        </w:rPr>
      </w:pPr>
      <w:r>
        <w:rPr>
          <w:rFonts w:ascii="Arial" w:hAnsi="Arial"/>
          <w:snapToGrid w:val="0"/>
          <w:sz w:val="22"/>
        </w:rPr>
        <w:t>DEADLINE FO</w:t>
      </w:r>
      <w:r w:rsidR="00061CC6">
        <w:rPr>
          <w:rFonts w:ascii="Arial" w:hAnsi="Arial"/>
          <w:snapToGrid w:val="0"/>
          <w:sz w:val="22"/>
        </w:rPr>
        <w:t>R RECEIPT:</w:t>
      </w:r>
      <w:r w:rsidR="00061CC6">
        <w:rPr>
          <w:rFonts w:ascii="Arial" w:hAnsi="Arial"/>
          <w:snapToGrid w:val="0"/>
          <w:sz w:val="22"/>
        </w:rPr>
        <w:tab/>
      </w:r>
      <w:r w:rsidR="00521885">
        <w:rPr>
          <w:rFonts w:ascii="Arial" w:hAnsi="Arial"/>
          <w:snapToGrid w:val="0"/>
          <w:sz w:val="22"/>
        </w:rPr>
        <w:t>WEDNESDAY, SEPTEMBER 12</w:t>
      </w:r>
      <w:r w:rsidR="00311D6E">
        <w:rPr>
          <w:rFonts w:ascii="Arial" w:hAnsi="Arial"/>
          <w:snapToGrid w:val="0"/>
          <w:sz w:val="22"/>
        </w:rPr>
        <w:t>, 2012</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Default="00A30E1E" w:rsidP="00C944E2">
      <w:pPr>
        <w:pStyle w:val="BodyText"/>
        <w:jc w:val="both"/>
        <w:rPr>
          <w:rFonts w:ascii="Arial" w:hAnsi="Arial"/>
          <w:i/>
          <w:sz w:val="22"/>
        </w:rPr>
      </w:pPr>
      <w:r>
        <w:rPr>
          <w:rFonts w:ascii="Arial" w:hAnsi="Arial"/>
          <w:i/>
          <w:sz w:val="22"/>
        </w:rPr>
        <w:t xml:space="preserve">In 12 lines 30 and 31 please verify that you </w:t>
      </w:r>
      <w:r w:rsidR="004C4B87">
        <w:rPr>
          <w:rFonts w:ascii="Arial" w:hAnsi="Arial"/>
          <w:i/>
          <w:sz w:val="22"/>
        </w:rPr>
        <w:t>do not</w:t>
      </w:r>
      <w:r>
        <w:rPr>
          <w:rFonts w:ascii="Arial" w:hAnsi="Arial"/>
          <w:i/>
          <w:sz w:val="22"/>
        </w:rPr>
        <w:t xml:space="preserve"> wish to include “developmental disorders and conditions,” as you have in (13) – (15), in the range of “disorders or conditions” that are included within the clinical social work experience of assessment, diagnosis and treatment.</w:t>
      </w:r>
    </w:p>
    <w:p w:rsidR="00A30E1E" w:rsidRPr="00201C0C" w:rsidRDefault="00A30E1E" w:rsidP="00C944E2">
      <w:pPr>
        <w:pStyle w:val="BodyText"/>
        <w:jc w:val="both"/>
        <w:rPr>
          <w:rFonts w:ascii="Arial" w:hAnsi="Arial"/>
          <w:i/>
          <w:sz w:val="22"/>
        </w:rPr>
      </w:pPr>
      <w:r>
        <w:rPr>
          <w:rFonts w:ascii="Arial" w:hAnsi="Arial"/>
          <w:i/>
          <w:sz w:val="22"/>
        </w:rPr>
        <w:t>In (16) page 2 line 13, it seems to me that “shall only be accepted by” would read better as “shall be accepted only by.”</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lastRenderedPageBreak/>
        <w:t>Commission Counsel</w:t>
      </w:r>
    </w:p>
    <w:p w:rsidR="00A30E1E" w:rsidRDefault="00A30E1E" w:rsidP="00A30E1E">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A30E1E" w:rsidRDefault="00A30E1E" w:rsidP="00A30E1E">
      <w:pPr>
        <w:tabs>
          <w:tab w:val="left" w:pos="1296"/>
        </w:tabs>
        <w:jc w:val="center"/>
        <w:rPr>
          <w:snapToGrid w:val="0"/>
          <w:sz w:val="24"/>
        </w:rPr>
      </w:pPr>
    </w:p>
    <w:p w:rsidR="00A30E1E" w:rsidRDefault="00A30E1E" w:rsidP="00A30E1E">
      <w:pPr>
        <w:tabs>
          <w:tab w:val="left" w:pos="1296"/>
        </w:tabs>
        <w:jc w:val="center"/>
        <w:rPr>
          <w:snapToGrid w:val="0"/>
          <w:sz w:val="24"/>
        </w:rPr>
      </w:pPr>
    </w:p>
    <w:p w:rsidR="00A30E1E" w:rsidRDefault="00A30E1E" w:rsidP="00A30E1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SOCIAL WORK CERTIFICATION AND LICENSURE BOARD</w:t>
      </w:r>
    </w:p>
    <w:p w:rsidR="00A30E1E" w:rsidRDefault="00A30E1E" w:rsidP="00A30E1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63 .0210</w:t>
      </w:r>
    </w:p>
    <w:p w:rsidR="00A30E1E" w:rsidRDefault="00A30E1E" w:rsidP="00A30E1E">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521885">
        <w:rPr>
          <w:rFonts w:ascii="Arial" w:hAnsi="Arial"/>
          <w:snapToGrid w:val="0"/>
          <w:sz w:val="22"/>
        </w:rPr>
        <w:t>WEDNESDAY, SEPTEMBER 12, 2012</w:t>
      </w:r>
    </w:p>
    <w:p w:rsidR="00A30E1E" w:rsidRDefault="00A30E1E" w:rsidP="00A30E1E">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A30E1E" w:rsidRDefault="00A30E1E" w:rsidP="00A30E1E">
      <w:pPr>
        <w:jc w:val="both"/>
        <w:rPr>
          <w:rFonts w:ascii="Arial" w:hAnsi="Arial"/>
          <w:snapToGrid w:val="0"/>
          <w:sz w:val="22"/>
        </w:rPr>
      </w:pPr>
    </w:p>
    <w:p w:rsidR="00A30E1E" w:rsidRDefault="00A30E1E" w:rsidP="00A30E1E">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A30E1E" w:rsidRPr="00201C0C" w:rsidRDefault="00763187" w:rsidP="00A30E1E">
      <w:pPr>
        <w:pStyle w:val="BodyText"/>
        <w:jc w:val="both"/>
        <w:rPr>
          <w:rFonts w:ascii="Arial" w:hAnsi="Arial"/>
          <w:i/>
          <w:sz w:val="22"/>
        </w:rPr>
      </w:pPr>
      <w:r>
        <w:rPr>
          <w:rFonts w:ascii="Arial" w:hAnsi="Arial"/>
          <w:i/>
          <w:sz w:val="22"/>
        </w:rPr>
        <w:t>In (c) lines 13 and 14 please verify that you do not need or wish to have a deadline for notifying the Board of any change of access.</w:t>
      </w:r>
    </w:p>
    <w:p w:rsidR="00A30E1E" w:rsidRDefault="00A30E1E" w:rsidP="00A30E1E">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A30E1E" w:rsidRDefault="00A30E1E" w:rsidP="00A30E1E">
      <w:pPr>
        <w:tabs>
          <w:tab w:val="left" w:pos="1296"/>
        </w:tabs>
        <w:jc w:val="both"/>
        <w:rPr>
          <w:rFonts w:ascii="Arial" w:hAnsi="Arial"/>
          <w:snapToGrid w:val="0"/>
          <w:sz w:val="22"/>
        </w:rPr>
      </w:pPr>
    </w:p>
    <w:p w:rsidR="00A30E1E" w:rsidRPr="00155EA1" w:rsidRDefault="00A30E1E" w:rsidP="00A30E1E">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A30E1E" w:rsidRDefault="00A30E1E" w:rsidP="00A30E1E">
      <w:pPr>
        <w:tabs>
          <w:tab w:val="left" w:pos="1296"/>
        </w:tabs>
        <w:rPr>
          <w:rFonts w:ascii="Arial" w:hAnsi="Arial"/>
          <w:snapToGrid w:val="0"/>
          <w:sz w:val="22"/>
        </w:rPr>
      </w:pPr>
    </w:p>
    <w:p w:rsidR="00A30E1E" w:rsidRDefault="00A30E1E" w:rsidP="00A30E1E">
      <w:pPr>
        <w:tabs>
          <w:tab w:val="left" w:pos="1296"/>
        </w:tabs>
        <w:rPr>
          <w:rFonts w:ascii="Arial" w:hAnsi="Arial"/>
          <w:snapToGrid w:val="0"/>
          <w:sz w:val="22"/>
        </w:rPr>
      </w:pPr>
    </w:p>
    <w:p w:rsidR="00A30E1E" w:rsidRDefault="00A30E1E" w:rsidP="00A30E1E">
      <w:pPr>
        <w:rPr>
          <w:rFonts w:ascii="Arial" w:hAnsi="Arial"/>
          <w:snapToGrid w:val="0"/>
          <w:sz w:val="22"/>
        </w:rPr>
      </w:pPr>
      <w:r>
        <w:rPr>
          <w:rFonts w:ascii="Arial" w:hAnsi="Arial"/>
          <w:snapToGrid w:val="0"/>
          <w:sz w:val="22"/>
        </w:rPr>
        <w:t>Joseph J. DeLuca, Jr.</w:t>
      </w:r>
    </w:p>
    <w:p w:rsidR="00A30E1E" w:rsidRDefault="00A30E1E" w:rsidP="00A30E1E">
      <w:pPr>
        <w:rPr>
          <w:rFonts w:ascii="Arial" w:hAnsi="Arial"/>
          <w:snapToGrid w:val="0"/>
          <w:sz w:val="22"/>
        </w:rPr>
      </w:pPr>
      <w:r>
        <w:rPr>
          <w:rFonts w:ascii="Arial" w:hAnsi="Arial"/>
          <w:snapToGrid w:val="0"/>
          <w:sz w:val="22"/>
        </w:rPr>
        <w:t>Commission Counsel</w:t>
      </w:r>
    </w:p>
    <w:p w:rsidR="00155EA1" w:rsidRDefault="00155EA1" w:rsidP="00763187">
      <w:pPr>
        <w:pStyle w:val="Title"/>
        <w:rPr>
          <w:rFonts w:ascii="Arial" w:hAnsi="Arial"/>
          <w:snapToGrid w:val="0"/>
          <w:sz w:val="22"/>
        </w:rPr>
      </w:pPr>
    </w:p>
    <w:p w:rsidR="00C944E2" w:rsidRDefault="00C944E2" w:rsidP="00155EA1">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56091"/>
    <w:rsid w:val="00061CC6"/>
    <w:rsid w:val="000E1ABE"/>
    <w:rsid w:val="00155EA1"/>
    <w:rsid w:val="00201C0C"/>
    <w:rsid w:val="00257BB6"/>
    <w:rsid w:val="00311D6E"/>
    <w:rsid w:val="0038016E"/>
    <w:rsid w:val="004C4B87"/>
    <w:rsid w:val="00521885"/>
    <w:rsid w:val="00763187"/>
    <w:rsid w:val="0083306C"/>
    <w:rsid w:val="009B6F71"/>
    <w:rsid w:val="00A30E1E"/>
    <w:rsid w:val="00AA079E"/>
    <w:rsid w:val="00B34E7D"/>
    <w:rsid w:val="00C5389E"/>
    <w:rsid w:val="00C82205"/>
    <w:rsid w:val="00C944E2"/>
    <w:rsid w:val="00CF75A0"/>
    <w:rsid w:val="00D560C5"/>
    <w:rsid w:val="00FD0F57"/>
    <w:rsid w:val="00FE5E9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0E1E"/>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464</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2730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3</cp:revision>
  <cp:lastPrinted>2012-08-27T20:57:00Z</cp:lastPrinted>
  <dcterms:created xsi:type="dcterms:W3CDTF">2012-08-28T13:39:00Z</dcterms:created>
  <dcterms:modified xsi:type="dcterms:W3CDTF">2012-08-28T13:40:00Z</dcterms:modified>
</cp:coreProperties>
</file>