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52" w:rsidRDefault="00161D52" w:rsidP="00161D52">
      <w:pPr>
        <w:pStyle w:val="Title"/>
        <w:outlineLvl w:val="0"/>
        <w:rPr>
          <w:rFonts w:ascii="Arial Black" w:hAnsi="Arial Black"/>
          <w:sz w:val="22"/>
          <w:u w:val="single"/>
        </w:rPr>
      </w:pPr>
      <w:r>
        <w:rPr>
          <w:rFonts w:ascii="Arial Black" w:hAnsi="Arial Black"/>
          <w:sz w:val="22"/>
          <w:u w:val="single"/>
        </w:rPr>
        <w:t>REQUEST FOR TECHNICAL CHANGE</w:t>
      </w:r>
    </w:p>
    <w:p w:rsidR="00161D52" w:rsidRDefault="00161D52" w:rsidP="00161D52">
      <w:pPr>
        <w:tabs>
          <w:tab w:val="left" w:pos="1296"/>
        </w:tabs>
        <w:jc w:val="center"/>
        <w:rPr>
          <w:snapToGrid w:val="0"/>
          <w:sz w:val="24"/>
        </w:rPr>
      </w:pPr>
    </w:p>
    <w:p w:rsidR="00161D52" w:rsidRDefault="00161D52" w:rsidP="00161D52">
      <w:pPr>
        <w:tabs>
          <w:tab w:val="left" w:pos="1296"/>
        </w:tabs>
        <w:jc w:val="center"/>
        <w:rPr>
          <w:snapToGrid w:val="0"/>
          <w:sz w:val="24"/>
        </w:rPr>
      </w:pPr>
    </w:p>
    <w:p w:rsidR="00161D52" w:rsidRDefault="00161D52" w:rsidP="00161D5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PLANT CONSERVATION BOARD</w:t>
      </w:r>
    </w:p>
    <w:p w:rsidR="00161D52" w:rsidRDefault="00161D52" w:rsidP="00161D5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02 NCAC 48F .0305</w:t>
      </w:r>
    </w:p>
    <w:p w:rsidR="00161D52" w:rsidRDefault="00161D52" w:rsidP="00161D5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NOVEMBER 15, 2011</w:t>
      </w:r>
    </w:p>
    <w:p w:rsidR="00161D52" w:rsidRDefault="00161D52" w:rsidP="00161D5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61D52" w:rsidRDefault="00161D52" w:rsidP="00161D52">
      <w:pPr>
        <w:jc w:val="both"/>
        <w:rPr>
          <w:rFonts w:ascii="Arial" w:hAnsi="Arial"/>
          <w:snapToGrid w:val="0"/>
          <w:sz w:val="22"/>
        </w:rPr>
      </w:pPr>
    </w:p>
    <w:p w:rsidR="00161D52" w:rsidRDefault="00161D52" w:rsidP="00161D5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61D52" w:rsidRDefault="00161D52" w:rsidP="00161D52">
      <w:pPr>
        <w:pStyle w:val="BodyText"/>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4) page 2 line 5 please correct the statutory reference from G.S. 106-202.19(1) to G.S. 106-202.19(a)(1).</w:t>
      </w:r>
    </w:p>
    <w:p w:rsidR="00161D52" w:rsidRPr="00201C0C" w:rsidRDefault="00161D52" w:rsidP="00161D52">
      <w:pPr>
        <w:pStyle w:val="BodyText"/>
        <w:jc w:val="both"/>
        <w:rPr>
          <w:rFonts w:ascii="Arial" w:hAnsi="Arial"/>
          <w:i/>
          <w:sz w:val="22"/>
        </w:rPr>
      </w:pPr>
      <w:r>
        <w:rPr>
          <w:rFonts w:ascii="Arial" w:hAnsi="Arial"/>
          <w:i/>
          <w:sz w:val="22"/>
        </w:rPr>
        <w:t>In (d</w:t>
      </w:r>
      <w:proofErr w:type="gramStart"/>
      <w:r>
        <w:rPr>
          <w:rFonts w:ascii="Arial" w:hAnsi="Arial"/>
          <w:i/>
          <w:sz w:val="22"/>
        </w:rPr>
        <w:t>)(</w:t>
      </w:r>
      <w:proofErr w:type="gramEnd"/>
      <w:r>
        <w:rPr>
          <w:rFonts w:ascii="Arial" w:hAnsi="Arial"/>
          <w:i/>
          <w:sz w:val="22"/>
        </w:rPr>
        <w:t>6), page 3 line 14, I would normally ask you to delete or define “accurate.” I am aware of the session law requirement that this section of the rule “be substantially identical to ... Section 18(c)” of the session law referred to as authority for the rule. It does seem to me that defining what is the current standard, what is meant by and is your interpretation of “accurate,” would be within the limits of authority set out in the session law. However, if you choose not to make any change I shall not recommend objection to the RRC based on a failure to make the technical change requested.</w:t>
      </w:r>
    </w:p>
    <w:p w:rsidR="00161D52" w:rsidRPr="00981795" w:rsidRDefault="00161D52" w:rsidP="00161D52">
      <w:pPr>
        <w:pStyle w:val="BodyText"/>
        <w:jc w:val="both"/>
        <w:rPr>
          <w:rFonts w:ascii="Arial" w:hAnsi="Arial"/>
          <w:b/>
          <w:i/>
          <w:sz w:val="22"/>
        </w:rPr>
      </w:pPr>
      <w:r>
        <w:rPr>
          <w:rFonts w:ascii="Arial" w:hAnsi="Arial"/>
          <w:b/>
          <w:i/>
          <w:sz w:val="22"/>
        </w:rPr>
        <w:t xml:space="preserve">Please note that the deadline above for submitting technical changes is proposed to be changed to the </w:t>
      </w:r>
      <w:proofErr w:type="gramStart"/>
      <w:r>
        <w:rPr>
          <w:rFonts w:ascii="Arial" w:hAnsi="Arial"/>
          <w:b/>
          <w:i/>
          <w:sz w:val="22"/>
        </w:rPr>
        <w:t>earlier</w:t>
      </w:r>
      <w:proofErr w:type="gramEnd"/>
      <w:r>
        <w:rPr>
          <w:rFonts w:ascii="Arial" w:hAnsi="Arial"/>
          <w:b/>
          <w:i/>
          <w:sz w:val="22"/>
        </w:rPr>
        <w:t xml:space="preserve"> of 10 business days after transmission of the request or the Friday before the RRC meeting. If that rule were in effect now the deadline would be Tuesday, November 8, two weeks from today.</w:t>
      </w:r>
    </w:p>
    <w:p w:rsidR="00161D52" w:rsidRDefault="00161D52" w:rsidP="00161D52">
      <w:pPr>
        <w:pStyle w:val="BodyText"/>
        <w:jc w:val="both"/>
        <w:rPr>
          <w:rFonts w:ascii="Arial" w:hAnsi="Arial"/>
          <w:sz w:val="22"/>
        </w:rPr>
      </w:pPr>
      <w:r>
        <w:rPr>
          <w:rFonts w:ascii="Arial" w:hAnsi="Arial"/>
          <w:sz w:val="22"/>
        </w:rPr>
        <w:t xml:space="preserve">Please retype or otherwise correct the rule(s) or submission form(s) as necessary and </w:t>
      </w:r>
      <w:proofErr w:type="gramStart"/>
      <w:r>
        <w:rPr>
          <w:rFonts w:ascii="Arial" w:hAnsi="Arial"/>
          <w:sz w:val="22"/>
        </w:rPr>
        <w:t>deliver</w:t>
      </w:r>
      <w:proofErr w:type="gramEnd"/>
      <w:r>
        <w:rPr>
          <w:rFonts w:ascii="Arial" w:hAnsi="Arial"/>
          <w:sz w:val="22"/>
        </w:rPr>
        <w:t xml:space="preserve"> it to our office at 1711 New Hope Church Rd, Raleigh, North Carolina 27609.</w:t>
      </w:r>
    </w:p>
    <w:p w:rsidR="00161D52" w:rsidRDefault="00161D52" w:rsidP="00161D52">
      <w:pPr>
        <w:tabs>
          <w:tab w:val="left" w:pos="1296"/>
        </w:tabs>
        <w:jc w:val="both"/>
        <w:rPr>
          <w:rFonts w:ascii="Arial" w:hAnsi="Arial"/>
          <w:snapToGrid w:val="0"/>
          <w:sz w:val="22"/>
        </w:rPr>
      </w:pPr>
    </w:p>
    <w:p w:rsidR="00161D52" w:rsidRPr="00155EA1" w:rsidRDefault="00161D52" w:rsidP="00161D5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61D52" w:rsidRDefault="00161D52" w:rsidP="00161D52">
      <w:pPr>
        <w:tabs>
          <w:tab w:val="left" w:pos="1296"/>
        </w:tabs>
        <w:rPr>
          <w:rFonts w:ascii="Arial" w:hAnsi="Arial"/>
          <w:snapToGrid w:val="0"/>
          <w:sz w:val="22"/>
        </w:rPr>
      </w:pPr>
    </w:p>
    <w:p w:rsidR="00161D52" w:rsidRDefault="00161D52" w:rsidP="00161D52">
      <w:pPr>
        <w:tabs>
          <w:tab w:val="left" w:pos="1296"/>
        </w:tabs>
        <w:rPr>
          <w:rFonts w:ascii="Arial" w:hAnsi="Arial"/>
          <w:snapToGrid w:val="0"/>
          <w:sz w:val="22"/>
        </w:rPr>
      </w:pPr>
    </w:p>
    <w:p w:rsidR="00161D52" w:rsidRDefault="00161D52" w:rsidP="00161D52">
      <w:pPr>
        <w:rPr>
          <w:rFonts w:ascii="Arial" w:hAnsi="Arial"/>
          <w:snapToGrid w:val="0"/>
          <w:sz w:val="22"/>
        </w:rPr>
      </w:pPr>
      <w:r>
        <w:rPr>
          <w:rFonts w:ascii="Arial" w:hAnsi="Arial"/>
          <w:snapToGrid w:val="0"/>
          <w:sz w:val="22"/>
        </w:rPr>
        <w:t>Joseph J. DeLuca, Jr.</w:t>
      </w:r>
    </w:p>
    <w:p w:rsidR="00161D52" w:rsidRDefault="00161D52" w:rsidP="00161D52">
      <w:pPr>
        <w:rPr>
          <w:rFonts w:ascii="Arial" w:hAnsi="Arial"/>
          <w:snapToGrid w:val="0"/>
          <w:sz w:val="22"/>
        </w:rPr>
      </w:pPr>
      <w:r>
        <w:rPr>
          <w:rFonts w:ascii="Arial" w:hAnsi="Arial"/>
          <w:snapToGrid w:val="0"/>
          <w:sz w:val="22"/>
        </w:rPr>
        <w:t>Commission Counsel</w:t>
      </w:r>
    </w:p>
    <w:p w:rsidR="00161D52" w:rsidRDefault="00161D52" w:rsidP="00161D52">
      <w:pPr>
        <w:pStyle w:val="Title"/>
      </w:pPr>
    </w:p>
    <w:p w:rsidR="00FB7FF1" w:rsidRDefault="00FB7FF1"/>
    <w:sectPr w:rsidR="00FB7FF1" w:rsidSect="007A5D0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61D52"/>
    <w:rsid w:val="000539E6"/>
    <w:rsid w:val="00161D52"/>
    <w:rsid w:val="001F188D"/>
    <w:rsid w:val="00930072"/>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1D52"/>
    <w:pPr>
      <w:tabs>
        <w:tab w:val="left" w:pos="1296"/>
      </w:tabs>
      <w:snapToGrid w:val="0"/>
      <w:jc w:val="center"/>
    </w:pPr>
    <w:rPr>
      <w:sz w:val="24"/>
    </w:rPr>
  </w:style>
  <w:style w:type="character" w:customStyle="1" w:styleId="TitleChar">
    <w:name w:val="Title Char"/>
    <w:basedOn w:val="DefaultParagraphFont"/>
    <w:link w:val="Title"/>
    <w:rsid w:val="00161D52"/>
    <w:rPr>
      <w:rFonts w:ascii="Times New Roman" w:eastAsia="Times New Roman" w:hAnsi="Times New Roman" w:cs="Times New Roman"/>
      <w:sz w:val="24"/>
      <w:szCs w:val="20"/>
    </w:rPr>
  </w:style>
  <w:style w:type="paragraph" w:styleId="BodyText">
    <w:name w:val="Body Text"/>
    <w:basedOn w:val="Normal"/>
    <w:link w:val="BodyTextChar"/>
    <w:rsid w:val="00161D52"/>
    <w:pPr>
      <w:tabs>
        <w:tab w:val="left" w:pos="1296"/>
      </w:tabs>
      <w:snapToGrid w:val="0"/>
      <w:spacing w:before="240"/>
    </w:pPr>
    <w:rPr>
      <w:sz w:val="24"/>
    </w:rPr>
  </w:style>
  <w:style w:type="character" w:customStyle="1" w:styleId="BodyTextChar">
    <w:name w:val="Body Text Char"/>
    <w:basedOn w:val="DefaultParagraphFont"/>
    <w:link w:val="BodyText"/>
    <w:rsid w:val="00161D52"/>
    <w:rPr>
      <w:rFonts w:ascii="Times New Roman" w:eastAsia="Times New Roman" w:hAnsi="Times New Roman" w:cs="Times New Roman"/>
      <w:sz w:val="24"/>
      <w:szCs w:val="20"/>
    </w:rPr>
  </w:style>
  <w:style w:type="paragraph" w:customStyle="1" w:styleId="Agencynames">
    <w:name w:val="Agency names"/>
    <w:basedOn w:val="Normal"/>
    <w:rsid w:val="00161D52"/>
    <w:pPr>
      <w:spacing w:before="120" w:after="120"/>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1721</Characters>
  <Application>Microsoft Office Word</Application>
  <DocSecurity>0</DocSecurity>
  <Lines>14</Lines>
  <Paragraphs>4</Paragraphs>
  <ScaleCrop>false</ScaleCrop>
  <Company>State of NC ITS</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1</cp:revision>
  <dcterms:created xsi:type="dcterms:W3CDTF">2011-10-25T15:21:00Z</dcterms:created>
  <dcterms:modified xsi:type="dcterms:W3CDTF">2011-10-25T15:22:00Z</dcterms:modified>
</cp:coreProperties>
</file>