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5B414E" w:rsidRDefault="005B414E"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AD0365">
        <w:rPr>
          <w:rFonts w:ascii="Arial" w:hAnsi="Arial" w:cs="Arial"/>
          <w:sz w:val="22"/>
          <w:szCs w:val="22"/>
        </w:rPr>
        <w:t>BOARD OF NURSING</w:t>
      </w:r>
    </w:p>
    <w:p w:rsidR="00D256AF" w:rsidRPr="00D256AF" w:rsidRDefault="00D256AF" w:rsidP="00D256AF">
      <w:pPr>
        <w:pStyle w:val="Base"/>
        <w:rPr>
          <w:snapToGrid w:val="0"/>
        </w:rPr>
      </w:pPr>
    </w:p>
    <w:p w:rsidR="00B15E74" w:rsidRDefault="00B15E74" w:rsidP="00B15E74">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AD0365">
        <w:rPr>
          <w:rFonts w:ascii="Arial" w:hAnsi="Arial" w:cs="Arial"/>
          <w:sz w:val="22"/>
          <w:szCs w:val="22"/>
        </w:rPr>
        <w:t xml:space="preserve">21 </w:t>
      </w:r>
      <w:r w:rsidRPr="00D256AF">
        <w:rPr>
          <w:rFonts w:ascii="Arial" w:hAnsi="Arial" w:cs="Arial"/>
          <w:sz w:val="22"/>
          <w:szCs w:val="22"/>
        </w:rPr>
        <w:t xml:space="preserve">NCAC </w:t>
      </w:r>
      <w:r w:rsidR="00AD0365">
        <w:rPr>
          <w:rFonts w:ascii="Arial" w:hAnsi="Arial" w:cs="Arial"/>
          <w:sz w:val="22"/>
          <w:szCs w:val="22"/>
        </w:rPr>
        <w:t>36 .0</w:t>
      </w:r>
      <w:r w:rsidR="00B15E74">
        <w:rPr>
          <w:rFonts w:ascii="Arial" w:hAnsi="Arial" w:cs="Arial"/>
          <w:sz w:val="22"/>
          <w:szCs w:val="22"/>
        </w:rPr>
        <w:t>303</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B15E74" w:rsidP="00D256AF">
      <w:pPr>
        <w:pStyle w:val="Base"/>
        <w:spacing w:after="120"/>
        <w:rPr>
          <w:rFonts w:ascii="Arial" w:hAnsi="Arial" w:cs="Arial"/>
          <w:i/>
          <w:sz w:val="22"/>
          <w:szCs w:val="22"/>
        </w:rPr>
      </w:pPr>
      <w:r>
        <w:rPr>
          <w:rFonts w:ascii="Arial" w:hAnsi="Arial" w:cs="Arial"/>
          <w:i/>
          <w:sz w:val="22"/>
          <w:szCs w:val="22"/>
        </w:rPr>
        <w:t>The rule name on the submission form and on the rule itself do not agree. Please reconcile.</w:t>
      </w:r>
    </w:p>
    <w:p w:rsidR="00E26973" w:rsidRDefault="00E26973" w:rsidP="00D256AF">
      <w:pPr>
        <w:pStyle w:val="Base"/>
        <w:spacing w:after="120"/>
        <w:rPr>
          <w:rFonts w:ascii="Arial" w:hAnsi="Arial" w:cs="Arial"/>
          <w:i/>
          <w:sz w:val="22"/>
          <w:szCs w:val="22"/>
        </w:rPr>
      </w:pPr>
      <w:r>
        <w:rPr>
          <w:rFonts w:ascii="Arial" w:hAnsi="Arial" w:cs="Arial"/>
          <w:i/>
          <w:sz w:val="22"/>
          <w:szCs w:val="22"/>
        </w:rPr>
        <w:t>Also on the approval form there is no box checked in 7A. The nature of rulemaking and a rule’s fiscal impact, or lack thereof, require that at least one of the boxes be checked.</w:t>
      </w:r>
    </w:p>
    <w:p w:rsidR="00B15E74" w:rsidRDefault="00B15E74" w:rsidP="00D256AF">
      <w:pPr>
        <w:pStyle w:val="Base"/>
        <w:spacing w:after="120"/>
        <w:rPr>
          <w:rFonts w:ascii="Arial" w:hAnsi="Arial" w:cs="Arial"/>
          <w:i/>
          <w:sz w:val="22"/>
          <w:szCs w:val="22"/>
        </w:rPr>
      </w:pPr>
      <w:r>
        <w:rPr>
          <w:rFonts w:ascii="Arial" w:hAnsi="Arial" w:cs="Arial"/>
          <w:i/>
          <w:sz w:val="22"/>
          <w:szCs w:val="22"/>
        </w:rPr>
        <w:t>Please add line numbers when you resubmit this rule.</w:t>
      </w:r>
    </w:p>
    <w:p w:rsidR="00B15E74" w:rsidRDefault="00B15E74" w:rsidP="00D256AF">
      <w:pPr>
        <w:pStyle w:val="Base"/>
        <w:spacing w:after="120"/>
        <w:rPr>
          <w:rFonts w:ascii="Arial" w:hAnsi="Arial" w:cs="Arial"/>
          <w:i/>
          <w:sz w:val="22"/>
          <w:szCs w:val="22"/>
        </w:rPr>
      </w:pPr>
      <w:r>
        <w:rPr>
          <w:rFonts w:ascii="Arial" w:hAnsi="Arial" w:cs="Arial"/>
          <w:i/>
          <w:sz w:val="22"/>
          <w:szCs w:val="22"/>
        </w:rPr>
        <w:t>In (b)(1), the added language, please either make “Accreditation” lower case or change it to “League for Nursing Accrediting Commission (NLNAC).”</w:t>
      </w:r>
    </w:p>
    <w:p w:rsidR="00B15E74" w:rsidRDefault="00B15E74" w:rsidP="00D256AF">
      <w:pPr>
        <w:pStyle w:val="Base"/>
        <w:spacing w:after="120"/>
        <w:rPr>
          <w:rFonts w:ascii="Arial" w:hAnsi="Arial" w:cs="Arial"/>
          <w:i/>
          <w:sz w:val="22"/>
          <w:szCs w:val="22"/>
        </w:rPr>
      </w:pPr>
      <w:r>
        <w:rPr>
          <w:rFonts w:ascii="Arial" w:hAnsi="Arial" w:cs="Arial"/>
          <w:i/>
          <w:sz w:val="22"/>
          <w:szCs w:val="22"/>
        </w:rPr>
        <w:t>In (b)(2) please change “Paragraph (b)” to “Paragraph (c)” or delete “as referenced in Paragraph (b) of this Rule.”</w:t>
      </w:r>
    </w:p>
    <w:p w:rsidR="00804A9E" w:rsidRPr="001C4E23" w:rsidRDefault="00804A9E" w:rsidP="00D256AF">
      <w:pPr>
        <w:pStyle w:val="Base"/>
        <w:spacing w:after="120"/>
        <w:rPr>
          <w:rFonts w:ascii="Arial" w:hAnsi="Arial" w:cs="Arial"/>
          <w:i/>
          <w:sz w:val="22"/>
          <w:szCs w:val="22"/>
        </w:rPr>
      </w:pPr>
      <w:r>
        <w:rPr>
          <w:rFonts w:ascii="Arial" w:hAnsi="Arial" w:cs="Arial"/>
          <w:i/>
          <w:sz w:val="22"/>
          <w:szCs w:val="22"/>
        </w:rPr>
        <w:t xml:space="preserve">Given your explanation for the amendments to this rule and that normally explanatory or interpretive “notes” are not present in a rule, I believe it would be helpful to programs, students, and other interested parties to add “but does not require” (or similar language) after “recommends” in the note at the end of the rule. (Counsel has no concern about the use or presence of this note and agrees that </w:t>
      </w:r>
      <w:r w:rsidR="00B973BA">
        <w:rPr>
          <w:rFonts w:ascii="Arial" w:hAnsi="Arial" w:cs="Arial"/>
          <w:i/>
          <w:sz w:val="22"/>
          <w:szCs w:val="22"/>
        </w:rPr>
        <w:t>it is appropriate in this rule.)</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Pr="00D256AF" w:rsidRDefault="00D256AF" w:rsidP="00D256AF">
      <w:pPr>
        <w:pStyle w:val="Paragraph"/>
        <w:rPr>
          <w:rFonts w:ascii="Arial" w:hAnsi="Arial" w:cs="Arial"/>
          <w:sz w:val="22"/>
          <w:szCs w:val="22"/>
        </w:rPr>
      </w:pPr>
      <w:r>
        <w:rPr>
          <w:rFonts w:ascii="Arial" w:hAnsi="Arial" w:cs="Arial"/>
          <w:sz w:val="22"/>
          <w:szCs w:val="22"/>
        </w:rPr>
        <w:br w:type="page"/>
      </w: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AD0365" w:rsidRPr="00D256AF" w:rsidRDefault="00AD0365" w:rsidP="00AD0365">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BOARD OF NURSING</w:t>
      </w:r>
    </w:p>
    <w:p w:rsidR="00AD0365" w:rsidRPr="00D256AF" w:rsidRDefault="00AD0365" w:rsidP="00AD0365">
      <w:pPr>
        <w:pStyle w:val="Base"/>
        <w:rPr>
          <w:snapToGrid w:val="0"/>
        </w:rPr>
      </w:pPr>
    </w:p>
    <w:p w:rsidR="00B15E74" w:rsidRDefault="00B15E74" w:rsidP="00B15E74">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JULY 19, 2011</w:t>
      </w:r>
    </w:p>
    <w:p w:rsidR="00AD0365" w:rsidRPr="00D256AF" w:rsidRDefault="00AD0365" w:rsidP="00AD0365">
      <w:pPr>
        <w:pStyle w:val="Base"/>
        <w:rPr>
          <w:snapToGrid w:val="0"/>
          <w:sz w:val="22"/>
          <w:szCs w:val="22"/>
        </w:rPr>
      </w:pPr>
    </w:p>
    <w:p w:rsidR="00AD0365" w:rsidRPr="00D256AF" w:rsidRDefault="00AD0365" w:rsidP="00AD0365">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21 </w:t>
      </w:r>
      <w:r w:rsidRPr="00D256AF">
        <w:rPr>
          <w:rFonts w:ascii="Arial" w:hAnsi="Arial" w:cs="Arial"/>
          <w:sz w:val="22"/>
          <w:szCs w:val="22"/>
        </w:rPr>
        <w:t xml:space="preserve">NCAC </w:t>
      </w:r>
      <w:r>
        <w:rPr>
          <w:rFonts w:ascii="Arial" w:hAnsi="Arial" w:cs="Arial"/>
          <w:sz w:val="22"/>
          <w:szCs w:val="22"/>
        </w:rPr>
        <w:t>36 .0</w:t>
      </w:r>
      <w:r w:rsidR="00804A9E">
        <w:rPr>
          <w:rFonts w:ascii="Arial" w:hAnsi="Arial" w:cs="Arial"/>
          <w:sz w:val="22"/>
          <w:szCs w:val="22"/>
        </w:rPr>
        <w:t>318</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E26973" w:rsidRDefault="00E26973" w:rsidP="00E26973">
      <w:pPr>
        <w:pStyle w:val="Base"/>
        <w:spacing w:after="120"/>
        <w:rPr>
          <w:rFonts w:ascii="Arial" w:hAnsi="Arial" w:cs="Arial"/>
          <w:i/>
          <w:sz w:val="22"/>
          <w:szCs w:val="22"/>
        </w:rPr>
      </w:pPr>
      <w:r>
        <w:rPr>
          <w:rFonts w:ascii="Arial" w:hAnsi="Arial" w:cs="Arial"/>
          <w:i/>
          <w:sz w:val="22"/>
          <w:szCs w:val="22"/>
        </w:rPr>
        <w:t>On the approval form there is no box checked in 7A. The nature of rulemaking and a rule’s fiscal impact or lack thereof, require that at least one of the boxes be checked.</w:t>
      </w:r>
    </w:p>
    <w:p w:rsidR="00D256AF" w:rsidRDefault="00804A9E" w:rsidP="00D256AF">
      <w:pPr>
        <w:pStyle w:val="Base"/>
        <w:spacing w:after="120"/>
        <w:rPr>
          <w:rFonts w:ascii="Arial" w:hAnsi="Arial" w:cs="Arial"/>
          <w:i/>
          <w:sz w:val="22"/>
          <w:szCs w:val="22"/>
        </w:rPr>
      </w:pPr>
      <w:r>
        <w:rPr>
          <w:rFonts w:ascii="Arial" w:hAnsi="Arial" w:cs="Arial"/>
          <w:i/>
          <w:sz w:val="22"/>
          <w:szCs w:val="22"/>
        </w:rPr>
        <w:t>In (d) line 11 change “will” to “must” or “shall.”</w:t>
      </w:r>
    </w:p>
    <w:p w:rsidR="00E26973" w:rsidRPr="001C4E23" w:rsidRDefault="00E26973" w:rsidP="00D256AF">
      <w:pPr>
        <w:pStyle w:val="Base"/>
        <w:spacing w:after="120"/>
        <w:rPr>
          <w:rFonts w:ascii="Arial" w:hAnsi="Arial" w:cs="Arial"/>
          <w:i/>
          <w:sz w:val="22"/>
          <w:szCs w:val="22"/>
        </w:rPr>
      </w:pPr>
      <w:r>
        <w:rPr>
          <w:rFonts w:ascii="Arial" w:hAnsi="Arial" w:cs="Arial"/>
          <w:i/>
          <w:sz w:val="22"/>
          <w:szCs w:val="22"/>
        </w:rPr>
        <w:t>In (k) line 20 delete the semicolon after “designee.”</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6FE" w:rsidRDefault="005606FE">
      <w:r>
        <w:separator/>
      </w:r>
    </w:p>
  </w:endnote>
  <w:endnote w:type="continuationSeparator" w:id="0">
    <w:p w:rsidR="005606FE" w:rsidRDefault="00560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F93C75">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6FE" w:rsidRDefault="005606FE">
      <w:r>
        <w:separator/>
      </w:r>
    </w:p>
  </w:footnote>
  <w:footnote w:type="continuationSeparator" w:id="0">
    <w:p w:rsidR="005606FE" w:rsidRDefault="00560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mirrorMargin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954EC"/>
    <w:rsid w:val="000C54B0"/>
    <w:rsid w:val="000F2C65"/>
    <w:rsid w:val="000F36EF"/>
    <w:rsid w:val="000F7319"/>
    <w:rsid w:val="00160EDD"/>
    <w:rsid w:val="00187D7E"/>
    <w:rsid w:val="001A0A1C"/>
    <w:rsid w:val="001A0CD7"/>
    <w:rsid w:val="001C4E23"/>
    <w:rsid w:val="003475BD"/>
    <w:rsid w:val="003775A6"/>
    <w:rsid w:val="00472350"/>
    <w:rsid w:val="004819A8"/>
    <w:rsid w:val="005606FE"/>
    <w:rsid w:val="005B3454"/>
    <w:rsid w:val="005B414E"/>
    <w:rsid w:val="00641EED"/>
    <w:rsid w:val="006C6780"/>
    <w:rsid w:val="00804A9E"/>
    <w:rsid w:val="00833812"/>
    <w:rsid w:val="00865285"/>
    <w:rsid w:val="00907F07"/>
    <w:rsid w:val="00AB3DE8"/>
    <w:rsid w:val="00AD0365"/>
    <w:rsid w:val="00AD244F"/>
    <w:rsid w:val="00B00E5D"/>
    <w:rsid w:val="00B15E74"/>
    <w:rsid w:val="00B6351E"/>
    <w:rsid w:val="00B963E8"/>
    <w:rsid w:val="00B973BA"/>
    <w:rsid w:val="00C24C8B"/>
    <w:rsid w:val="00C347A6"/>
    <w:rsid w:val="00C443E5"/>
    <w:rsid w:val="00D256AF"/>
    <w:rsid w:val="00D658BF"/>
    <w:rsid w:val="00DF2BBF"/>
    <w:rsid w:val="00E26973"/>
    <w:rsid w:val="00F10BF4"/>
    <w:rsid w:val="00F62D57"/>
    <w:rsid w:val="00F93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1483619642">
      <w:bodyDiv w:val="1"/>
      <w:marLeft w:val="0"/>
      <w:marRight w:val="0"/>
      <w:marTop w:val="0"/>
      <w:marBottom w:val="0"/>
      <w:divBdr>
        <w:top w:val="none" w:sz="0" w:space="0" w:color="auto"/>
        <w:left w:val="none" w:sz="0" w:space="0" w:color="auto"/>
        <w:bottom w:val="none" w:sz="0" w:space="0" w:color="auto"/>
        <w:right w:val="none" w:sz="0" w:space="0" w:color="auto"/>
      </w:divBdr>
    </w:div>
    <w:div w:id="19754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2011-06-23T14:30:00Z</cp:lastPrinted>
  <dcterms:created xsi:type="dcterms:W3CDTF">2011-06-29T14:42:00Z</dcterms:created>
  <dcterms:modified xsi:type="dcterms:W3CDTF">2011-06-29T14:42:00Z</dcterms:modified>
</cp:coreProperties>
</file>