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C82638">
        <w:rPr>
          <w:rFonts w:ascii="Arial" w:hAnsi="Arial" w:cs="Arial"/>
          <w:sz w:val="22"/>
          <w:szCs w:val="22"/>
        </w:rPr>
        <w:t>DEPARTMENT OF INSURANCE</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82638">
        <w:rPr>
          <w:rFonts w:ascii="Arial" w:hAnsi="Arial" w:cs="Arial"/>
          <w:sz w:val="22"/>
          <w:szCs w:val="22"/>
        </w:rPr>
        <w:t>11 NCAC 13 .0308</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C035FF">
        <w:rPr>
          <w:rFonts w:ascii="Arial" w:hAnsi="Arial" w:cs="Arial"/>
          <w:sz w:val="22"/>
          <w:szCs w:val="22"/>
        </w:rPr>
        <w:t>September 13</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BE138A" w:rsidRDefault="00C82638" w:rsidP="00175450">
      <w:pPr>
        <w:pStyle w:val="Paragraph"/>
        <w:rPr>
          <w:rFonts w:ascii="Arial" w:hAnsi="Arial" w:cs="Arial"/>
          <w:i/>
          <w:sz w:val="22"/>
          <w:szCs w:val="22"/>
        </w:rPr>
      </w:pPr>
      <w:r>
        <w:rPr>
          <w:rFonts w:ascii="Arial" w:hAnsi="Arial" w:cs="Arial"/>
          <w:i/>
          <w:sz w:val="22"/>
          <w:szCs w:val="22"/>
        </w:rPr>
        <w:t>Delete "special."  Since this report is required annually, it would appear to be more properly called a "regular" report than a "special" report.</w:t>
      </w:r>
    </w:p>
    <w:p w:rsidR="00C82638" w:rsidRPr="00C82638" w:rsidRDefault="00C82638" w:rsidP="00C82638">
      <w:pPr>
        <w:pStyle w:val="Base"/>
        <w:rPr>
          <w:rFonts w:ascii="Arial" w:hAnsi="Arial"/>
          <w:snapToGrid w:val="0"/>
          <w:sz w:val="22"/>
        </w:rPr>
      </w:pPr>
    </w:p>
    <w:p w:rsidR="00C82638" w:rsidRDefault="00C82638" w:rsidP="00175450">
      <w:pPr>
        <w:pStyle w:val="Paragraph"/>
        <w:rPr>
          <w:rFonts w:ascii="Arial" w:hAnsi="Arial" w:cs="Arial"/>
          <w:i/>
          <w:sz w:val="22"/>
          <w:szCs w:val="22"/>
        </w:rPr>
      </w:pPr>
      <w:r>
        <w:rPr>
          <w:rFonts w:ascii="Arial" w:hAnsi="Arial" w:cs="Arial"/>
          <w:i/>
          <w:sz w:val="22"/>
          <w:szCs w:val="22"/>
        </w:rPr>
        <w:t>On line 6, change the dash to "to."</w:t>
      </w:r>
    </w:p>
    <w:p w:rsidR="00C82638" w:rsidRPr="00C82638" w:rsidRDefault="00C82638" w:rsidP="00C82638">
      <w:pPr>
        <w:pStyle w:val="Base"/>
        <w:rPr>
          <w:rFonts w:ascii="Arial" w:hAnsi="Arial"/>
          <w:snapToGrid w:val="0"/>
          <w:sz w:val="22"/>
        </w:rPr>
      </w:pPr>
    </w:p>
    <w:p w:rsidR="00C82638" w:rsidRDefault="00C82638" w:rsidP="00175450">
      <w:pPr>
        <w:pStyle w:val="Paragraph"/>
        <w:rPr>
          <w:rFonts w:ascii="Arial" w:hAnsi="Arial" w:cs="Arial"/>
          <w:i/>
          <w:sz w:val="22"/>
          <w:szCs w:val="22"/>
        </w:rPr>
      </w:pPr>
      <w:r>
        <w:rPr>
          <w:rFonts w:ascii="Arial" w:hAnsi="Arial" w:cs="Arial"/>
          <w:i/>
          <w:sz w:val="22"/>
          <w:szCs w:val="22"/>
        </w:rPr>
        <w:t>Change "will" to "shall."</w:t>
      </w:r>
    </w:p>
    <w:p w:rsidR="00C82638" w:rsidRPr="00C82638" w:rsidRDefault="00C82638" w:rsidP="00C82638">
      <w:pPr>
        <w:pStyle w:val="Base"/>
        <w:rPr>
          <w:rFonts w:ascii="Arial" w:hAnsi="Arial"/>
          <w:snapToGrid w:val="0"/>
          <w:sz w:val="22"/>
        </w:rPr>
      </w:pPr>
    </w:p>
    <w:p w:rsidR="00C82638" w:rsidRDefault="00C82638" w:rsidP="00175450">
      <w:pPr>
        <w:pStyle w:val="Paragraph"/>
        <w:rPr>
          <w:rFonts w:ascii="Arial" w:hAnsi="Arial" w:cs="Arial"/>
          <w:i/>
          <w:sz w:val="22"/>
          <w:szCs w:val="22"/>
        </w:rPr>
      </w:pPr>
      <w:r>
        <w:rPr>
          <w:rFonts w:ascii="Arial" w:hAnsi="Arial" w:cs="Arial"/>
          <w:i/>
          <w:sz w:val="22"/>
          <w:szCs w:val="22"/>
        </w:rPr>
        <w:t>Put the list beginning on line 7 in (1</w:t>
      </w:r>
      <w:proofErr w:type="gramStart"/>
      <w:r>
        <w:rPr>
          <w:rFonts w:ascii="Arial" w:hAnsi="Arial" w:cs="Arial"/>
          <w:i/>
          <w:sz w:val="22"/>
          <w:szCs w:val="22"/>
        </w:rPr>
        <w:t>)(</w:t>
      </w:r>
      <w:proofErr w:type="gramEnd"/>
      <w:r>
        <w:rPr>
          <w:rFonts w:ascii="Arial" w:hAnsi="Arial" w:cs="Arial"/>
          <w:i/>
          <w:sz w:val="22"/>
          <w:szCs w:val="22"/>
        </w:rPr>
        <w:t>2)(3) list form.</w:t>
      </w:r>
    </w:p>
    <w:p w:rsidR="00C82638" w:rsidRPr="00C82638" w:rsidRDefault="00C82638" w:rsidP="00C82638">
      <w:pPr>
        <w:pStyle w:val="Base"/>
        <w:rPr>
          <w:rFonts w:ascii="Arial" w:hAnsi="Arial"/>
          <w:snapToGrid w:val="0"/>
          <w:sz w:val="22"/>
        </w:rPr>
      </w:pPr>
    </w:p>
    <w:p w:rsidR="00C82638" w:rsidRPr="00375B18" w:rsidRDefault="00C82638" w:rsidP="00175450">
      <w:pPr>
        <w:pStyle w:val="Paragraph"/>
        <w:rPr>
          <w:rFonts w:ascii="Arial" w:hAnsi="Arial" w:cs="Arial"/>
          <w:i/>
          <w:sz w:val="22"/>
          <w:szCs w:val="22"/>
        </w:rPr>
      </w:pPr>
      <w:r>
        <w:rPr>
          <w:rFonts w:ascii="Arial" w:hAnsi="Arial" w:cs="Arial"/>
          <w:i/>
          <w:sz w:val="22"/>
          <w:szCs w:val="22"/>
        </w:rPr>
        <w:t>On line 9, delete or define "relevant."</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FF" w:rsidRDefault="00C035FF">
      <w:r>
        <w:separator/>
      </w:r>
    </w:p>
  </w:endnote>
  <w:endnote w:type="continuationSeparator" w:id="0">
    <w:p w:rsidR="00C035FF" w:rsidRDefault="00C03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FF" w:rsidRDefault="00C035FF"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C035FF" w:rsidRDefault="00C03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FF" w:rsidRDefault="00C035FF">
      <w:r>
        <w:separator/>
      </w:r>
    </w:p>
  </w:footnote>
  <w:footnote w:type="continuationSeparator" w:id="0">
    <w:p w:rsidR="00C035FF" w:rsidRDefault="00C03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5D26"/>
    <w:rsid w:val="00027ACF"/>
    <w:rsid w:val="00030D4B"/>
    <w:rsid w:val="00032A75"/>
    <w:rsid w:val="00037A44"/>
    <w:rsid w:val="000414A1"/>
    <w:rsid w:val="000434E7"/>
    <w:rsid w:val="00043711"/>
    <w:rsid w:val="00045750"/>
    <w:rsid w:val="00054DD1"/>
    <w:rsid w:val="00071085"/>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63ABC"/>
    <w:rsid w:val="00165821"/>
    <w:rsid w:val="00172BF8"/>
    <w:rsid w:val="00175450"/>
    <w:rsid w:val="00184526"/>
    <w:rsid w:val="00186144"/>
    <w:rsid w:val="0019048A"/>
    <w:rsid w:val="00191C72"/>
    <w:rsid w:val="00192077"/>
    <w:rsid w:val="00192ACC"/>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AC6"/>
    <w:rsid w:val="004C4BBB"/>
    <w:rsid w:val="004F461A"/>
    <w:rsid w:val="004F62E6"/>
    <w:rsid w:val="00501DEB"/>
    <w:rsid w:val="00502BD2"/>
    <w:rsid w:val="005036E1"/>
    <w:rsid w:val="005040A0"/>
    <w:rsid w:val="00512FA5"/>
    <w:rsid w:val="0051638E"/>
    <w:rsid w:val="00517A37"/>
    <w:rsid w:val="0052382A"/>
    <w:rsid w:val="005265DC"/>
    <w:rsid w:val="00545417"/>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59B"/>
    <w:rsid w:val="00615674"/>
    <w:rsid w:val="00621EE3"/>
    <w:rsid w:val="00623401"/>
    <w:rsid w:val="0063019E"/>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A7974"/>
    <w:rsid w:val="006C20AF"/>
    <w:rsid w:val="006C5905"/>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B5642"/>
    <w:rsid w:val="007D1AFF"/>
    <w:rsid w:val="007D3AC2"/>
    <w:rsid w:val="007D3D34"/>
    <w:rsid w:val="007D4175"/>
    <w:rsid w:val="007E24A9"/>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72078"/>
    <w:rsid w:val="00880720"/>
    <w:rsid w:val="0088097E"/>
    <w:rsid w:val="00885C57"/>
    <w:rsid w:val="0089413D"/>
    <w:rsid w:val="008966A7"/>
    <w:rsid w:val="008976EB"/>
    <w:rsid w:val="008A1F18"/>
    <w:rsid w:val="008A4016"/>
    <w:rsid w:val="008A7E72"/>
    <w:rsid w:val="008B3373"/>
    <w:rsid w:val="008C5C75"/>
    <w:rsid w:val="008C72E3"/>
    <w:rsid w:val="008D1216"/>
    <w:rsid w:val="008D12C4"/>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65C9"/>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E138A"/>
    <w:rsid w:val="00BF265A"/>
    <w:rsid w:val="00BF7271"/>
    <w:rsid w:val="00C0153E"/>
    <w:rsid w:val="00C035FF"/>
    <w:rsid w:val="00C05F6B"/>
    <w:rsid w:val="00C119DC"/>
    <w:rsid w:val="00C146C8"/>
    <w:rsid w:val="00C15971"/>
    <w:rsid w:val="00C15A90"/>
    <w:rsid w:val="00C1730B"/>
    <w:rsid w:val="00C2142E"/>
    <w:rsid w:val="00C35564"/>
    <w:rsid w:val="00C369B6"/>
    <w:rsid w:val="00C44388"/>
    <w:rsid w:val="00C443AC"/>
    <w:rsid w:val="00C537D3"/>
    <w:rsid w:val="00C638AB"/>
    <w:rsid w:val="00C7227A"/>
    <w:rsid w:val="00C72666"/>
    <w:rsid w:val="00C73F07"/>
    <w:rsid w:val="00C77E38"/>
    <w:rsid w:val="00C82638"/>
    <w:rsid w:val="00C83055"/>
    <w:rsid w:val="00C8379A"/>
    <w:rsid w:val="00C874DD"/>
    <w:rsid w:val="00C95259"/>
    <w:rsid w:val="00C95830"/>
    <w:rsid w:val="00CB2727"/>
    <w:rsid w:val="00CB32AC"/>
    <w:rsid w:val="00CB590A"/>
    <w:rsid w:val="00CB6404"/>
    <w:rsid w:val="00CC166B"/>
    <w:rsid w:val="00CD382F"/>
    <w:rsid w:val="00CF2F43"/>
    <w:rsid w:val="00CF46D3"/>
    <w:rsid w:val="00CF4C39"/>
    <w:rsid w:val="00D01747"/>
    <w:rsid w:val="00D06B9B"/>
    <w:rsid w:val="00D1189E"/>
    <w:rsid w:val="00D120D0"/>
    <w:rsid w:val="00D177C0"/>
    <w:rsid w:val="00D17A92"/>
    <w:rsid w:val="00D21007"/>
    <w:rsid w:val="00D31109"/>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550FC"/>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2F78"/>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1DC2"/>
    <w:rsid w:val="00F45200"/>
    <w:rsid w:val="00F45FCB"/>
    <w:rsid w:val="00F47285"/>
    <w:rsid w:val="00F5549F"/>
    <w:rsid w:val="00F644E5"/>
    <w:rsid w:val="00F716D1"/>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144</TotalTime>
  <Pages>1</Pages>
  <Words>197</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40</cp:revision>
  <cp:lastPrinted>2011-02-25T17:27:00Z</cp:lastPrinted>
  <dcterms:created xsi:type="dcterms:W3CDTF">2011-07-25T19:08:00Z</dcterms:created>
  <dcterms:modified xsi:type="dcterms:W3CDTF">2011-08-25T20:45:00Z</dcterms:modified>
</cp:coreProperties>
</file>