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56FFF" w14:textId="77777777"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14:anchorId="0515CEC4" wp14:editId="30A9F9B0">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14:paraId="64C6316C" w14:textId="77777777"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14:paraId="2262E762" w14:textId="77777777" w:rsidR="00D52FD0" w:rsidRDefault="00D52FD0" w:rsidP="00D52FD0">
      <w:pPr>
        <w:jc w:val="center"/>
        <w:outlineLvl w:val="0"/>
        <w:rPr>
          <w:b/>
          <w:bCs/>
          <w:i/>
          <w:iCs/>
        </w:rPr>
      </w:pPr>
    </w:p>
    <w:p w14:paraId="47536AB3" w14:textId="5038F660"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265015">
        <w:rPr>
          <w:b/>
          <w:bCs/>
          <w:sz w:val="30"/>
          <w:szCs w:val="30"/>
        </w:rPr>
        <w:t>36</w:t>
      </w:r>
      <w:r>
        <w:rPr>
          <w:b/>
          <w:bCs/>
          <w:sz w:val="30"/>
          <w:szCs w:val="30"/>
        </w:rPr>
        <w:fldChar w:fldCharType="end"/>
      </w:r>
      <w:r>
        <w:rPr>
          <w:b/>
          <w:bCs/>
          <w:sz w:val="30"/>
          <w:szCs w:val="30"/>
        </w:rPr>
        <w:t xml:space="preserve">  ●  ISSUE  </w:t>
      </w:r>
      <w:r w:rsidR="00E95714">
        <w:rPr>
          <w:b/>
          <w:bCs/>
          <w:sz w:val="30"/>
          <w:szCs w:val="30"/>
        </w:rPr>
        <w:t>0</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265015">
        <w:rPr>
          <w:b/>
          <w:bCs/>
          <w:sz w:val="30"/>
          <w:szCs w:val="30"/>
        </w:rPr>
        <w:t>6</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265015">
        <w:rPr>
          <w:b/>
          <w:bCs/>
          <w:sz w:val="30"/>
          <w:szCs w:val="30"/>
        </w:rPr>
        <w:t>358</w:t>
      </w:r>
      <w:r>
        <w:rPr>
          <w:b/>
          <w:bCs/>
          <w:sz w:val="30"/>
          <w:szCs w:val="30"/>
        </w:rPr>
        <w:fldChar w:fldCharType="end"/>
      </w:r>
      <w:r>
        <w:rPr>
          <w:b/>
          <w:bCs/>
          <w:sz w:val="30"/>
          <w:szCs w:val="30"/>
        </w:rPr>
        <w:t xml:space="preserve"> – </w:t>
      </w:r>
      <w:r w:rsidR="008029F8">
        <w:rPr>
          <w:b/>
          <w:bCs/>
          <w:sz w:val="30"/>
          <w:szCs w:val="30"/>
        </w:rPr>
        <w:t>386</w:t>
      </w:r>
    </w:p>
    <w:p w14:paraId="66313588" w14:textId="77777777" w:rsidR="00BF63F1" w:rsidRDefault="00BF63F1" w:rsidP="00BF63F1">
      <w:pPr>
        <w:jc w:val="center"/>
        <w:rPr>
          <w:b/>
        </w:rPr>
      </w:pPr>
    </w:p>
    <w:p w14:paraId="08DFA0D0" w14:textId="0285ECF4"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265015">
        <w:rPr>
          <w:b/>
          <w:sz w:val="24"/>
        </w:rPr>
        <w:t>September 15, 2021</w:t>
      </w:r>
      <w:r>
        <w:rPr>
          <w:b/>
          <w:sz w:val="24"/>
        </w:rPr>
        <w:fldChar w:fldCharType="end"/>
      </w:r>
    </w:p>
    <w:p w14:paraId="06290F74" w14:textId="77777777" w:rsidR="00D52FD0" w:rsidRDefault="00D52FD0" w:rsidP="00D52FD0">
      <w:pPr>
        <w:jc w:val="center"/>
        <w:rPr>
          <w:b/>
        </w:rPr>
      </w:pPr>
    </w:p>
    <w:p w14:paraId="4C265D4F" w14:textId="77777777" w:rsidR="00D16700" w:rsidRDefault="00D16700" w:rsidP="00D16700">
      <w:pPr>
        <w:pStyle w:val="oahRegisterTOC1"/>
      </w:pPr>
    </w:p>
    <w:p w14:paraId="27D180DF" w14:textId="6E870060" w:rsidR="00D16700" w:rsidRDefault="00D16700" w:rsidP="00D16700">
      <w:pPr>
        <w:pStyle w:val="oahRegisterTOC1"/>
      </w:pPr>
      <w:r>
        <w:tab/>
        <w:t>I.</w:t>
      </w:r>
      <w:r>
        <w:tab/>
        <w:t>EXECUTIVE ORDERS</w:t>
      </w:r>
    </w:p>
    <w:p w14:paraId="45237E1F" w14:textId="4932F9D6" w:rsidR="00D16700" w:rsidRDefault="00D16700" w:rsidP="00D16700">
      <w:pPr>
        <w:pStyle w:val="oahRegisterTOC3"/>
      </w:pPr>
      <w:r>
        <w:tab/>
      </w:r>
      <w:r>
        <w:tab/>
        <w:t>Executive Order Nos. 225-227</w:t>
      </w:r>
      <w:r>
        <w:tab/>
        <w:t>358 – 370</w:t>
      </w:r>
    </w:p>
    <w:p w14:paraId="59B421F1" w14:textId="77777777" w:rsidR="00D16700" w:rsidRDefault="00D16700" w:rsidP="00D16700">
      <w:pPr>
        <w:pStyle w:val="oahRegisterTOC1"/>
      </w:pPr>
    </w:p>
    <w:p w14:paraId="0A811D1E" w14:textId="7C18AD0F" w:rsidR="00D16700" w:rsidRDefault="00D16700" w:rsidP="00D16700">
      <w:pPr>
        <w:pStyle w:val="oahRegisterTOC1"/>
      </w:pPr>
      <w:r>
        <w:tab/>
        <w:t>II.</w:t>
      </w:r>
      <w:r>
        <w:tab/>
        <w:t>IN ADDITION</w:t>
      </w:r>
    </w:p>
    <w:p w14:paraId="7450B19E" w14:textId="77777777" w:rsidR="004B31F5" w:rsidRDefault="00D16700" w:rsidP="004B31F5">
      <w:pPr>
        <w:pStyle w:val="oahRegisterTOC3"/>
      </w:pPr>
      <w:r>
        <w:tab/>
      </w:r>
      <w:r>
        <w:tab/>
      </w:r>
      <w:r w:rsidR="000466B7">
        <w:t>Environmental Management Commission</w:t>
      </w:r>
      <w:r w:rsidR="004B31F5">
        <w:t xml:space="preserve">-Notice of Intent to Reissue an </w:t>
      </w:r>
    </w:p>
    <w:p w14:paraId="356F0271" w14:textId="1731FB72" w:rsidR="00D16700" w:rsidRDefault="004B31F5" w:rsidP="004B31F5">
      <w:pPr>
        <w:pStyle w:val="oahRegisterTOC3"/>
      </w:pPr>
      <w:r>
        <w:tab/>
      </w:r>
      <w:r>
        <w:tab/>
        <w:t>NPDES General Wastewater Permit</w:t>
      </w:r>
      <w:r w:rsidR="00D16700">
        <w:tab/>
        <w:t>371</w:t>
      </w:r>
    </w:p>
    <w:p w14:paraId="36EEA40F" w14:textId="77777777" w:rsidR="00D16700" w:rsidRDefault="00D16700" w:rsidP="00D16700">
      <w:pPr>
        <w:pStyle w:val="oahRegisterTOC1"/>
      </w:pPr>
    </w:p>
    <w:p w14:paraId="44621862" w14:textId="0D3EA28D" w:rsidR="00D16700" w:rsidRDefault="00D16700" w:rsidP="00D16700">
      <w:pPr>
        <w:pStyle w:val="oahRegisterTOC1"/>
      </w:pPr>
      <w:r>
        <w:tab/>
        <w:t>III.</w:t>
      </w:r>
      <w:r>
        <w:tab/>
        <w:t>PROPOSED RULES</w:t>
      </w:r>
    </w:p>
    <w:p w14:paraId="213D2F9A" w14:textId="77777777" w:rsidR="00D16700" w:rsidRDefault="00D16700" w:rsidP="00D16700">
      <w:pPr>
        <w:pStyle w:val="oahRegisterTOC2"/>
      </w:pPr>
      <w:r>
        <w:tab/>
      </w:r>
      <w:r>
        <w:tab/>
        <w:t>Justice, Department of</w:t>
      </w:r>
    </w:p>
    <w:p w14:paraId="1D4648B1" w14:textId="77777777" w:rsidR="00D16700" w:rsidRDefault="00D16700" w:rsidP="00D16700">
      <w:pPr>
        <w:pStyle w:val="oahRegisterTOC3"/>
      </w:pPr>
      <w:r>
        <w:tab/>
      </w:r>
      <w:r>
        <w:tab/>
      </w:r>
      <w:r>
        <w:tab/>
        <w:t>Criminal Justice Education and Training Standards Commission</w:t>
      </w:r>
      <w:r>
        <w:tab/>
        <w:t>372 – 375</w:t>
      </w:r>
    </w:p>
    <w:p w14:paraId="23118B06" w14:textId="77777777" w:rsidR="00D16700" w:rsidRDefault="00D16700" w:rsidP="00D16700">
      <w:pPr>
        <w:pStyle w:val="oahRegisterTOC2"/>
      </w:pPr>
      <w:r>
        <w:tab/>
      </w:r>
      <w:r>
        <w:tab/>
        <w:t>Public Safety, Department of</w:t>
      </w:r>
    </w:p>
    <w:p w14:paraId="266268FF" w14:textId="77777777" w:rsidR="00D16700" w:rsidRDefault="00D16700" w:rsidP="00D16700">
      <w:pPr>
        <w:pStyle w:val="oahRegisterTOC3"/>
      </w:pPr>
      <w:r>
        <w:tab/>
      </w:r>
      <w:r>
        <w:tab/>
      </w:r>
      <w:r>
        <w:tab/>
        <w:t>Private Protective Services Board</w:t>
      </w:r>
      <w:r>
        <w:tab/>
        <w:t>375 – 377</w:t>
      </w:r>
    </w:p>
    <w:p w14:paraId="70CD2C5F" w14:textId="4B2D619C" w:rsidR="00D16700" w:rsidRDefault="00D16700" w:rsidP="00D16700">
      <w:pPr>
        <w:pStyle w:val="oahRegisterTOC2"/>
      </w:pPr>
      <w:r>
        <w:tab/>
      </w:r>
      <w:r>
        <w:tab/>
        <w:t>Occupational Licensing Boards and Commissions</w:t>
      </w:r>
    </w:p>
    <w:p w14:paraId="318D0EEE" w14:textId="77777777" w:rsidR="00D16700" w:rsidRDefault="00D16700" w:rsidP="00D16700">
      <w:pPr>
        <w:pStyle w:val="oahRegisterTOC3"/>
      </w:pPr>
      <w:r>
        <w:tab/>
      </w:r>
      <w:r>
        <w:tab/>
      </w:r>
      <w:r>
        <w:tab/>
        <w:t>Medical Board</w:t>
      </w:r>
      <w:r>
        <w:tab/>
        <w:t>377 – 378</w:t>
      </w:r>
    </w:p>
    <w:p w14:paraId="5196476B" w14:textId="77777777" w:rsidR="00D16700" w:rsidRDefault="00D16700" w:rsidP="00D16700">
      <w:pPr>
        <w:pStyle w:val="oahRegisterTOC1"/>
      </w:pPr>
    </w:p>
    <w:p w14:paraId="27FCA079" w14:textId="21A4FD4D" w:rsidR="00D16700" w:rsidRPr="00D16700" w:rsidRDefault="00D16700" w:rsidP="00D16700">
      <w:pPr>
        <w:pStyle w:val="oahRegisterTOC1"/>
        <w:rPr>
          <w:b w:val="0"/>
        </w:rPr>
      </w:pPr>
      <w:r>
        <w:tab/>
        <w:t>IV.</w:t>
      </w:r>
      <w:r>
        <w:tab/>
        <w:t>RULES REVIEW COMMISSION</w:t>
      </w:r>
      <w:r w:rsidRPr="00D16700">
        <w:rPr>
          <w:b w:val="0"/>
        </w:rPr>
        <w:tab/>
        <w:t>379 – 386</w:t>
      </w:r>
    </w:p>
    <w:p w14:paraId="592BD491" w14:textId="0B827CDB" w:rsidR="00D16700" w:rsidRDefault="00D16700" w:rsidP="00D52FD0">
      <w:pPr>
        <w:tabs>
          <w:tab w:val="decimal" w:pos="2160"/>
          <w:tab w:val="left" w:pos="2340"/>
          <w:tab w:val="left" w:pos="2520"/>
          <w:tab w:val="left" w:leader="dot" w:pos="8640"/>
        </w:tabs>
        <w:outlineLvl w:val="0"/>
        <w:rPr>
          <w:b/>
          <w:bCs/>
        </w:rPr>
      </w:pPr>
    </w:p>
    <w:p w14:paraId="2F5F5DAC" w14:textId="78994A00" w:rsidR="00D16700" w:rsidRDefault="00D16700" w:rsidP="00D52FD0">
      <w:pPr>
        <w:tabs>
          <w:tab w:val="decimal" w:pos="2160"/>
          <w:tab w:val="left" w:pos="2340"/>
          <w:tab w:val="left" w:pos="2520"/>
          <w:tab w:val="left" w:leader="dot" w:pos="8640"/>
        </w:tabs>
        <w:outlineLvl w:val="0"/>
        <w:rPr>
          <w:b/>
          <w:bCs/>
        </w:rPr>
      </w:pPr>
    </w:p>
    <w:p w14:paraId="2BB8DCE2" w14:textId="6DFE9FBE" w:rsidR="00D16700" w:rsidRDefault="00D16700" w:rsidP="00D52FD0">
      <w:pPr>
        <w:tabs>
          <w:tab w:val="decimal" w:pos="2160"/>
          <w:tab w:val="left" w:pos="2340"/>
          <w:tab w:val="left" w:pos="2520"/>
          <w:tab w:val="left" w:leader="dot" w:pos="8640"/>
        </w:tabs>
        <w:outlineLvl w:val="0"/>
        <w:rPr>
          <w:b/>
          <w:bCs/>
        </w:rPr>
      </w:pPr>
    </w:p>
    <w:p w14:paraId="5C432D77" w14:textId="77777777" w:rsidR="00D16700" w:rsidRDefault="00D16700" w:rsidP="00D52FD0">
      <w:pPr>
        <w:tabs>
          <w:tab w:val="decimal" w:pos="2160"/>
          <w:tab w:val="left" w:pos="2340"/>
          <w:tab w:val="left" w:pos="2520"/>
          <w:tab w:val="left" w:leader="dot" w:pos="8640"/>
        </w:tabs>
        <w:outlineLvl w:val="0"/>
        <w:rPr>
          <w:b/>
          <w:bCs/>
        </w:rPr>
      </w:pPr>
    </w:p>
    <w:p w14:paraId="4101C3C8" w14:textId="77777777" w:rsidR="00FB04D4" w:rsidRDefault="00FB04D4" w:rsidP="00D52FD0">
      <w:pPr>
        <w:tabs>
          <w:tab w:val="decimal" w:pos="2160"/>
          <w:tab w:val="left" w:pos="2340"/>
          <w:tab w:val="left" w:pos="2520"/>
          <w:tab w:val="left" w:leader="dot" w:pos="8640"/>
        </w:tabs>
        <w:outlineLvl w:val="0"/>
        <w:rPr>
          <w:b/>
          <w:bCs/>
        </w:rPr>
      </w:pPr>
    </w:p>
    <w:p w14:paraId="7BC0A333" w14:textId="77777777" w:rsidR="00FB04D4" w:rsidRDefault="00FB04D4" w:rsidP="00D52FD0">
      <w:pPr>
        <w:tabs>
          <w:tab w:val="decimal" w:pos="2160"/>
          <w:tab w:val="left" w:pos="2340"/>
          <w:tab w:val="left" w:pos="2520"/>
          <w:tab w:val="left" w:leader="dot" w:pos="8640"/>
        </w:tabs>
        <w:outlineLvl w:val="0"/>
        <w:rPr>
          <w:b/>
          <w:bCs/>
        </w:rPr>
      </w:pPr>
    </w:p>
    <w:p w14:paraId="2841C9AC" w14:textId="29D76F61" w:rsidR="00FB04D4" w:rsidRDefault="00FB04D4" w:rsidP="00D52FD0">
      <w:pPr>
        <w:tabs>
          <w:tab w:val="decimal" w:pos="2160"/>
          <w:tab w:val="left" w:pos="2340"/>
          <w:tab w:val="left" w:pos="2520"/>
          <w:tab w:val="left" w:leader="dot" w:pos="8640"/>
        </w:tabs>
        <w:outlineLvl w:val="0"/>
        <w:rPr>
          <w:b/>
          <w:bCs/>
        </w:rPr>
      </w:pPr>
    </w:p>
    <w:p w14:paraId="48D8AAEA" w14:textId="3B21A235" w:rsidR="00D706E5" w:rsidRDefault="00D706E5" w:rsidP="00D52FD0">
      <w:pPr>
        <w:tabs>
          <w:tab w:val="decimal" w:pos="2160"/>
          <w:tab w:val="left" w:pos="2340"/>
          <w:tab w:val="left" w:pos="2520"/>
          <w:tab w:val="left" w:leader="dot" w:pos="8640"/>
        </w:tabs>
        <w:outlineLvl w:val="0"/>
        <w:rPr>
          <w:b/>
          <w:bCs/>
        </w:rPr>
      </w:pPr>
    </w:p>
    <w:p w14:paraId="1458A4DF" w14:textId="27B9BBC8" w:rsidR="00D706E5" w:rsidRDefault="00D706E5" w:rsidP="00D52FD0">
      <w:pPr>
        <w:tabs>
          <w:tab w:val="decimal" w:pos="2160"/>
          <w:tab w:val="left" w:pos="2340"/>
          <w:tab w:val="left" w:pos="2520"/>
          <w:tab w:val="left" w:leader="dot" w:pos="8640"/>
        </w:tabs>
        <w:outlineLvl w:val="0"/>
        <w:rPr>
          <w:b/>
          <w:bCs/>
        </w:rPr>
      </w:pPr>
    </w:p>
    <w:p w14:paraId="1B65A70C" w14:textId="25C64476" w:rsidR="00D706E5" w:rsidRDefault="00D706E5" w:rsidP="00D52FD0">
      <w:pPr>
        <w:tabs>
          <w:tab w:val="decimal" w:pos="2160"/>
          <w:tab w:val="left" w:pos="2340"/>
          <w:tab w:val="left" w:pos="2520"/>
          <w:tab w:val="left" w:leader="dot" w:pos="8640"/>
        </w:tabs>
        <w:outlineLvl w:val="0"/>
        <w:rPr>
          <w:b/>
          <w:bCs/>
        </w:rPr>
      </w:pPr>
    </w:p>
    <w:p w14:paraId="423D392F" w14:textId="41C7A381" w:rsidR="00D706E5" w:rsidRDefault="00D706E5" w:rsidP="00D52FD0">
      <w:pPr>
        <w:tabs>
          <w:tab w:val="decimal" w:pos="2160"/>
          <w:tab w:val="left" w:pos="2340"/>
          <w:tab w:val="left" w:pos="2520"/>
          <w:tab w:val="left" w:leader="dot" w:pos="8640"/>
        </w:tabs>
        <w:outlineLvl w:val="0"/>
        <w:rPr>
          <w:b/>
          <w:bCs/>
        </w:rPr>
      </w:pPr>
    </w:p>
    <w:p w14:paraId="22D86721" w14:textId="62F9199A" w:rsidR="00D706E5" w:rsidRDefault="00D706E5" w:rsidP="00D52FD0">
      <w:pPr>
        <w:tabs>
          <w:tab w:val="decimal" w:pos="2160"/>
          <w:tab w:val="left" w:pos="2340"/>
          <w:tab w:val="left" w:pos="2520"/>
          <w:tab w:val="left" w:leader="dot" w:pos="8640"/>
        </w:tabs>
        <w:outlineLvl w:val="0"/>
        <w:rPr>
          <w:b/>
          <w:bCs/>
        </w:rPr>
      </w:pPr>
    </w:p>
    <w:p w14:paraId="09582721" w14:textId="15E1CBF9" w:rsidR="00D706E5" w:rsidRDefault="00D706E5" w:rsidP="00D52FD0">
      <w:pPr>
        <w:tabs>
          <w:tab w:val="decimal" w:pos="2160"/>
          <w:tab w:val="left" w:pos="2340"/>
          <w:tab w:val="left" w:pos="2520"/>
          <w:tab w:val="left" w:leader="dot" w:pos="8640"/>
        </w:tabs>
        <w:outlineLvl w:val="0"/>
        <w:rPr>
          <w:b/>
          <w:bCs/>
        </w:rPr>
      </w:pPr>
    </w:p>
    <w:p w14:paraId="125ABEAA" w14:textId="3E5143DE" w:rsidR="00D706E5" w:rsidRDefault="00D706E5" w:rsidP="00D52FD0">
      <w:pPr>
        <w:tabs>
          <w:tab w:val="decimal" w:pos="2160"/>
          <w:tab w:val="left" w:pos="2340"/>
          <w:tab w:val="left" w:pos="2520"/>
          <w:tab w:val="left" w:leader="dot" w:pos="8640"/>
        </w:tabs>
        <w:outlineLvl w:val="0"/>
        <w:rPr>
          <w:b/>
          <w:bCs/>
        </w:rPr>
      </w:pPr>
    </w:p>
    <w:p w14:paraId="4EA579C2" w14:textId="3D3CE6B6" w:rsidR="00D706E5" w:rsidRDefault="00D706E5" w:rsidP="00D52FD0">
      <w:pPr>
        <w:tabs>
          <w:tab w:val="decimal" w:pos="2160"/>
          <w:tab w:val="left" w:pos="2340"/>
          <w:tab w:val="left" w:pos="2520"/>
          <w:tab w:val="left" w:leader="dot" w:pos="8640"/>
        </w:tabs>
        <w:outlineLvl w:val="0"/>
        <w:rPr>
          <w:b/>
          <w:bCs/>
        </w:rPr>
      </w:pPr>
    </w:p>
    <w:p w14:paraId="646BA8C9" w14:textId="11370A9A" w:rsidR="00D706E5" w:rsidRDefault="00D706E5" w:rsidP="00D52FD0">
      <w:pPr>
        <w:tabs>
          <w:tab w:val="decimal" w:pos="2160"/>
          <w:tab w:val="left" w:pos="2340"/>
          <w:tab w:val="left" w:pos="2520"/>
          <w:tab w:val="left" w:leader="dot" w:pos="8640"/>
        </w:tabs>
        <w:outlineLvl w:val="0"/>
        <w:rPr>
          <w:b/>
          <w:bCs/>
        </w:rPr>
      </w:pPr>
    </w:p>
    <w:p w14:paraId="079E78C9" w14:textId="77777777" w:rsidR="00D706E5" w:rsidRDefault="00D706E5" w:rsidP="00D52FD0">
      <w:pPr>
        <w:tabs>
          <w:tab w:val="decimal" w:pos="2160"/>
          <w:tab w:val="left" w:pos="2340"/>
          <w:tab w:val="left" w:pos="2520"/>
          <w:tab w:val="left" w:leader="dot" w:pos="8640"/>
        </w:tabs>
        <w:outlineLvl w:val="0"/>
        <w:rPr>
          <w:b/>
          <w:bCs/>
        </w:rPr>
      </w:pPr>
    </w:p>
    <w:p w14:paraId="7EE2A5EB" w14:textId="77777777" w:rsidR="00D52FD0" w:rsidRDefault="00D52FD0" w:rsidP="00D52FD0">
      <w:pPr>
        <w:tabs>
          <w:tab w:val="left" w:pos="0"/>
          <w:tab w:val="decimal" w:pos="2160"/>
          <w:tab w:val="left" w:pos="2340"/>
          <w:tab w:val="left" w:pos="2520"/>
          <w:tab w:val="left" w:leader="dot" w:pos="8640"/>
        </w:tabs>
        <w:outlineLvl w:val="0"/>
      </w:pPr>
    </w:p>
    <w:p w14:paraId="3DC13061" w14:textId="77777777" w:rsidR="003A19EA" w:rsidRDefault="003A19EA" w:rsidP="003A19EA">
      <w:pPr>
        <w:ind w:left="1260"/>
        <w:rPr>
          <w:b/>
        </w:rPr>
      </w:pPr>
      <w:r>
        <w:rPr>
          <w:b/>
        </w:rPr>
        <w:t>PUBLISHED BY</w:t>
      </w:r>
    </w:p>
    <w:p w14:paraId="3769C764" w14:textId="77777777" w:rsidR="003A19EA" w:rsidRDefault="003A19EA" w:rsidP="003A19EA">
      <w:pPr>
        <w:tabs>
          <w:tab w:val="right" w:pos="9630"/>
        </w:tabs>
        <w:ind w:left="1260"/>
        <w:rPr>
          <w:b/>
          <w:i/>
        </w:rPr>
      </w:pPr>
      <w:r>
        <w:rPr>
          <w:b/>
          <w:i/>
        </w:rPr>
        <w:t>The Office of Administrative Hearings</w:t>
      </w:r>
    </w:p>
    <w:p w14:paraId="70130C1C" w14:textId="1D729F7C" w:rsidR="003A19EA" w:rsidRDefault="003A19EA" w:rsidP="003A19EA">
      <w:pPr>
        <w:tabs>
          <w:tab w:val="right" w:pos="9630"/>
        </w:tabs>
        <w:ind w:left="1260"/>
        <w:rPr>
          <w:b/>
          <w:i/>
        </w:rPr>
      </w:pPr>
      <w:r>
        <w:rPr>
          <w:b/>
          <w:i/>
        </w:rPr>
        <w:t>Rules Division</w:t>
      </w:r>
      <w:r>
        <w:rPr>
          <w:b/>
          <w:i/>
        </w:rPr>
        <w:tab/>
      </w:r>
      <w:r w:rsidR="00774C44" w:rsidRPr="00774C44">
        <w:rPr>
          <w:b/>
          <w:i/>
        </w:rPr>
        <w:t xml:space="preserve">Donald R. van der </w:t>
      </w:r>
      <w:proofErr w:type="spellStart"/>
      <w:r w:rsidR="00774C44" w:rsidRPr="00774C44">
        <w:rPr>
          <w:b/>
          <w:i/>
        </w:rPr>
        <w:t>Vaart</w:t>
      </w:r>
      <w:proofErr w:type="spellEnd"/>
      <w:r>
        <w:rPr>
          <w:b/>
          <w:i/>
        </w:rPr>
        <w:t>, Director</w:t>
      </w:r>
    </w:p>
    <w:p w14:paraId="1B9DD1B6" w14:textId="1A79F6CA" w:rsidR="001A33D2" w:rsidRDefault="001A33D2" w:rsidP="003A19EA">
      <w:pPr>
        <w:tabs>
          <w:tab w:val="right" w:pos="9630"/>
        </w:tabs>
        <w:ind w:left="1260"/>
        <w:rPr>
          <w:b/>
          <w:i/>
        </w:rPr>
      </w:pPr>
      <w:r>
        <w:rPr>
          <w:b/>
          <w:i/>
        </w:rPr>
        <w:t>6714 Mail Service Center</w:t>
      </w:r>
      <w:r>
        <w:rPr>
          <w:b/>
          <w:i/>
        </w:rPr>
        <w:tab/>
        <w:t>Ashley B. Snyder, Codifier of Rules</w:t>
      </w:r>
    </w:p>
    <w:p w14:paraId="25C484A3" w14:textId="7DD1D7B3" w:rsidR="003A19EA" w:rsidRDefault="001A33D2" w:rsidP="003A19EA">
      <w:pPr>
        <w:tabs>
          <w:tab w:val="right" w:pos="9630"/>
        </w:tabs>
        <w:ind w:left="1260"/>
        <w:rPr>
          <w:b/>
          <w:i/>
        </w:rPr>
      </w:pPr>
      <w:r>
        <w:rPr>
          <w:b/>
          <w:i/>
        </w:rPr>
        <w:t>Raleigh, NC  27699-6714</w:t>
      </w:r>
      <w:r w:rsidR="003A19EA">
        <w:rPr>
          <w:b/>
          <w:i/>
        </w:rPr>
        <w:tab/>
        <w:t>Dana McGhee, Publications Coordinator</w:t>
      </w:r>
    </w:p>
    <w:p w14:paraId="7F211B6E" w14:textId="703C8A68" w:rsidR="003A19EA" w:rsidRDefault="001A33D2" w:rsidP="003A19EA">
      <w:pPr>
        <w:tabs>
          <w:tab w:val="right" w:pos="9630"/>
        </w:tabs>
        <w:ind w:left="1260"/>
        <w:rPr>
          <w:b/>
          <w:i/>
        </w:rPr>
      </w:pPr>
      <w:r>
        <w:rPr>
          <w:b/>
          <w:i/>
        </w:rPr>
        <w:t xml:space="preserve">Telephone </w:t>
      </w:r>
      <w:r w:rsidRPr="00FE2E7C">
        <w:rPr>
          <w:b/>
          <w:i/>
        </w:rPr>
        <w:t>984-236-1850</w:t>
      </w:r>
      <w:r w:rsidR="003A19EA">
        <w:rPr>
          <w:b/>
          <w:i/>
        </w:rPr>
        <w:tab/>
      </w:r>
      <w:r w:rsidR="000460AC">
        <w:rPr>
          <w:b/>
          <w:i/>
        </w:rPr>
        <w:t>Cathy Matthews-Thayer, Editorial Assistant</w:t>
      </w:r>
    </w:p>
    <w:p w14:paraId="34265056" w14:textId="5D96B270" w:rsidR="003A19EA" w:rsidRDefault="001A33D2" w:rsidP="003A19EA">
      <w:pPr>
        <w:tabs>
          <w:tab w:val="right" w:pos="9630"/>
        </w:tabs>
        <w:ind w:left="1260"/>
        <w:rPr>
          <w:b/>
          <w:i/>
        </w:rPr>
      </w:pPr>
      <w:r>
        <w:rPr>
          <w:b/>
          <w:i/>
        </w:rPr>
        <w:t>Fax 984-236-1947</w:t>
      </w:r>
      <w:r w:rsidR="003A19EA">
        <w:rPr>
          <w:b/>
          <w:i/>
        </w:rPr>
        <w:tab/>
      </w:r>
    </w:p>
    <w:p w14:paraId="3CE4B302" w14:textId="5ED1ACAB" w:rsidR="003A19EA" w:rsidRDefault="003A19EA" w:rsidP="003A19EA">
      <w:pPr>
        <w:tabs>
          <w:tab w:val="right" w:pos="9630"/>
        </w:tabs>
        <w:ind w:left="1260"/>
        <w:rPr>
          <w:b/>
          <w:i/>
        </w:rPr>
      </w:pPr>
      <w:r>
        <w:rPr>
          <w:b/>
          <w:i/>
        </w:rPr>
        <w:tab/>
      </w:r>
    </w:p>
    <w:p w14:paraId="35FE8B52" w14:textId="778ED653" w:rsidR="00D52FD0" w:rsidRDefault="00D52FD0" w:rsidP="00D52FD0">
      <w:pPr>
        <w:tabs>
          <w:tab w:val="right" w:pos="9630"/>
        </w:tabs>
        <w:ind w:left="1260"/>
        <w:rPr>
          <w:b/>
          <w:i/>
        </w:rPr>
      </w:pPr>
      <w:r>
        <w:rPr>
          <w:b/>
          <w:i/>
        </w:rPr>
        <w:br w:type="page"/>
      </w:r>
    </w:p>
    <w:p w14:paraId="01338C27" w14:textId="77777777" w:rsidR="00D52FD0" w:rsidRDefault="00D52FD0" w:rsidP="00D52FD0"/>
    <w:p w14:paraId="319472F6" w14:textId="77777777" w:rsidR="00D52FD0" w:rsidRDefault="00D52FD0" w:rsidP="00D52FD0">
      <w:pPr>
        <w:jc w:val="center"/>
        <w:rPr>
          <w:b/>
          <w:sz w:val="28"/>
          <w:szCs w:val="28"/>
        </w:rPr>
      </w:pPr>
      <w:r>
        <w:rPr>
          <w:b/>
          <w:sz w:val="28"/>
          <w:szCs w:val="28"/>
        </w:rPr>
        <w:t>Contact List for Rulemaking Questions or Concerns</w:t>
      </w:r>
    </w:p>
    <w:p w14:paraId="270B0317" w14:textId="77777777" w:rsidR="00D52FD0" w:rsidRDefault="00D52FD0" w:rsidP="00D52FD0"/>
    <w:p w14:paraId="6C823F6A" w14:textId="2DC06035"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14:paraId="5BC7B496" w14:textId="77777777" w:rsidR="00D52FD0" w:rsidRDefault="00D52FD0" w:rsidP="00D52FD0">
      <w:pPr>
        <w:rPr>
          <w:sz w:val="16"/>
          <w:szCs w:val="16"/>
        </w:rPr>
      </w:pPr>
    </w:p>
    <w:p w14:paraId="1767D675" w14:textId="77777777" w:rsidR="00D52FD0" w:rsidRDefault="00D52FD0" w:rsidP="00D52FD0">
      <w:pPr>
        <w:rPr>
          <w:sz w:val="16"/>
          <w:szCs w:val="16"/>
        </w:rPr>
      </w:pPr>
    </w:p>
    <w:p w14:paraId="059AF291" w14:textId="77777777" w:rsidR="00D52FD0" w:rsidRDefault="00D52FD0" w:rsidP="00D52FD0">
      <w:pPr>
        <w:rPr>
          <w:sz w:val="16"/>
          <w:szCs w:val="16"/>
        </w:rPr>
      </w:pPr>
    </w:p>
    <w:p w14:paraId="245850A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14:paraId="6B1B2EC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14:paraId="0CDE316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14:paraId="431B1829" w14:textId="0E9559C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1711 New Hope Church Road</w:t>
      </w:r>
      <w:r>
        <w:tab/>
      </w:r>
      <w:r>
        <w:tab/>
      </w:r>
      <w:r>
        <w:tab/>
      </w:r>
      <w:r w:rsidR="00E81FEE" w:rsidRPr="00E81FEE">
        <w:t>984-236-1850</w:t>
      </w:r>
    </w:p>
    <w:p w14:paraId="017AB683" w14:textId="63610B1B"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E81FEE" w:rsidRPr="00E81FEE">
        <w:t>984-236-1947</w:t>
      </w:r>
      <w:r>
        <w:t xml:space="preserve"> FAX</w:t>
      </w:r>
    </w:p>
    <w:p w14:paraId="5BB87C5B" w14:textId="77777777" w:rsidR="00D52FD0" w:rsidRDefault="00D52FD0" w:rsidP="00D52FD0">
      <w:pPr>
        <w:rPr>
          <w:sz w:val="12"/>
          <w:szCs w:val="12"/>
        </w:rPr>
      </w:pPr>
    </w:p>
    <w:p w14:paraId="60A0B1A6" w14:textId="5B80B984" w:rsidR="00754BF3"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w:t>
      </w:r>
      <w:r w:rsidR="00754BF3" w:rsidRPr="00754BF3">
        <w:rPr>
          <w:bCs/>
          <w:iCs/>
        </w:rPr>
        <w:t>Ashley B. Snyder, Codifier of Rules</w:t>
      </w:r>
      <w:r w:rsidR="00754BF3">
        <w:rPr>
          <w:bCs/>
          <w:iCs/>
        </w:rPr>
        <w:tab/>
      </w:r>
      <w:r w:rsidR="00A10AF3" w:rsidRPr="00A10AF3">
        <w:t>ashley.snyder@oah.nc.gov</w:t>
      </w:r>
      <w:r w:rsidR="00754BF3">
        <w:tab/>
      </w:r>
      <w:r w:rsidR="00A10AF3">
        <w:tab/>
      </w:r>
      <w:bookmarkStart w:id="0" w:name="_Hlk75345309"/>
      <w:r w:rsidR="00A10AF3">
        <w:t>984-236-1941</w:t>
      </w:r>
      <w:bookmarkEnd w:id="0"/>
    </w:p>
    <w:p w14:paraId="522F69E3" w14:textId="0FCC0712" w:rsidR="003A19EA" w:rsidRDefault="00754BF3"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r>
      <w:r w:rsidR="003A19EA">
        <w:t xml:space="preserve">Dana McGhee, Publications Coordinator </w:t>
      </w:r>
      <w:r w:rsidR="003A19EA">
        <w:tab/>
        <w:t>dana.mcghee@oah.nc.gov</w:t>
      </w:r>
      <w:r w:rsidR="003A19EA">
        <w:tab/>
      </w:r>
      <w:r w:rsidR="003A19EA">
        <w:tab/>
      </w:r>
      <w:r w:rsidR="003A19EA" w:rsidRPr="00064B2E">
        <w:t>984-236-1937</w:t>
      </w:r>
    </w:p>
    <w:p w14:paraId="02D15977" w14:textId="54594587" w:rsidR="003A19EA" w:rsidRDefault="003A19EA" w:rsidP="00E95714">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r>
      <w:r w:rsidRPr="00064B2E">
        <w:t>984-236-1901</w:t>
      </w:r>
    </w:p>
    <w:p w14:paraId="4C514F2A" w14:textId="77777777" w:rsidR="00262BBC" w:rsidRDefault="00262BBC" w:rsidP="00262BBC">
      <w:pPr>
        <w:rPr>
          <w:sz w:val="16"/>
          <w:szCs w:val="16"/>
        </w:rPr>
      </w:pPr>
    </w:p>
    <w:p w14:paraId="6656DF83" w14:textId="77777777" w:rsidR="00D52FD0" w:rsidRDefault="00D52FD0" w:rsidP="00D52FD0">
      <w:pPr>
        <w:rPr>
          <w:sz w:val="16"/>
          <w:szCs w:val="16"/>
        </w:rPr>
      </w:pPr>
    </w:p>
    <w:p w14:paraId="2DC99BF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14:paraId="2A70A0A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14:paraId="3DD1002A" w14:textId="04F7405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1711 New Hope Church Road</w:t>
      </w:r>
      <w:r>
        <w:tab/>
      </w:r>
      <w:r>
        <w:tab/>
      </w:r>
      <w:r>
        <w:tab/>
      </w:r>
      <w:r w:rsidR="00064B2E" w:rsidRPr="00064B2E">
        <w:t>984-236-1850</w:t>
      </w:r>
    </w:p>
    <w:p w14:paraId="160013A4" w14:textId="7A940B2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064B2E" w:rsidRPr="00064B2E">
        <w:t xml:space="preserve">984-236-1947 </w:t>
      </w:r>
      <w:r>
        <w:t>FAX</w:t>
      </w:r>
    </w:p>
    <w:p w14:paraId="1BFE3FE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03E5C1FB" w14:textId="2412B53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r>
      <w:r w:rsidR="00064B2E" w:rsidRPr="00064B2E">
        <w:t>984-236-1936</w:t>
      </w:r>
    </w:p>
    <w:p w14:paraId="7AAE65A0" w14:textId="4D95226F"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r>
      <w:r w:rsidR="00064B2E" w:rsidRPr="00064B2E">
        <w:t>984-236-1939</w:t>
      </w:r>
    </w:p>
    <w:p w14:paraId="6319E793" w14:textId="7E07DE8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r>
      <w:r w:rsidR="00064B2E" w:rsidRPr="00064B2E">
        <w:t>984-236-1940</w:t>
      </w:r>
    </w:p>
    <w:p w14:paraId="73D5D827" w14:textId="2CFF01A2"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r>
      <w:r w:rsidR="00064B2E" w:rsidRPr="00064B2E">
        <w:t>984-236-1935</w:t>
      </w:r>
    </w:p>
    <w:p w14:paraId="6C6D58FF" w14:textId="77777777" w:rsidR="004A4A68" w:rsidRDefault="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u w:val="single"/>
        </w:rPr>
      </w:pPr>
    </w:p>
    <w:p w14:paraId="6FA18C5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14:paraId="239315C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14:paraId="5CB66B4C" w14:textId="3FC45E1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116 West Jones Street</w:t>
      </w:r>
    </w:p>
    <w:p w14:paraId="5D3F28CF" w14:textId="7E52B909"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27603-8005</w:t>
      </w:r>
    </w:p>
    <w:p w14:paraId="5B0D841C" w14:textId="6A5F4EAF"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w:t>
      </w:r>
      <w:r w:rsidR="00E83C86">
        <w:t>84</w:t>
      </w:r>
      <w:r w:rsidR="005B1380">
        <w:t>-</w:t>
      </w:r>
      <w:r w:rsidR="00E83C86">
        <w:t>236</w:t>
      </w:r>
      <w:r>
        <w:t>-</w:t>
      </w:r>
      <w:r w:rsidR="00E83C86">
        <w:t>0689</w:t>
      </w:r>
    </w:p>
    <w:p w14:paraId="30920A2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6D9B534D"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7AD79D77" w14:textId="4793148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215 North Dawson Street</w:t>
      </w:r>
      <w:r>
        <w:tab/>
      </w:r>
      <w:r>
        <w:tab/>
      </w:r>
      <w:r>
        <w:tab/>
      </w:r>
      <w:r>
        <w:tab/>
        <w:t>919</w:t>
      </w:r>
      <w:r w:rsidR="005B1380">
        <w:t>-</w:t>
      </w:r>
      <w:r>
        <w:t>715-2893</w:t>
      </w:r>
    </w:p>
    <w:p w14:paraId="3CC0DF0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14:paraId="4E39190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14:paraId="7F82540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14:paraId="748DAF7A"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outlineLvl w:val="0"/>
        <w:rPr>
          <w:kern w:val="0"/>
        </w:rPr>
      </w:pPr>
      <w:r w:rsidRPr="00A64D42">
        <w:rPr>
          <w:kern w:val="0"/>
          <w:szCs w:val="24"/>
        </w:rPr>
        <w:t>NC League of Municipalities</w:t>
      </w:r>
      <w:r w:rsidRPr="00A64D42">
        <w:rPr>
          <w:kern w:val="0"/>
          <w:szCs w:val="24"/>
        </w:rPr>
        <w:tab/>
      </w:r>
      <w:r w:rsidRPr="00A64D42">
        <w:rPr>
          <w:kern w:val="0"/>
          <w:szCs w:val="24"/>
        </w:rPr>
        <w:tab/>
      </w:r>
      <w:r w:rsidRPr="00A64D42">
        <w:rPr>
          <w:kern w:val="0"/>
          <w:szCs w:val="24"/>
        </w:rPr>
        <w:tab/>
        <w:t>919-715-2925</w:t>
      </w:r>
    </w:p>
    <w:p w14:paraId="7A91DF31"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424 Fayetteville Street, Suite 1900</w:t>
      </w:r>
    </w:p>
    <w:p w14:paraId="492C4F04"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Raleigh, North Carolina 27601</w:t>
      </w:r>
    </w:p>
    <w:p w14:paraId="43E01BCD"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left"/>
        <w:rPr>
          <w:kern w:val="0"/>
          <w:szCs w:val="24"/>
        </w:rPr>
      </w:pPr>
      <w:r w:rsidRPr="00A64D42">
        <w:rPr>
          <w:kern w:val="0"/>
          <w:szCs w:val="24"/>
        </w:rPr>
        <w:tab/>
      </w:r>
      <w:r w:rsidRPr="00A64D42">
        <w:rPr>
          <w:kern w:val="0"/>
          <w:szCs w:val="24"/>
        </w:rPr>
        <w:tab/>
        <w:t>contact:  Monica Jackson</w:t>
      </w:r>
      <w:r w:rsidRPr="00A64D42">
        <w:rPr>
          <w:kern w:val="0"/>
          <w:szCs w:val="24"/>
        </w:rPr>
        <w:tab/>
      </w:r>
      <w:r w:rsidRPr="00A64D42">
        <w:rPr>
          <w:kern w:val="0"/>
          <w:szCs w:val="24"/>
        </w:rPr>
        <w:tab/>
      </w:r>
      <w:r w:rsidRPr="00A64D42">
        <w:rPr>
          <w:kern w:val="0"/>
          <w:szCs w:val="24"/>
        </w:rPr>
        <w:tab/>
      </w:r>
      <w:r w:rsidRPr="00A64D42">
        <w:rPr>
          <w:kern w:val="0"/>
          <w:szCs w:val="24"/>
        </w:rPr>
        <w:tab/>
        <w:t>mjackson@nclm.org</w:t>
      </w:r>
    </w:p>
    <w:p w14:paraId="2FC525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393302E9" w14:textId="71E3083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14:paraId="7503656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14:paraId="1E55380C" w14:textId="2516575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300 North Salisbury Street</w:t>
      </w:r>
      <w:r>
        <w:tab/>
      </w:r>
      <w:r>
        <w:tab/>
      </w:r>
      <w:r>
        <w:tab/>
      </w:r>
      <w:r>
        <w:tab/>
        <w:t>919</w:t>
      </w:r>
      <w:r w:rsidR="005B1380">
        <w:t>-</w:t>
      </w:r>
      <w:r>
        <w:t>733-2578</w:t>
      </w:r>
    </w:p>
    <w:p w14:paraId="4653D6F0" w14:textId="09C17E2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27611</w:t>
      </w:r>
      <w:r>
        <w:tab/>
      </w:r>
      <w:r>
        <w:tab/>
      </w:r>
      <w:r>
        <w:tab/>
        <w:t>919</w:t>
      </w:r>
      <w:r w:rsidR="005B1380">
        <w:t>-</w:t>
      </w:r>
      <w:r>
        <w:t>715-5460 FAX</w:t>
      </w:r>
    </w:p>
    <w:p w14:paraId="19697FF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7F5F0B35"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14:paraId="7C3DE058"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Jeremy Ray, Staff Attorney</w:t>
      </w:r>
    </w:p>
    <w:p w14:paraId="6CD485FA" w14:textId="77777777" w:rsidR="00042929" w:rsidRPr="00533688" w:rsidRDefault="00042929">
      <w:pPr>
        <w:rPr>
          <w:b/>
        </w:rPr>
      </w:pPr>
      <w:r w:rsidRPr="00533688">
        <w:rPr>
          <w:b/>
        </w:rPr>
        <w:br w:type="page"/>
      </w:r>
    </w:p>
    <w:p w14:paraId="3024CB52" w14:textId="77777777"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14:paraId="4B7EA055" w14:textId="77777777" w:rsidR="00587C1B" w:rsidRPr="00587C1B" w:rsidRDefault="00587C1B" w:rsidP="00587C1B">
      <w:pPr>
        <w:jc w:val="center"/>
        <w:rPr>
          <w:b/>
          <w:bCs/>
          <w:kern w:val="0"/>
          <w:szCs w:val="24"/>
        </w:rPr>
      </w:pPr>
      <w:r w:rsidRPr="00587C1B">
        <w:rPr>
          <w:b/>
          <w:bCs/>
          <w:kern w:val="0"/>
          <w:szCs w:val="24"/>
        </w:rPr>
        <w:lastRenderedPageBreak/>
        <w:t>NORTH CAROLINA REGISTER</w:t>
      </w:r>
    </w:p>
    <w:p w14:paraId="53D9C70D" w14:textId="77777777" w:rsidR="00587C1B" w:rsidRPr="00587C1B" w:rsidRDefault="00587C1B" w:rsidP="00587C1B">
      <w:pPr>
        <w:jc w:val="center"/>
        <w:rPr>
          <w:kern w:val="0"/>
          <w:szCs w:val="24"/>
        </w:rPr>
      </w:pPr>
      <w:r w:rsidRPr="00587C1B">
        <w:rPr>
          <w:kern w:val="0"/>
          <w:szCs w:val="24"/>
        </w:rPr>
        <w:t>Publication Schedule for January 2021 – December 2021</w:t>
      </w:r>
    </w:p>
    <w:p w14:paraId="64B62652" w14:textId="77777777" w:rsidR="00587C1B" w:rsidRPr="00587C1B" w:rsidRDefault="00587C1B" w:rsidP="00587C1B">
      <w:pPr>
        <w:jc w:val="center"/>
        <w:rPr>
          <w:kern w:val="0"/>
          <w:sz w:val="8"/>
          <w:szCs w:val="8"/>
        </w:rPr>
      </w:pPr>
    </w:p>
    <w:tbl>
      <w:tblPr>
        <w:tblW w:w="11970" w:type="dxa"/>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080"/>
        <w:gridCol w:w="1080"/>
        <w:gridCol w:w="1350"/>
        <w:gridCol w:w="1440"/>
        <w:gridCol w:w="1710"/>
        <w:gridCol w:w="1080"/>
        <w:gridCol w:w="1440"/>
        <w:gridCol w:w="1715"/>
      </w:tblGrid>
      <w:tr w:rsidR="00587C1B" w:rsidRPr="00587C1B" w14:paraId="1DCF01E3" w14:textId="77777777" w:rsidTr="004E125B">
        <w:trPr>
          <w:cantSplit/>
          <w:trHeight w:val="863"/>
        </w:trPr>
        <w:tc>
          <w:tcPr>
            <w:tcW w:w="3235" w:type="dxa"/>
            <w:gridSpan w:val="3"/>
            <w:tcBorders>
              <w:right w:val="single" w:sz="4" w:space="0" w:color="auto"/>
            </w:tcBorders>
            <w:vAlign w:val="center"/>
          </w:tcPr>
          <w:p w14:paraId="3AE90782" w14:textId="77777777" w:rsidR="00587C1B" w:rsidRPr="00587C1B" w:rsidRDefault="00587C1B" w:rsidP="00587C1B">
            <w:pPr>
              <w:jc w:val="center"/>
              <w:rPr>
                <w:kern w:val="0"/>
                <w:sz w:val="19"/>
                <w:szCs w:val="24"/>
              </w:rPr>
            </w:pPr>
            <w:r w:rsidRPr="00587C1B">
              <w:rPr>
                <w:b/>
                <w:kern w:val="0"/>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14:paraId="18D1D966" w14:textId="77777777" w:rsidR="00587C1B" w:rsidRPr="00587C1B" w:rsidRDefault="00587C1B" w:rsidP="00587C1B">
            <w:pPr>
              <w:jc w:val="center"/>
              <w:rPr>
                <w:b/>
                <w:kern w:val="0"/>
                <w:sz w:val="22"/>
                <w:szCs w:val="22"/>
              </w:rPr>
            </w:pPr>
            <w:r w:rsidRPr="00587C1B">
              <w:rPr>
                <w:b/>
                <w:kern w:val="0"/>
                <w:sz w:val="22"/>
                <w:szCs w:val="22"/>
              </w:rPr>
              <w:t>NOTICE OF TEXT</w:t>
            </w:r>
          </w:p>
        </w:tc>
        <w:tc>
          <w:tcPr>
            <w:tcW w:w="4230" w:type="dxa"/>
            <w:gridSpan w:val="3"/>
            <w:tcBorders>
              <w:top w:val="single" w:sz="4" w:space="0" w:color="auto"/>
              <w:left w:val="single" w:sz="4" w:space="0" w:color="auto"/>
              <w:bottom w:val="single" w:sz="4" w:space="0" w:color="auto"/>
            </w:tcBorders>
            <w:vAlign w:val="center"/>
          </w:tcPr>
          <w:p w14:paraId="458DE95C" w14:textId="77777777" w:rsidR="00587C1B" w:rsidRPr="00587C1B" w:rsidRDefault="00587C1B" w:rsidP="00587C1B">
            <w:pPr>
              <w:jc w:val="center"/>
              <w:rPr>
                <w:b/>
                <w:kern w:val="0"/>
                <w:sz w:val="22"/>
                <w:szCs w:val="22"/>
              </w:rPr>
            </w:pPr>
            <w:r w:rsidRPr="00587C1B">
              <w:rPr>
                <w:b/>
                <w:kern w:val="0"/>
                <w:sz w:val="22"/>
                <w:szCs w:val="22"/>
              </w:rPr>
              <w:t>PERMANENT RULE</w:t>
            </w:r>
          </w:p>
        </w:tc>
        <w:tc>
          <w:tcPr>
            <w:tcW w:w="1715" w:type="dxa"/>
            <w:vAlign w:val="center"/>
          </w:tcPr>
          <w:p w14:paraId="703E36F3" w14:textId="77777777" w:rsidR="00587C1B" w:rsidRPr="00587C1B" w:rsidRDefault="00587C1B" w:rsidP="00587C1B">
            <w:pPr>
              <w:jc w:val="center"/>
              <w:rPr>
                <w:b/>
                <w:kern w:val="0"/>
                <w:sz w:val="22"/>
                <w:szCs w:val="22"/>
              </w:rPr>
            </w:pPr>
            <w:r w:rsidRPr="00587C1B">
              <w:rPr>
                <w:b/>
                <w:kern w:val="0"/>
                <w:sz w:val="22"/>
                <w:szCs w:val="22"/>
              </w:rPr>
              <w:t>TEMPORARY RULES</w:t>
            </w:r>
          </w:p>
        </w:tc>
      </w:tr>
      <w:tr w:rsidR="00587C1B" w:rsidRPr="00587C1B" w14:paraId="60F5DDCB" w14:textId="77777777" w:rsidTr="004E125B">
        <w:trPr>
          <w:cantSplit/>
          <w:trHeight w:val="1304"/>
        </w:trPr>
        <w:tc>
          <w:tcPr>
            <w:tcW w:w="1075" w:type="dxa"/>
            <w:vAlign w:val="center"/>
          </w:tcPr>
          <w:p w14:paraId="298833D0" w14:textId="77777777" w:rsidR="00587C1B" w:rsidRPr="00587C1B" w:rsidRDefault="00587C1B" w:rsidP="00587C1B">
            <w:pPr>
              <w:jc w:val="center"/>
              <w:rPr>
                <w:kern w:val="0"/>
                <w:sz w:val="19"/>
                <w:szCs w:val="24"/>
              </w:rPr>
            </w:pPr>
            <w:r w:rsidRPr="00587C1B">
              <w:rPr>
                <w:kern w:val="0"/>
                <w:sz w:val="19"/>
                <w:szCs w:val="24"/>
              </w:rPr>
              <w:t>Volume &amp; issue number</w:t>
            </w:r>
          </w:p>
        </w:tc>
        <w:tc>
          <w:tcPr>
            <w:tcW w:w="1080" w:type="dxa"/>
            <w:vAlign w:val="center"/>
          </w:tcPr>
          <w:p w14:paraId="69387DF0" w14:textId="77777777" w:rsidR="00587C1B" w:rsidRPr="00587C1B" w:rsidRDefault="00587C1B" w:rsidP="00587C1B">
            <w:pPr>
              <w:jc w:val="center"/>
              <w:rPr>
                <w:kern w:val="0"/>
                <w:sz w:val="19"/>
                <w:szCs w:val="24"/>
              </w:rPr>
            </w:pPr>
            <w:r w:rsidRPr="00587C1B">
              <w:rPr>
                <w:kern w:val="0"/>
                <w:sz w:val="19"/>
                <w:szCs w:val="24"/>
              </w:rPr>
              <w:t>Issue date</w:t>
            </w:r>
          </w:p>
        </w:tc>
        <w:tc>
          <w:tcPr>
            <w:tcW w:w="1080" w:type="dxa"/>
            <w:tcBorders>
              <w:right w:val="single" w:sz="4" w:space="0" w:color="auto"/>
            </w:tcBorders>
            <w:vAlign w:val="center"/>
          </w:tcPr>
          <w:p w14:paraId="3744560D" w14:textId="77777777" w:rsidR="00587C1B" w:rsidRPr="00587C1B" w:rsidRDefault="00587C1B" w:rsidP="00587C1B">
            <w:pPr>
              <w:jc w:val="center"/>
              <w:rPr>
                <w:kern w:val="0"/>
                <w:sz w:val="19"/>
                <w:szCs w:val="24"/>
              </w:rPr>
            </w:pPr>
            <w:r w:rsidRPr="00587C1B">
              <w:rPr>
                <w:kern w:val="0"/>
                <w:sz w:val="19"/>
                <w:szCs w:val="24"/>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14:paraId="53A5FFD9" w14:textId="77777777" w:rsidR="00587C1B" w:rsidRPr="00587C1B" w:rsidRDefault="00587C1B" w:rsidP="00587C1B">
            <w:pPr>
              <w:jc w:val="center"/>
              <w:rPr>
                <w:kern w:val="0"/>
                <w:sz w:val="19"/>
                <w:szCs w:val="24"/>
              </w:rPr>
            </w:pPr>
            <w:r w:rsidRPr="00587C1B">
              <w:rPr>
                <w:kern w:val="0"/>
                <w:sz w:val="19"/>
                <w:szCs w:val="24"/>
              </w:rPr>
              <w:t>Earliest date for public hearing</w:t>
            </w:r>
          </w:p>
        </w:tc>
        <w:tc>
          <w:tcPr>
            <w:tcW w:w="1440" w:type="dxa"/>
            <w:tcBorders>
              <w:left w:val="single" w:sz="4" w:space="0" w:color="auto"/>
            </w:tcBorders>
            <w:vAlign w:val="center"/>
          </w:tcPr>
          <w:p w14:paraId="2254FA7B" w14:textId="77777777" w:rsidR="00587C1B" w:rsidRPr="00587C1B" w:rsidRDefault="00587C1B" w:rsidP="00587C1B">
            <w:pPr>
              <w:jc w:val="center"/>
              <w:rPr>
                <w:kern w:val="0"/>
                <w:sz w:val="19"/>
                <w:szCs w:val="24"/>
              </w:rPr>
            </w:pPr>
            <w:r w:rsidRPr="00587C1B">
              <w:rPr>
                <w:kern w:val="0"/>
                <w:sz w:val="19"/>
                <w:szCs w:val="24"/>
              </w:rPr>
              <w:t>End of required comment</w:t>
            </w:r>
          </w:p>
          <w:p w14:paraId="311A0193" w14:textId="77777777" w:rsidR="00587C1B" w:rsidRPr="00587C1B" w:rsidRDefault="00587C1B" w:rsidP="00587C1B">
            <w:pPr>
              <w:jc w:val="center"/>
              <w:rPr>
                <w:kern w:val="0"/>
                <w:sz w:val="19"/>
                <w:szCs w:val="24"/>
              </w:rPr>
            </w:pPr>
            <w:r w:rsidRPr="00587C1B">
              <w:rPr>
                <w:kern w:val="0"/>
                <w:sz w:val="19"/>
                <w:szCs w:val="24"/>
              </w:rPr>
              <w:t>Period</w:t>
            </w:r>
          </w:p>
        </w:tc>
        <w:tc>
          <w:tcPr>
            <w:tcW w:w="1710" w:type="dxa"/>
            <w:vAlign w:val="center"/>
          </w:tcPr>
          <w:p w14:paraId="4DBB236B" w14:textId="77777777" w:rsidR="00587C1B" w:rsidRPr="00587C1B" w:rsidRDefault="00587C1B" w:rsidP="00587C1B">
            <w:pPr>
              <w:jc w:val="center"/>
              <w:rPr>
                <w:kern w:val="0"/>
                <w:sz w:val="19"/>
                <w:szCs w:val="24"/>
              </w:rPr>
            </w:pPr>
            <w:r w:rsidRPr="00587C1B">
              <w:rPr>
                <w:kern w:val="0"/>
                <w:sz w:val="19"/>
                <w:szCs w:val="24"/>
              </w:rPr>
              <w:t>Deadline to submit to RRC</w:t>
            </w:r>
          </w:p>
          <w:p w14:paraId="1F4A907F" w14:textId="77777777" w:rsidR="00587C1B" w:rsidRPr="00587C1B" w:rsidRDefault="00587C1B" w:rsidP="00587C1B">
            <w:pPr>
              <w:jc w:val="center"/>
              <w:rPr>
                <w:kern w:val="0"/>
                <w:sz w:val="19"/>
                <w:szCs w:val="24"/>
              </w:rPr>
            </w:pPr>
            <w:r w:rsidRPr="00587C1B">
              <w:rPr>
                <w:kern w:val="0"/>
                <w:sz w:val="19"/>
                <w:szCs w:val="24"/>
              </w:rPr>
              <w:t>for review at</w:t>
            </w:r>
          </w:p>
          <w:p w14:paraId="0A961CB3" w14:textId="77777777" w:rsidR="00587C1B" w:rsidRPr="00587C1B" w:rsidRDefault="00587C1B" w:rsidP="00587C1B">
            <w:pPr>
              <w:jc w:val="center"/>
              <w:rPr>
                <w:kern w:val="0"/>
                <w:sz w:val="19"/>
                <w:szCs w:val="24"/>
              </w:rPr>
            </w:pPr>
            <w:r w:rsidRPr="00587C1B">
              <w:rPr>
                <w:kern w:val="0"/>
                <w:sz w:val="19"/>
                <w:szCs w:val="24"/>
              </w:rPr>
              <w:t>next meeting</w:t>
            </w:r>
          </w:p>
        </w:tc>
        <w:tc>
          <w:tcPr>
            <w:tcW w:w="1080" w:type="dxa"/>
            <w:vAlign w:val="center"/>
          </w:tcPr>
          <w:p w14:paraId="3BD7BA39" w14:textId="77777777" w:rsidR="00587C1B" w:rsidRPr="00587C1B" w:rsidRDefault="00587C1B" w:rsidP="00587C1B">
            <w:pPr>
              <w:jc w:val="center"/>
              <w:rPr>
                <w:kern w:val="0"/>
                <w:sz w:val="19"/>
                <w:szCs w:val="24"/>
              </w:rPr>
            </w:pPr>
            <w:r w:rsidRPr="00587C1B">
              <w:rPr>
                <w:kern w:val="0"/>
                <w:sz w:val="19"/>
                <w:szCs w:val="24"/>
              </w:rPr>
              <w:t>RRC Meeting Date</w:t>
            </w:r>
          </w:p>
        </w:tc>
        <w:tc>
          <w:tcPr>
            <w:tcW w:w="1440" w:type="dxa"/>
            <w:vAlign w:val="center"/>
          </w:tcPr>
          <w:p w14:paraId="5E0FE337" w14:textId="77777777" w:rsidR="00587C1B" w:rsidRPr="00587C1B" w:rsidRDefault="00587C1B" w:rsidP="00587C1B">
            <w:pPr>
              <w:jc w:val="center"/>
              <w:rPr>
                <w:kern w:val="0"/>
                <w:sz w:val="19"/>
                <w:szCs w:val="24"/>
              </w:rPr>
            </w:pPr>
            <w:r w:rsidRPr="00587C1B">
              <w:rPr>
                <w:kern w:val="0"/>
                <w:sz w:val="19"/>
                <w:szCs w:val="24"/>
              </w:rPr>
              <w:t xml:space="preserve">Earliest Eff. </w:t>
            </w:r>
          </w:p>
          <w:p w14:paraId="228C8BE6" w14:textId="77777777" w:rsidR="00587C1B" w:rsidRPr="00587C1B" w:rsidRDefault="00587C1B" w:rsidP="00587C1B">
            <w:pPr>
              <w:jc w:val="center"/>
              <w:rPr>
                <w:kern w:val="0"/>
                <w:sz w:val="19"/>
                <w:szCs w:val="24"/>
              </w:rPr>
            </w:pPr>
            <w:r w:rsidRPr="00587C1B">
              <w:rPr>
                <w:kern w:val="0"/>
                <w:sz w:val="19"/>
                <w:szCs w:val="24"/>
              </w:rPr>
              <w:t>Date of</w:t>
            </w:r>
          </w:p>
          <w:p w14:paraId="04DFC502" w14:textId="77777777" w:rsidR="00587C1B" w:rsidRPr="00587C1B" w:rsidRDefault="00587C1B" w:rsidP="00587C1B">
            <w:pPr>
              <w:jc w:val="center"/>
              <w:rPr>
                <w:kern w:val="0"/>
                <w:sz w:val="19"/>
                <w:szCs w:val="24"/>
              </w:rPr>
            </w:pPr>
            <w:r w:rsidRPr="00587C1B">
              <w:rPr>
                <w:kern w:val="0"/>
                <w:sz w:val="19"/>
                <w:szCs w:val="24"/>
              </w:rPr>
              <w:t>Permanent Rule</w:t>
            </w:r>
          </w:p>
        </w:tc>
        <w:tc>
          <w:tcPr>
            <w:tcW w:w="1715" w:type="dxa"/>
            <w:vAlign w:val="center"/>
          </w:tcPr>
          <w:p w14:paraId="17959806" w14:textId="77777777" w:rsidR="00587C1B" w:rsidRPr="00587C1B" w:rsidRDefault="00587C1B" w:rsidP="00587C1B">
            <w:pPr>
              <w:jc w:val="center"/>
              <w:rPr>
                <w:kern w:val="0"/>
                <w:sz w:val="19"/>
                <w:szCs w:val="24"/>
              </w:rPr>
            </w:pPr>
            <w:r w:rsidRPr="00587C1B">
              <w:rPr>
                <w:kern w:val="0"/>
                <w:sz w:val="19"/>
                <w:szCs w:val="24"/>
              </w:rPr>
              <w:t>270</w:t>
            </w:r>
            <w:r w:rsidRPr="00587C1B">
              <w:rPr>
                <w:kern w:val="0"/>
                <w:sz w:val="19"/>
                <w:szCs w:val="24"/>
                <w:vertAlign w:val="superscript"/>
              </w:rPr>
              <w:t>th</w:t>
            </w:r>
            <w:r w:rsidRPr="00587C1B">
              <w:rPr>
                <w:kern w:val="0"/>
                <w:sz w:val="19"/>
                <w:szCs w:val="24"/>
              </w:rPr>
              <w:t xml:space="preserve"> day from publication in the Register</w:t>
            </w:r>
          </w:p>
        </w:tc>
      </w:tr>
      <w:tr w:rsidR="00587C1B" w:rsidRPr="00587C1B" w14:paraId="4FE373EB" w14:textId="77777777" w:rsidTr="004E125B">
        <w:trPr>
          <w:trHeight w:val="332"/>
        </w:trPr>
        <w:tc>
          <w:tcPr>
            <w:tcW w:w="1075" w:type="dxa"/>
            <w:vAlign w:val="center"/>
          </w:tcPr>
          <w:p w14:paraId="534A96C0" w14:textId="77777777" w:rsidR="00587C1B" w:rsidRPr="00587C1B" w:rsidRDefault="00587C1B" w:rsidP="00587C1B">
            <w:pPr>
              <w:jc w:val="center"/>
              <w:rPr>
                <w:kern w:val="0"/>
                <w:sz w:val="18"/>
                <w:szCs w:val="18"/>
              </w:rPr>
            </w:pPr>
            <w:r w:rsidRPr="00587C1B">
              <w:rPr>
                <w:kern w:val="0"/>
                <w:sz w:val="18"/>
                <w:szCs w:val="18"/>
              </w:rPr>
              <w:t>35:13</w:t>
            </w:r>
          </w:p>
        </w:tc>
        <w:tc>
          <w:tcPr>
            <w:tcW w:w="1080" w:type="dxa"/>
            <w:vAlign w:val="center"/>
          </w:tcPr>
          <w:p w14:paraId="6F863411" w14:textId="77777777" w:rsidR="00587C1B" w:rsidRPr="00587C1B" w:rsidRDefault="00587C1B" w:rsidP="00587C1B">
            <w:pPr>
              <w:jc w:val="center"/>
              <w:rPr>
                <w:kern w:val="0"/>
                <w:sz w:val="18"/>
                <w:szCs w:val="18"/>
              </w:rPr>
            </w:pPr>
            <w:r w:rsidRPr="00587C1B">
              <w:rPr>
                <w:kern w:val="0"/>
                <w:sz w:val="18"/>
                <w:szCs w:val="18"/>
              </w:rPr>
              <w:t>01/04/21</w:t>
            </w:r>
          </w:p>
        </w:tc>
        <w:tc>
          <w:tcPr>
            <w:tcW w:w="1080" w:type="dxa"/>
            <w:tcBorders>
              <w:right w:val="single" w:sz="4" w:space="0" w:color="auto"/>
            </w:tcBorders>
            <w:vAlign w:val="center"/>
          </w:tcPr>
          <w:p w14:paraId="0A8854BC" w14:textId="77777777" w:rsidR="00587C1B" w:rsidRPr="00587C1B" w:rsidRDefault="00587C1B" w:rsidP="00587C1B">
            <w:pPr>
              <w:jc w:val="center"/>
              <w:rPr>
                <w:kern w:val="0"/>
                <w:sz w:val="18"/>
                <w:szCs w:val="18"/>
              </w:rPr>
            </w:pPr>
            <w:r w:rsidRPr="00587C1B">
              <w:rPr>
                <w:kern w:val="0"/>
                <w:sz w:val="18"/>
                <w:szCs w:val="18"/>
              </w:rPr>
              <w:t>12/08/20</w:t>
            </w:r>
          </w:p>
        </w:tc>
        <w:tc>
          <w:tcPr>
            <w:tcW w:w="1350" w:type="dxa"/>
            <w:tcBorders>
              <w:top w:val="single" w:sz="4" w:space="0" w:color="auto"/>
              <w:left w:val="single" w:sz="4" w:space="0" w:color="auto"/>
              <w:bottom w:val="single" w:sz="4" w:space="0" w:color="auto"/>
              <w:right w:val="single" w:sz="4" w:space="0" w:color="auto"/>
            </w:tcBorders>
            <w:vAlign w:val="center"/>
          </w:tcPr>
          <w:p w14:paraId="2B275AC8" w14:textId="77777777" w:rsidR="00587C1B" w:rsidRPr="00587C1B" w:rsidRDefault="00587C1B" w:rsidP="00587C1B">
            <w:pPr>
              <w:jc w:val="center"/>
              <w:rPr>
                <w:kern w:val="0"/>
                <w:sz w:val="18"/>
                <w:szCs w:val="18"/>
              </w:rPr>
            </w:pPr>
            <w:r w:rsidRPr="00587C1B">
              <w:rPr>
                <w:kern w:val="0"/>
                <w:sz w:val="18"/>
                <w:szCs w:val="18"/>
              </w:rPr>
              <w:t>01/19/21</w:t>
            </w:r>
          </w:p>
        </w:tc>
        <w:tc>
          <w:tcPr>
            <w:tcW w:w="1440" w:type="dxa"/>
            <w:tcBorders>
              <w:left w:val="single" w:sz="4" w:space="0" w:color="auto"/>
            </w:tcBorders>
            <w:vAlign w:val="center"/>
          </w:tcPr>
          <w:p w14:paraId="1FD2841F" w14:textId="77777777" w:rsidR="00587C1B" w:rsidRPr="00587C1B" w:rsidRDefault="00587C1B" w:rsidP="00587C1B">
            <w:pPr>
              <w:jc w:val="center"/>
              <w:rPr>
                <w:kern w:val="0"/>
                <w:sz w:val="18"/>
                <w:szCs w:val="18"/>
              </w:rPr>
            </w:pPr>
            <w:r w:rsidRPr="00587C1B">
              <w:rPr>
                <w:kern w:val="0"/>
                <w:sz w:val="18"/>
                <w:szCs w:val="18"/>
              </w:rPr>
              <w:t>03/05/21</w:t>
            </w:r>
          </w:p>
        </w:tc>
        <w:tc>
          <w:tcPr>
            <w:tcW w:w="1710" w:type="dxa"/>
            <w:vAlign w:val="center"/>
          </w:tcPr>
          <w:p w14:paraId="6A236E74" w14:textId="77777777" w:rsidR="00587C1B" w:rsidRPr="00587C1B" w:rsidRDefault="00587C1B" w:rsidP="00587C1B">
            <w:pPr>
              <w:jc w:val="center"/>
              <w:rPr>
                <w:kern w:val="0"/>
                <w:sz w:val="18"/>
                <w:szCs w:val="18"/>
              </w:rPr>
            </w:pPr>
            <w:r w:rsidRPr="00587C1B">
              <w:rPr>
                <w:kern w:val="0"/>
                <w:sz w:val="18"/>
                <w:szCs w:val="18"/>
              </w:rPr>
              <w:t>03/22/21</w:t>
            </w:r>
          </w:p>
        </w:tc>
        <w:tc>
          <w:tcPr>
            <w:tcW w:w="1080" w:type="dxa"/>
            <w:vAlign w:val="center"/>
          </w:tcPr>
          <w:p w14:paraId="6C514622" w14:textId="77777777" w:rsidR="00587C1B" w:rsidRPr="00587C1B" w:rsidRDefault="00587C1B" w:rsidP="00587C1B">
            <w:pPr>
              <w:jc w:val="center"/>
              <w:rPr>
                <w:kern w:val="0"/>
                <w:sz w:val="18"/>
                <w:szCs w:val="18"/>
              </w:rPr>
            </w:pPr>
            <w:r w:rsidRPr="00587C1B">
              <w:rPr>
                <w:kern w:val="0"/>
                <w:sz w:val="18"/>
                <w:szCs w:val="18"/>
              </w:rPr>
              <w:t>04/15/21</w:t>
            </w:r>
          </w:p>
        </w:tc>
        <w:tc>
          <w:tcPr>
            <w:tcW w:w="1440" w:type="dxa"/>
            <w:vAlign w:val="center"/>
          </w:tcPr>
          <w:p w14:paraId="04FC7912" w14:textId="77777777" w:rsidR="00587C1B" w:rsidRPr="00587C1B" w:rsidRDefault="00587C1B" w:rsidP="00587C1B">
            <w:pPr>
              <w:jc w:val="center"/>
              <w:rPr>
                <w:kern w:val="0"/>
                <w:sz w:val="18"/>
                <w:szCs w:val="18"/>
              </w:rPr>
            </w:pPr>
            <w:r w:rsidRPr="00587C1B">
              <w:rPr>
                <w:kern w:val="0"/>
                <w:sz w:val="18"/>
                <w:szCs w:val="18"/>
              </w:rPr>
              <w:t>05/01/21</w:t>
            </w:r>
          </w:p>
        </w:tc>
        <w:tc>
          <w:tcPr>
            <w:tcW w:w="1715" w:type="dxa"/>
            <w:vAlign w:val="center"/>
          </w:tcPr>
          <w:p w14:paraId="64BD5E9C" w14:textId="77777777" w:rsidR="00587C1B" w:rsidRPr="00587C1B" w:rsidRDefault="00587C1B" w:rsidP="00587C1B">
            <w:pPr>
              <w:jc w:val="center"/>
              <w:rPr>
                <w:kern w:val="0"/>
                <w:sz w:val="18"/>
                <w:szCs w:val="18"/>
              </w:rPr>
            </w:pPr>
            <w:r w:rsidRPr="00587C1B">
              <w:rPr>
                <w:kern w:val="0"/>
                <w:sz w:val="18"/>
                <w:szCs w:val="18"/>
              </w:rPr>
              <w:t>10/01/21</w:t>
            </w:r>
          </w:p>
        </w:tc>
      </w:tr>
      <w:tr w:rsidR="00587C1B" w:rsidRPr="00587C1B" w14:paraId="113D4629" w14:textId="77777777" w:rsidTr="004E125B">
        <w:trPr>
          <w:trHeight w:val="288"/>
        </w:trPr>
        <w:tc>
          <w:tcPr>
            <w:tcW w:w="1075" w:type="dxa"/>
            <w:vAlign w:val="center"/>
          </w:tcPr>
          <w:p w14:paraId="63E2D1C4" w14:textId="77777777" w:rsidR="00587C1B" w:rsidRPr="00587C1B" w:rsidRDefault="00587C1B" w:rsidP="00587C1B">
            <w:pPr>
              <w:jc w:val="center"/>
              <w:rPr>
                <w:kern w:val="0"/>
                <w:sz w:val="18"/>
                <w:szCs w:val="18"/>
              </w:rPr>
            </w:pPr>
            <w:r w:rsidRPr="00587C1B">
              <w:rPr>
                <w:kern w:val="0"/>
                <w:sz w:val="18"/>
                <w:szCs w:val="18"/>
              </w:rPr>
              <w:t>35:14</w:t>
            </w:r>
          </w:p>
        </w:tc>
        <w:tc>
          <w:tcPr>
            <w:tcW w:w="1080" w:type="dxa"/>
            <w:vAlign w:val="center"/>
          </w:tcPr>
          <w:p w14:paraId="0F962C6A" w14:textId="77777777" w:rsidR="00587C1B" w:rsidRPr="00587C1B" w:rsidRDefault="00587C1B" w:rsidP="00587C1B">
            <w:pPr>
              <w:jc w:val="center"/>
              <w:rPr>
                <w:kern w:val="0"/>
                <w:sz w:val="18"/>
                <w:szCs w:val="18"/>
              </w:rPr>
            </w:pPr>
            <w:r w:rsidRPr="00587C1B">
              <w:rPr>
                <w:kern w:val="0"/>
                <w:sz w:val="18"/>
                <w:szCs w:val="18"/>
              </w:rPr>
              <w:t>01/15/21</w:t>
            </w:r>
          </w:p>
        </w:tc>
        <w:tc>
          <w:tcPr>
            <w:tcW w:w="1080" w:type="dxa"/>
            <w:tcBorders>
              <w:right w:val="single" w:sz="4" w:space="0" w:color="auto"/>
            </w:tcBorders>
            <w:vAlign w:val="center"/>
          </w:tcPr>
          <w:p w14:paraId="0F329AAE" w14:textId="77777777" w:rsidR="00587C1B" w:rsidRPr="00587C1B" w:rsidRDefault="00587C1B" w:rsidP="00587C1B">
            <w:pPr>
              <w:jc w:val="center"/>
              <w:rPr>
                <w:kern w:val="0"/>
                <w:sz w:val="18"/>
                <w:szCs w:val="18"/>
              </w:rPr>
            </w:pPr>
            <w:r w:rsidRPr="00587C1B">
              <w:rPr>
                <w:kern w:val="0"/>
                <w:sz w:val="18"/>
                <w:szCs w:val="18"/>
              </w:rPr>
              <w:t>12/21/20</w:t>
            </w:r>
          </w:p>
        </w:tc>
        <w:tc>
          <w:tcPr>
            <w:tcW w:w="1350" w:type="dxa"/>
            <w:tcBorders>
              <w:top w:val="single" w:sz="4" w:space="0" w:color="auto"/>
              <w:left w:val="single" w:sz="4" w:space="0" w:color="auto"/>
              <w:bottom w:val="single" w:sz="4" w:space="0" w:color="auto"/>
              <w:right w:val="single" w:sz="4" w:space="0" w:color="auto"/>
            </w:tcBorders>
            <w:vAlign w:val="center"/>
          </w:tcPr>
          <w:p w14:paraId="2364B338" w14:textId="77777777" w:rsidR="00587C1B" w:rsidRPr="00587C1B" w:rsidRDefault="00587C1B" w:rsidP="00587C1B">
            <w:pPr>
              <w:jc w:val="center"/>
              <w:rPr>
                <w:kern w:val="0"/>
                <w:sz w:val="18"/>
                <w:szCs w:val="18"/>
              </w:rPr>
            </w:pPr>
            <w:r w:rsidRPr="00587C1B">
              <w:rPr>
                <w:kern w:val="0"/>
                <w:sz w:val="18"/>
                <w:szCs w:val="18"/>
              </w:rPr>
              <w:t>01/30/21</w:t>
            </w:r>
          </w:p>
        </w:tc>
        <w:tc>
          <w:tcPr>
            <w:tcW w:w="1440" w:type="dxa"/>
            <w:tcBorders>
              <w:left w:val="single" w:sz="4" w:space="0" w:color="auto"/>
            </w:tcBorders>
            <w:vAlign w:val="center"/>
          </w:tcPr>
          <w:p w14:paraId="693C330C" w14:textId="77777777" w:rsidR="00587C1B" w:rsidRPr="00587C1B" w:rsidRDefault="00587C1B" w:rsidP="00587C1B">
            <w:pPr>
              <w:jc w:val="center"/>
              <w:rPr>
                <w:kern w:val="0"/>
                <w:sz w:val="18"/>
                <w:szCs w:val="18"/>
              </w:rPr>
            </w:pPr>
            <w:r w:rsidRPr="00587C1B">
              <w:rPr>
                <w:kern w:val="0"/>
                <w:sz w:val="18"/>
                <w:szCs w:val="18"/>
              </w:rPr>
              <w:t>03/16/21</w:t>
            </w:r>
          </w:p>
        </w:tc>
        <w:tc>
          <w:tcPr>
            <w:tcW w:w="1710" w:type="dxa"/>
            <w:vAlign w:val="center"/>
          </w:tcPr>
          <w:p w14:paraId="457F4D0B" w14:textId="77777777" w:rsidR="00587C1B" w:rsidRPr="00587C1B" w:rsidRDefault="00587C1B" w:rsidP="00587C1B">
            <w:pPr>
              <w:jc w:val="center"/>
              <w:rPr>
                <w:kern w:val="0"/>
                <w:sz w:val="18"/>
                <w:szCs w:val="18"/>
              </w:rPr>
            </w:pPr>
            <w:r w:rsidRPr="00587C1B">
              <w:rPr>
                <w:kern w:val="0"/>
                <w:sz w:val="18"/>
                <w:szCs w:val="18"/>
              </w:rPr>
              <w:t>03/22/21</w:t>
            </w:r>
          </w:p>
        </w:tc>
        <w:tc>
          <w:tcPr>
            <w:tcW w:w="1080" w:type="dxa"/>
            <w:vAlign w:val="center"/>
          </w:tcPr>
          <w:p w14:paraId="3FBB783C" w14:textId="77777777" w:rsidR="00587C1B" w:rsidRPr="00587C1B" w:rsidRDefault="00587C1B" w:rsidP="00587C1B">
            <w:pPr>
              <w:jc w:val="center"/>
              <w:rPr>
                <w:kern w:val="0"/>
                <w:sz w:val="18"/>
                <w:szCs w:val="18"/>
              </w:rPr>
            </w:pPr>
            <w:r w:rsidRPr="00587C1B">
              <w:rPr>
                <w:kern w:val="0"/>
                <w:sz w:val="18"/>
                <w:szCs w:val="18"/>
              </w:rPr>
              <w:t>04/15/21</w:t>
            </w:r>
          </w:p>
        </w:tc>
        <w:tc>
          <w:tcPr>
            <w:tcW w:w="1440" w:type="dxa"/>
            <w:vAlign w:val="center"/>
          </w:tcPr>
          <w:p w14:paraId="16007C74" w14:textId="77777777" w:rsidR="00587C1B" w:rsidRPr="00587C1B" w:rsidRDefault="00587C1B" w:rsidP="00587C1B">
            <w:pPr>
              <w:jc w:val="center"/>
              <w:rPr>
                <w:kern w:val="0"/>
                <w:sz w:val="18"/>
                <w:szCs w:val="18"/>
              </w:rPr>
            </w:pPr>
            <w:r w:rsidRPr="00587C1B">
              <w:rPr>
                <w:kern w:val="0"/>
                <w:sz w:val="18"/>
                <w:szCs w:val="18"/>
              </w:rPr>
              <w:t>05/01/21</w:t>
            </w:r>
          </w:p>
        </w:tc>
        <w:tc>
          <w:tcPr>
            <w:tcW w:w="1715" w:type="dxa"/>
            <w:vAlign w:val="center"/>
          </w:tcPr>
          <w:p w14:paraId="2BB31BC6" w14:textId="77777777" w:rsidR="00587C1B" w:rsidRPr="00587C1B" w:rsidRDefault="00587C1B" w:rsidP="00587C1B">
            <w:pPr>
              <w:jc w:val="center"/>
              <w:rPr>
                <w:kern w:val="0"/>
                <w:sz w:val="18"/>
                <w:szCs w:val="18"/>
              </w:rPr>
            </w:pPr>
            <w:r w:rsidRPr="00587C1B">
              <w:rPr>
                <w:kern w:val="0"/>
                <w:sz w:val="18"/>
                <w:szCs w:val="18"/>
              </w:rPr>
              <w:t>10/12/21</w:t>
            </w:r>
          </w:p>
        </w:tc>
      </w:tr>
      <w:tr w:rsidR="00587C1B" w:rsidRPr="00587C1B" w14:paraId="768311A3" w14:textId="77777777" w:rsidTr="004E125B">
        <w:trPr>
          <w:trHeight w:val="288"/>
        </w:trPr>
        <w:tc>
          <w:tcPr>
            <w:tcW w:w="1075" w:type="dxa"/>
            <w:vAlign w:val="center"/>
          </w:tcPr>
          <w:p w14:paraId="76B95474" w14:textId="77777777" w:rsidR="00587C1B" w:rsidRPr="00587C1B" w:rsidRDefault="00587C1B" w:rsidP="00587C1B">
            <w:pPr>
              <w:jc w:val="center"/>
              <w:rPr>
                <w:kern w:val="0"/>
                <w:sz w:val="18"/>
                <w:szCs w:val="18"/>
              </w:rPr>
            </w:pPr>
            <w:r w:rsidRPr="00587C1B">
              <w:rPr>
                <w:kern w:val="0"/>
                <w:sz w:val="18"/>
                <w:szCs w:val="18"/>
              </w:rPr>
              <w:t>35:15</w:t>
            </w:r>
          </w:p>
        </w:tc>
        <w:tc>
          <w:tcPr>
            <w:tcW w:w="1080" w:type="dxa"/>
            <w:vAlign w:val="center"/>
          </w:tcPr>
          <w:p w14:paraId="3EE9E3DF" w14:textId="77777777" w:rsidR="00587C1B" w:rsidRPr="00587C1B" w:rsidRDefault="00587C1B" w:rsidP="00587C1B">
            <w:pPr>
              <w:jc w:val="center"/>
              <w:rPr>
                <w:kern w:val="0"/>
                <w:sz w:val="18"/>
                <w:szCs w:val="18"/>
              </w:rPr>
            </w:pPr>
            <w:r w:rsidRPr="00587C1B">
              <w:rPr>
                <w:kern w:val="0"/>
                <w:sz w:val="18"/>
                <w:szCs w:val="18"/>
              </w:rPr>
              <w:t>02/01/21</w:t>
            </w:r>
          </w:p>
        </w:tc>
        <w:tc>
          <w:tcPr>
            <w:tcW w:w="1080" w:type="dxa"/>
            <w:tcBorders>
              <w:right w:val="single" w:sz="4" w:space="0" w:color="auto"/>
            </w:tcBorders>
            <w:vAlign w:val="center"/>
          </w:tcPr>
          <w:p w14:paraId="2DD7B40F" w14:textId="77777777" w:rsidR="00587C1B" w:rsidRPr="00587C1B" w:rsidRDefault="00587C1B" w:rsidP="00587C1B">
            <w:pPr>
              <w:jc w:val="center"/>
              <w:rPr>
                <w:kern w:val="0"/>
                <w:sz w:val="18"/>
                <w:szCs w:val="18"/>
              </w:rPr>
            </w:pPr>
            <w:r w:rsidRPr="00587C1B">
              <w:rPr>
                <w:kern w:val="0"/>
                <w:sz w:val="18"/>
                <w:szCs w:val="18"/>
              </w:rPr>
              <w:t>01/08/21</w:t>
            </w:r>
          </w:p>
        </w:tc>
        <w:tc>
          <w:tcPr>
            <w:tcW w:w="1350" w:type="dxa"/>
            <w:tcBorders>
              <w:top w:val="single" w:sz="4" w:space="0" w:color="auto"/>
              <w:left w:val="single" w:sz="4" w:space="0" w:color="auto"/>
              <w:bottom w:val="single" w:sz="4" w:space="0" w:color="auto"/>
              <w:right w:val="single" w:sz="4" w:space="0" w:color="auto"/>
            </w:tcBorders>
            <w:vAlign w:val="center"/>
          </w:tcPr>
          <w:p w14:paraId="47237951" w14:textId="77777777" w:rsidR="00587C1B" w:rsidRPr="00587C1B" w:rsidRDefault="00587C1B" w:rsidP="00587C1B">
            <w:pPr>
              <w:jc w:val="center"/>
              <w:rPr>
                <w:kern w:val="0"/>
                <w:sz w:val="18"/>
                <w:szCs w:val="18"/>
              </w:rPr>
            </w:pPr>
            <w:r w:rsidRPr="00587C1B">
              <w:rPr>
                <w:kern w:val="0"/>
                <w:sz w:val="18"/>
                <w:szCs w:val="18"/>
              </w:rPr>
              <w:t>02/16/21</w:t>
            </w:r>
          </w:p>
        </w:tc>
        <w:tc>
          <w:tcPr>
            <w:tcW w:w="1440" w:type="dxa"/>
            <w:tcBorders>
              <w:left w:val="single" w:sz="4" w:space="0" w:color="auto"/>
            </w:tcBorders>
            <w:vAlign w:val="center"/>
          </w:tcPr>
          <w:p w14:paraId="36F1F869" w14:textId="77777777" w:rsidR="00587C1B" w:rsidRPr="00587C1B" w:rsidRDefault="00587C1B" w:rsidP="00587C1B">
            <w:pPr>
              <w:jc w:val="center"/>
              <w:rPr>
                <w:kern w:val="0"/>
                <w:sz w:val="18"/>
                <w:szCs w:val="18"/>
              </w:rPr>
            </w:pPr>
            <w:r w:rsidRPr="00587C1B">
              <w:rPr>
                <w:kern w:val="0"/>
                <w:sz w:val="18"/>
                <w:szCs w:val="18"/>
              </w:rPr>
              <w:t>04/05/21</w:t>
            </w:r>
          </w:p>
        </w:tc>
        <w:tc>
          <w:tcPr>
            <w:tcW w:w="1710" w:type="dxa"/>
            <w:vAlign w:val="center"/>
          </w:tcPr>
          <w:p w14:paraId="7BD3A1C4" w14:textId="77777777" w:rsidR="00587C1B" w:rsidRPr="00587C1B" w:rsidRDefault="00587C1B" w:rsidP="00587C1B">
            <w:pPr>
              <w:jc w:val="center"/>
              <w:rPr>
                <w:kern w:val="0"/>
                <w:sz w:val="18"/>
                <w:szCs w:val="18"/>
              </w:rPr>
            </w:pPr>
            <w:r w:rsidRPr="00587C1B">
              <w:rPr>
                <w:kern w:val="0"/>
                <w:sz w:val="18"/>
                <w:szCs w:val="18"/>
              </w:rPr>
              <w:t>04/20/21</w:t>
            </w:r>
          </w:p>
        </w:tc>
        <w:tc>
          <w:tcPr>
            <w:tcW w:w="1080" w:type="dxa"/>
            <w:vAlign w:val="center"/>
          </w:tcPr>
          <w:p w14:paraId="00F1E34E" w14:textId="77777777" w:rsidR="00587C1B" w:rsidRPr="00587C1B" w:rsidRDefault="00587C1B" w:rsidP="00587C1B">
            <w:pPr>
              <w:jc w:val="center"/>
              <w:rPr>
                <w:kern w:val="0"/>
                <w:sz w:val="18"/>
                <w:szCs w:val="18"/>
              </w:rPr>
            </w:pPr>
            <w:r w:rsidRPr="00587C1B">
              <w:rPr>
                <w:kern w:val="0"/>
                <w:sz w:val="18"/>
                <w:szCs w:val="18"/>
              </w:rPr>
              <w:t>05/20/21</w:t>
            </w:r>
          </w:p>
        </w:tc>
        <w:tc>
          <w:tcPr>
            <w:tcW w:w="1440" w:type="dxa"/>
            <w:vAlign w:val="center"/>
          </w:tcPr>
          <w:p w14:paraId="5AA9C7A1" w14:textId="77777777" w:rsidR="00587C1B" w:rsidRPr="00587C1B" w:rsidRDefault="00587C1B" w:rsidP="00587C1B">
            <w:pPr>
              <w:jc w:val="center"/>
              <w:rPr>
                <w:kern w:val="0"/>
                <w:sz w:val="18"/>
                <w:szCs w:val="18"/>
              </w:rPr>
            </w:pPr>
            <w:r w:rsidRPr="00587C1B">
              <w:rPr>
                <w:kern w:val="0"/>
                <w:sz w:val="18"/>
                <w:szCs w:val="18"/>
              </w:rPr>
              <w:t>06/01/21</w:t>
            </w:r>
          </w:p>
        </w:tc>
        <w:tc>
          <w:tcPr>
            <w:tcW w:w="1715" w:type="dxa"/>
            <w:vAlign w:val="center"/>
          </w:tcPr>
          <w:p w14:paraId="3E5C5058" w14:textId="77777777" w:rsidR="00587C1B" w:rsidRPr="00587C1B" w:rsidRDefault="00587C1B" w:rsidP="00587C1B">
            <w:pPr>
              <w:jc w:val="center"/>
              <w:rPr>
                <w:kern w:val="0"/>
                <w:sz w:val="18"/>
                <w:szCs w:val="18"/>
              </w:rPr>
            </w:pPr>
            <w:r w:rsidRPr="00587C1B">
              <w:rPr>
                <w:kern w:val="0"/>
                <w:sz w:val="18"/>
                <w:szCs w:val="18"/>
              </w:rPr>
              <w:t>10/29/21</w:t>
            </w:r>
          </w:p>
        </w:tc>
      </w:tr>
      <w:tr w:rsidR="00587C1B" w:rsidRPr="00587C1B" w14:paraId="1D505DDF" w14:textId="77777777" w:rsidTr="004E125B">
        <w:trPr>
          <w:trHeight w:val="288"/>
        </w:trPr>
        <w:tc>
          <w:tcPr>
            <w:tcW w:w="1075" w:type="dxa"/>
            <w:vAlign w:val="center"/>
          </w:tcPr>
          <w:p w14:paraId="1D4899F8" w14:textId="77777777" w:rsidR="00587C1B" w:rsidRPr="00587C1B" w:rsidRDefault="00587C1B" w:rsidP="00587C1B">
            <w:pPr>
              <w:jc w:val="center"/>
              <w:rPr>
                <w:kern w:val="0"/>
                <w:sz w:val="18"/>
                <w:szCs w:val="18"/>
              </w:rPr>
            </w:pPr>
            <w:r w:rsidRPr="00587C1B">
              <w:rPr>
                <w:kern w:val="0"/>
                <w:sz w:val="18"/>
                <w:szCs w:val="18"/>
              </w:rPr>
              <w:t>35:16</w:t>
            </w:r>
          </w:p>
        </w:tc>
        <w:tc>
          <w:tcPr>
            <w:tcW w:w="1080" w:type="dxa"/>
            <w:vAlign w:val="center"/>
          </w:tcPr>
          <w:p w14:paraId="05478D66" w14:textId="77777777" w:rsidR="00587C1B" w:rsidRPr="00587C1B" w:rsidRDefault="00587C1B" w:rsidP="00587C1B">
            <w:pPr>
              <w:jc w:val="center"/>
              <w:rPr>
                <w:kern w:val="0"/>
                <w:sz w:val="18"/>
                <w:szCs w:val="18"/>
              </w:rPr>
            </w:pPr>
            <w:r w:rsidRPr="00587C1B">
              <w:rPr>
                <w:kern w:val="0"/>
                <w:sz w:val="18"/>
                <w:szCs w:val="18"/>
              </w:rPr>
              <w:t>02/15/21</w:t>
            </w:r>
          </w:p>
        </w:tc>
        <w:tc>
          <w:tcPr>
            <w:tcW w:w="1080" w:type="dxa"/>
            <w:tcBorders>
              <w:right w:val="single" w:sz="4" w:space="0" w:color="auto"/>
            </w:tcBorders>
            <w:vAlign w:val="center"/>
          </w:tcPr>
          <w:p w14:paraId="25082E6A" w14:textId="77777777" w:rsidR="00587C1B" w:rsidRPr="00587C1B" w:rsidRDefault="00587C1B" w:rsidP="00587C1B">
            <w:pPr>
              <w:jc w:val="center"/>
              <w:rPr>
                <w:kern w:val="0"/>
                <w:sz w:val="18"/>
                <w:szCs w:val="18"/>
              </w:rPr>
            </w:pPr>
            <w:r w:rsidRPr="00587C1B">
              <w:rPr>
                <w:kern w:val="0"/>
                <w:sz w:val="18"/>
                <w:szCs w:val="18"/>
              </w:rPr>
              <w:t>01/25/21</w:t>
            </w:r>
          </w:p>
        </w:tc>
        <w:tc>
          <w:tcPr>
            <w:tcW w:w="1350" w:type="dxa"/>
            <w:tcBorders>
              <w:top w:val="single" w:sz="4" w:space="0" w:color="auto"/>
              <w:left w:val="single" w:sz="4" w:space="0" w:color="auto"/>
              <w:bottom w:val="single" w:sz="4" w:space="0" w:color="auto"/>
              <w:right w:val="single" w:sz="4" w:space="0" w:color="auto"/>
            </w:tcBorders>
            <w:vAlign w:val="center"/>
          </w:tcPr>
          <w:p w14:paraId="45E9605D" w14:textId="77777777" w:rsidR="00587C1B" w:rsidRPr="00587C1B" w:rsidRDefault="00587C1B" w:rsidP="00587C1B">
            <w:pPr>
              <w:jc w:val="center"/>
              <w:rPr>
                <w:kern w:val="0"/>
                <w:sz w:val="18"/>
                <w:szCs w:val="18"/>
              </w:rPr>
            </w:pPr>
            <w:r w:rsidRPr="00587C1B">
              <w:rPr>
                <w:kern w:val="0"/>
                <w:sz w:val="18"/>
                <w:szCs w:val="18"/>
              </w:rPr>
              <w:t>03/02/21</w:t>
            </w:r>
          </w:p>
        </w:tc>
        <w:tc>
          <w:tcPr>
            <w:tcW w:w="1440" w:type="dxa"/>
            <w:tcBorders>
              <w:left w:val="single" w:sz="4" w:space="0" w:color="auto"/>
            </w:tcBorders>
            <w:vAlign w:val="center"/>
          </w:tcPr>
          <w:p w14:paraId="2522B10B" w14:textId="77777777" w:rsidR="00587C1B" w:rsidRPr="00587C1B" w:rsidRDefault="00587C1B" w:rsidP="00587C1B">
            <w:pPr>
              <w:jc w:val="center"/>
              <w:rPr>
                <w:kern w:val="0"/>
                <w:sz w:val="18"/>
                <w:szCs w:val="18"/>
              </w:rPr>
            </w:pPr>
            <w:r w:rsidRPr="00587C1B">
              <w:rPr>
                <w:kern w:val="0"/>
                <w:sz w:val="18"/>
                <w:szCs w:val="18"/>
              </w:rPr>
              <w:t>04/16/21</w:t>
            </w:r>
          </w:p>
        </w:tc>
        <w:tc>
          <w:tcPr>
            <w:tcW w:w="1710" w:type="dxa"/>
            <w:vAlign w:val="center"/>
          </w:tcPr>
          <w:p w14:paraId="3EEEC3FE" w14:textId="77777777" w:rsidR="00587C1B" w:rsidRPr="00587C1B" w:rsidRDefault="00587C1B" w:rsidP="00587C1B">
            <w:pPr>
              <w:jc w:val="center"/>
              <w:rPr>
                <w:kern w:val="0"/>
                <w:sz w:val="18"/>
                <w:szCs w:val="18"/>
              </w:rPr>
            </w:pPr>
            <w:r w:rsidRPr="00587C1B">
              <w:rPr>
                <w:kern w:val="0"/>
                <w:sz w:val="18"/>
                <w:szCs w:val="18"/>
              </w:rPr>
              <w:t>04/20/21</w:t>
            </w:r>
          </w:p>
        </w:tc>
        <w:tc>
          <w:tcPr>
            <w:tcW w:w="1080" w:type="dxa"/>
            <w:vAlign w:val="center"/>
          </w:tcPr>
          <w:p w14:paraId="68E1CEAC" w14:textId="77777777" w:rsidR="00587C1B" w:rsidRPr="00587C1B" w:rsidRDefault="00587C1B" w:rsidP="00587C1B">
            <w:pPr>
              <w:jc w:val="center"/>
              <w:rPr>
                <w:kern w:val="0"/>
                <w:sz w:val="18"/>
                <w:szCs w:val="18"/>
              </w:rPr>
            </w:pPr>
            <w:r w:rsidRPr="00587C1B">
              <w:rPr>
                <w:kern w:val="0"/>
                <w:sz w:val="18"/>
                <w:szCs w:val="18"/>
              </w:rPr>
              <w:t>05/20/21</w:t>
            </w:r>
          </w:p>
        </w:tc>
        <w:tc>
          <w:tcPr>
            <w:tcW w:w="1440" w:type="dxa"/>
            <w:vAlign w:val="center"/>
          </w:tcPr>
          <w:p w14:paraId="39C28FCD" w14:textId="77777777" w:rsidR="00587C1B" w:rsidRPr="00587C1B" w:rsidRDefault="00587C1B" w:rsidP="00587C1B">
            <w:pPr>
              <w:jc w:val="center"/>
              <w:rPr>
                <w:kern w:val="0"/>
                <w:sz w:val="18"/>
                <w:szCs w:val="18"/>
              </w:rPr>
            </w:pPr>
            <w:r w:rsidRPr="00587C1B">
              <w:rPr>
                <w:kern w:val="0"/>
                <w:sz w:val="18"/>
                <w:szCs w:val="18"/>
              </w:rPr>
              <w:t>06/01/21</w:t>
            </w:r>
          </w:p>
        </w:tc>
        <w:tc>
          <w:tcPr>
            <w:tcW w:w="1715" w:type="dxa"/>
            <w:vAlign w:val="center"/>
          </w:tcPr>
          <w:p w14:paraId="781373DA" w14:textId="77777777" w:rsidR="00587C1B" w:rsidRPr="00587C1B" w:rsidRDefault="00587C1B" w:rsidP="00587C1B">
            <w:pPr>
              <w:jc w:val="center"/>
              <w:rPr>
                <w:kern w:val="0"/>
                <w:sz w:val="18"/>
                <w:szCs w:val="18"/>
              </w:rPr>
            </w:pPr>
            <w:r w:rsidRPr="00587C1B">
              <w:rPr>
                <w:kern w:val="0"/>
                <w:sz w:val="18"/>
                <w:szCs w:val="18"/>
              </w:rPr>
              <w:t>11/12/21</w:t>
            </w:r>
          </w:p>
        </w:tc>
      </w:tr>
      <w:tr w:rsidR="00587C1B" w:rsidRPr="00587C1B" w14:paraId="44AF9177" w14:textId="77777777" w:rsidTr="004E125B">
        <w:trPr>
          <w:trHeight w:val="288"/>
        </w:trPr>
        <w:tc>
          <w:tcPr>
            <w:tcW w:w="1075" w:type="dxa"/>
            <w:vAlign w:val="center"/>
          </w:tcPr>
          <w:p w14:paraId="2F2DE83D" w14:textId="77777777" w:rsidR="00587C1B" w:rsidRPr="00587C1B" w:rsidRDefault="00587C1B" w:rsidP="00587C1B">
            <w:pPr>
              <w:jc w:val="center"/>
              <w:rPr>
                <w:kern w:val="0"/>
                <w:sz w:val="18"/>
                <w:szCs w:val="18"/>
              </w:rPr>
            </w:pPr>
            <w:r w:rsidRPr="00587C1B">
              <w:rPr>
                <w:kern w:val="0"/>
                <w:sz w:val="18"/>
                <w:szCs w:val="18"/>
              </w:rPr>
              <w:t>35:17</w:t>
            </w:r>
          </w:p>
        </w:tc>
        <w:tc>
          <w:tcPr>
            <w:tcW w:w="1080" w:type="dxa"/>
            <w:vAlign w:val="center"/>
          </w:tcPr>
          <w:p w14:paraId="0F3336CB" w14:textId="77777777" w:rsidR="00587C1B" w:rsidRPr="00587C1B" w:rsidRDefault="00587C1B" w:rsidP="00587C1B">
            <w:pPr>
              <w:jc w:val="center"/>
              <w:rPr>
                <w:kern w:val="0"/>
                <w:sz w:val="18"/>
                <w:szCs w:val="18"/>
              </w:rPr>
            </w:pPr>
            <w:r w:rsidRPr="00587C1B">
              <w:rPr>
                <w:kern w:val="0"/>
                <w:sz w:val="18"/>
                <w:szCs w:val="18"/>
              </w:rPr>
              <w:t>03/01/21</w:t>
            </w:r>
          </w:p>
        </w:tc>
        <w:tc>
          <w:tcPr>
            <w:tcW w:w="1080" w:type="dxa"/>
            <w:tcBorders>
              <w:right w:val="single" w:sz="4" w:space="0" w:color="auto"/>
            </w:tcBorders>
            <w:vAlign w:val="center"/>
          </w:tcPr>
          <w:p w14:paraId="3AC9B9ED" w14:textId="77777777" w:rsidR="00587C1B" w:rsidRPr="00587C1B" w:rsidRDefault="00587C1B" w:rsidP="00587C1B">
            <w:pPr>
              <w:jc w:val="center"/>
              <w:rPr>
                <w:kern w:val="0"/>
                <w:sz w:val="18"/>
                <w:szCs w:val="18"/>
              </w:rPr>
            </w:pPr>
            <w:r w:rsidRPr="00587C1B">
              <w:rPr>
                <w:kern w:val="0"/>
                <w:sz w:val="18"/>
                <w:szCs w:val="18"/>
              </w:rPr>
              <w:t>02/08/21</w:t>
            </w:r>
          </w:p>
        </w:tc>
        <w:tc>
          <w:tcPr>
            <w:tcW w:w="1350" w:type="dxa"/>
            <w:tcBorders>
              <w:top w:val="single" w:sz="4" w:space="0" w:color="auto"/>
              <w:left w:val="single" w:sz="4" w:space="0" w:color="auto"/>
              <w:bottom w:val="single" w:sz="4" w:space="0" w:color="auto"/>
              <w:right w:val="single" w:sz="4" w:space="0" w:color="auto"/>
            </w:tcBorders>
            <w:vAlign w:val="center"/>
          </w:tcPr>
          <w:p w14:paraId="67EE8B11" w14:textId="77777777" w:rsidR="00587C1B" w:rsidRPr="00587C1B" w:rsidRDefault="00587C1B" w:rsidP="00587C1B">
            <w:pPr>
              <w:jc w:val="center"/>
              <w:rPr>
                <w:kern w:val="0"/>
                <w:sz w:val="18"/>
                <w:szCs w:val="18"/>
              </w:rPr>
            </w:pPr>
            <w:r w:rsidRPr="00587C1B">
              <w:rPr>
                <w:kern w:val="0"/>
                <w:sz w:val="18"/>
                <w:szCs w:val="18"/>
              </w:rPr>
              <w:t>03/16/21</w:t>
            </w:r>
          </w:p>
        </w:tc>
        <w:tc>
          <w:tcPr>
            <w:tcW w:w="1440" w:type="dxa"/>
            <w:tcBorders>
              <w:left w:val="single" w:sz="4" w:space="0" w:color="auto"/>
            </w:tcBorders>
            <w:vAlign w:val="center"/>
          </w:tcPr>
          <w:p w14:paraId="455A0070" w14:textId="77777777" w:rsidR="00587C1B" w:rsidRPr="00587C1B" w:rsidRDefault="00587C1B" w:rsidP="00587C1B">
            <w:pPr>
              <w:jc w:val="center"/>
              <w:rPr>
                <w:kern w:val="0"/>
                <w:sz w:val="18"/>
                <w:szCs w:val="18"/>
              </w:rPr>
            </w:pPr>
            <w:r w:rsidRPr="00587C1B">
              <w:rPr>
                <w:kern w:val="0"/>
                <w:sz w:val="18"/>
                <w:szCs w:val="18"/>
              </w:rPr>
              <w:t>04/30/21</w:t>
            </w:r>
          </w:p>
        </w:tc>
        <w:tc>
          <w:tcPr>
            <w:tcW w:w="1710" w:type="dxa"/>
            <w:vAlign w:val="center"/>
          </w:tcPr>
          <w:p w14:paraId="28CFACCB" w14:textId="77777777" w:rsidR="00587C1B" w:rsidRPr="00587C1B" w:rsidRDefault="00587C1B" w:rsidP="00587C1B">
            <w:pPr>
              <w:jc w:val="center"/>
              <w:rPr>
                <w:kern w:val="0"/>
                <w:sz w:val="18"/>
                <w:szCs w:val="18"/>
              </w:rPr>
            </w:pPr>
            <w:r w:rsidRPr="00587C1B">
              <w:rPr>
                <w:kern w:val="0"/>
                <w:sz w:val="18"/>
                <w:szCs w:val="18"/>
              </w:rPr>
              <w:t>05/20/21</w:t>
            </w:r>
          </w:p>
        </w:tc>
        <w:tc>
          <w:tcPr>
            <w:tcW w:w="1080" w:type="dxa"/>
            <w:vAlign w:val="center"/>
          </w:tcPr>
          <w:p w14:paraId="4224B4FF" w14:textId="77777777" w:rsidR="00587C1B" w:rsidRPr="00587C1B" w:rsidRDefault="00587C1B" w:rsidP="00587C1B">
            <w:pPr>
              <w:jc w:val="center"/>
              <w:rPr>
                <w:kern w:val="0"/>
                <w:sz w:val="18"/>
                <w:szCs w:val="18"/>
              </w:rPr>
            </w:pPr>
            <w:r w:rsidRPr="00587C1B">
              <w:rPr>
                <w:kern w:val="0"/>
                <w:sz w:val="18"/>
                <w:szCs w:val="18"/>
              </w:rPr>
              <w:t>06/17/21</w:t>
            </w:r>
          </w:p>
        </w:tc>
        <w:tc>
          <w:tcPr>
            <w:tcW w:w="1440" w:type="dxa"/>
            <w:vAlign w:val="center"/>
          </w:tcPr>
          <w:p w14:paraId="15407EE5" w14:textId="77777777" w:rsidR="00587C1B" w:rsidRPr="00587C1B" w:rsidRDefault="00587C1B" w:rsidP="00587C1B">
            <w:pPr>
              <w:jc w:val="center"/>
              <w:rPr>
                <w:kern w:val="0"/>
                <w:sz w:val="18"/>
                <w:szCs w:val="18"/>
              </w:rPr>
            </w:pPr>
            <w:r w:rsidRPr="00587C1B">
              <w:rPr>
                <w:kern w:val="0"/>
                <w:sz w:val="18"/>
                <w:szCs w:val="18"/>
              </w:rPr>
              <w:t>07/01/21</w:t>
            </w:r>
          </w:p>
        </w:tc>
        <w:tc>
          <w:tcPr>
            <w:tcW w:w="1715" w:type="dxa"/>
            <w:vAlign w:val="center"/>
          </w:tcPr>
          <w:p w14:paraId="6650CC04" w14:textId="77777777" w:rsidR="00587C1B" w:rsidRPr="00587C1B" w:rsidRDefault="00587C1B" w:rsidP="00587C1B">
            <w:pPr>
              <w:jc w:val="center"/>
              <w:rPr>
                <w:kern w:val="0"/>
                <w:sz w:val="18"/>
                <w:szCs w:val="18"/>
              </w:rPr>
            </w:pPr>
            <w:r w:rsidRPr="00587C1B">
              <w:rPr>
                <w:kern w:val="0"/>
                <w:sz w:val="18"/>
                <w:szCs w:val="18"/>
              </w:rPr>
              <w:t>11/26/21</w:t>
            </w:r>
          </w:p>
        </w:tc>
      </w:tr>
      <w:tr w:rsidR="00587C1B" w:rsidRPr="00587C1B" w14:paraId="500256C7" w14:textId="77777777" w:rsidTr="004E125B">
        <w:trPr>
          <w:trHeight w:val="288"/>
        </w:trPr>
        <w:tc>
          <w:tcPr>
            <w:tcW w:w="1075" w:type="dxa"/>
            <w:vAlign w:val="center"/>
          </w:tcPr>
          <w:p w14:paraId="1E6C5E2B" w14:textId="77777777" w:rsidR="00587C1B" w:rsidRPr="00587C1B" w:rsidRDefault="00587C1B" w:rsidP="00587C1B">
            <w:pPr>
              <w:jc w:val="center"/>
              <w:rPr>
                <w:kern w:val="0"/>
                <w:sz w:val="18"/>
                <w:szCs w:val="18"/>
              </w:rPr>
            </w:pPr>
            <w:r w:rsidRPr="00587C1B">
              <w:rPr>
                <w:kern w:val="0"/>
                <w:sz w:val="18"/>
                <w:szCs w:val="18"/>
              </w:rPr>
              <w:t>35:18</w:t>
            </w:r>
          </w:p>
        </w:tc>
        <w:tc>
          <w:tcPr>
            <w:tcW w:w="1080" w:type="dxa"/>
            <w:vAlign w:val="center"/>
          </w:tcPr>
          <w:p w14:paraId="3E656C97" w14:textId="77777777" w:rsidR="00587C1B" w:rsidRPr="00587C1B" w:rsidRDefault="00587C1B" w:rsidP="00587C1B">
            <w:pPr>
              <w:jc w:val="center"/>
              <w:rPr>
                <w:kern w:val="0"/>
                <w:sz w:val="18"/>
                <w:szCs w:val="18"/>
              </w:rPr>
            </w:pPr>
            <w:r w:rsidRPr="00587C1B">
              <w:rPr>
                <w:kern w:val="0"/>
                <w:sz w:val="18"/>
                <w:szCs w:val="18"/>
              </w:rPr>
              <w:t>03/15/21</w:t>
            </w:r>
          </w:p>
        </w:tc>
        <w:tc>
          <w:tcPr>
            <w:tcW w:w="1080" w:type="dxa"/>
            <w:tcBorders>
              <w:right w:val="single" w:sz="4" w:space="0" w:color="auto"/>
            </w:tcBorders>
            <w:vAlign w:val="center"/>
          </w:tcPr>
          <w:p w14:paraId="5403B5F2" w14:textId="77777777" w:rsidR="00587C1B" w:rsidRPr="00587C1B" w:rsidRDefault="00587C1B" w:rsidP="00587C1B">
            <w:pPr>
              <w:jc w:val="center"/>
              <w:rPr>
                <w:kern w:val="0"/>
                <w:sz w:val="18"/>
                <w:szCs w:val="18"/>
              </w:rPr>
            </w:pPr>
            <w:r w:rsidRPr="00587C1B">
              <w:rPr>
                <w:kern w:val="0"/>
                <w:sz w:val="18"/>
                <w:szCs w:val="18"/>
              </w:rPr>
              <w:t>02/22/21</w:t>
            </w:r>
          </w:p>
        </w:tc>
        <w:tc>
          <w:tcPr>
            <w:tcW w:w="1350" w:type="dxa"/>
            <w:tcBorders>
              <w:top w:val="single" w:sz="4" w:space="0" w:color="auto"/>
              <w:left w:val="single" w:sz="4" w:space="0" w:color="auto"/>
              <w:bottom w:val="single" w:sz="4" w:space="0" w:color="auto"/>
              <w:right w:val="single" w:sz="4" w:space="0" w:color="auto"/>
            </w:tcBorders>
            <w:vAlign w:val="center"/>
          </w:tcPr>
          <w:p w14:paraId="2D67DDA1" w14:textId="77777777" w:rsidR="00587C1B" w:rsidRPr="00587C1B" w:rsidRDefault="00587C1B" w:rsidP="00587C1B">
            <w:pPr>
              <w:jc w:val="center"/>
              <w:rPr>
                <w:kern w:val="0"/>
                <w:sz w:val="18"/>
                <w:szCs w:val="18"/>
              </w:rPr>
            </w:pPr>
            <w:r w:rsidRPr="00587C1B">
              <w:rPr>
                <w:kern w:val="0"/>
                <w:sz w:val="18"/>
                <w:szCs w:val="18"/>
              </w:rPr>
              <w:t>03/30/21</w:t>
            </w:r>
          </w:p>
        </w:tc>
        <w:tc>
          <w:tcPr>
            <w:tcW w:w="1440" w:type="dxa"/>
            <w:tcBorders>
              <w:left w:val="single" w:sz="4" w:space="0" w:color="auto"/>
            </w:tcBorders>
            <w:vAlign w:val="center"/>
          </w:tcPr>
          <w:p w14:paraId="04AE45BB" w14:textId="77777777" w:rsidR="00587C1B" w:rsidRPr="00587C1B" w:rsidRDefault="00587C1B" w:rsidP="00587C1B">
            <w:pPr>
              <w:jc w:val="center"/>
              <w:rPr>
                <w:kern w:val="0"/>
                <w:sz w:val="18"/>
                <w:szCs w:val="18"/>
              </w:rPr>
            </w:pPr>
            <w:r w:rsidRPr="00587C1B">
              <w:rPr>
                <w:kern w:val="0"/>
                <w:sz w:val="18"/>
                <w:szCs w:val="18"/>
              </w:rPr>
              <w:t>05/14/21</w:t>
            </w:r>
          </w:p>
        </w:tc>
        <w:tc>
          <w:tcPr>
            <w:tcW w:w="1710" w:type="dxa"/>
            <w:vAlign w:val="center"/>
          </w:tcPr>
          <w:p w14:paraId="2CB5BB0D" w14:textId="77777777" w:rsidR="00587C1B" w:rsidRPr="00587C1B" w:rsidRDefault="00587C1B" w:rsidP="00587C1B">
            <w:pPr>
              <w:jc w:val="center"/>
              <w:rPr>
                <w:kern w:val="0"/>
                <w:sz w:val="18"/>
                <w:szCs w:val="18"/>
              </w:rPr>
            </w:pPr>
            <w:r w:rsidRPr="00587C1B">
              <w:rPr>
                <w:kern w:val="0"/>
                <w:sz w:val="18"/>
                <w:szCs w:val="18"/>
              </w:rPr>
              <w:t>05/20/21</w:t>
            </w:r>
          </w:p>
        </w:tc>
        <w:tc>
          <w:tcPr>
            <w:tcW w:w="1080" w:type="dxa"/>
            <w:vAlign w:val="center"/>
          </w:tcPr>
          <w:p w14:paraId="52D5AA54" w14:textId="77777777" w:rsidR="00587C1B" w:rsidRPr="00587C1B" w:rsidRDefault="00587C1B" w:rsidP="00587C1B">
            <w:pPr>
              <w:jc w:val="center"/>
              <w:rPr>
                <w:kern w:val="0"/>
                <w:sz w:val="18"/>
                <w:szCs w:val="18"/>
              </w:rPr>
            </w:pPr>
            <w:r w:rsidRPr="00587C1B">
              <w:rPr>
                <w:kern w:val="0"/>
                <w:sz w:val="18"/>
                <w:szCs w:val="18"/>
              </w:rPr>
              <w:t>06/17/21</w:t>
            </w:r>
          </w:p>
        </w:tc>
        <w:tc>
          <w:tcPr>
            <w:tcW w:w="1440" w:type="dxa"/>
            <w:vAlign w:val="center"/>
          </w:tcPr>
          <w:p w14:paraId="69F432BA" w14:textId="77777777" w:rsidR="00587C1B" w:rsidRPr="00587C1B" w:rsidRDefault="00587C1B" w:rsidP="00587C1B">
            <w:pPr>
              <w:jc w:val="center"/>
              <w:rPr>
                <w:kern w:val="0"/>
                <w:sz w:val="18"/>
                <w:szCs w:val="18"/>
              </w:rPr>
            </w:pPr>
            <w:r w:rsidRPr="00587C1B">
              <w:rPr>
                <w:kern w:val="0"/>
                <w:sz w:val="18"/>
                <w:szCs w:val="18"/>
              </w:rPr>
              <w:t>07/01/21</w:t>
            </w:r>
          </w:p>
        </w:tc>
        <w:tc>
          <w:tcPr>
            <w:tcW w:w="1715" w:type="dxa"/>
            <w:vAlign w:val="center"/>
          </w:tcPr>
          <w:p w14:paraId="584AFE15" w14:textId="77777777" w:rsidR="00587C1B" w:rsidRPr="00587C1B" w:rsidRDefault="00587C1B" w:rsidP="00587C1B">
            <w:pPr>
              <w:jc w:val="center"/>
              <w:rPr>
                <w:kern w:val="0"/>
                <w:sz w:val="18"/>
                <w:szCs w:val="18"/>
              </w:rPr>
            </w:pPr>
            <w:r w:rsidRPr="00587C1B">
              <w:rPr>
                <w:kern w:val="0"/>
                <w:sz w:val="18"/>
                <w:szCs w:val="18"/>
              </w:rPr>
              <w:t>12/10/21</w:t>
            </w:r>
          </w:p>
        </w:tc>
      </w:tr>
      <w:tr w:rsidR="00587C1B" w:rsidRPr="00587C1B" w14:paraId="2A9E0D9C" w14:textId="77777777" w:rsidTr="004E125B">
        <w:trPr>
          <w:trHeight w:val="288"/>
        </w:trPr>
        <w:tc>
          <w:tcPr>
            <w:tcW w:w="1075" w:type="dxa"/>
            <w:vAlign w:val="center"/>
          </w:tcPr>
          <w:p w14:paraId="04C7E065" w14:textId="77777777" w:rsidR="00587C1B" w:rsidRPr="00587C1B" w:rsidRDefault="00587C1B" w:rsidP="00587C1B">
            <w:pPr>
              <w:jc w:val="center"/>
              <w:rPr>
                <w:kern w:val="0"/>
                <w:sz w:val="18"/>
                <w:szCs w:val="18"/>
              </w:rPr>
            </w:pPr>
            <w:r w:rsidRPr="00587C1B">
              <w:rPr>
                <w:kern w:val="0"/>
                <w:sz w:val="18"/>
                <w:szCs w:val="18"/>
              </w:rPr>
              <w:t>35:19</w:t>
            </w:r>
          </w:p>
        </w:tc>
        <w:tc>
          <w:tcPr>
            <w:tcW w:w="1080" w:type="dxa"/>
            <w:vAlign w:val="center"/>
          </w:tcPr>
          <w:p w14:paraId="02F83CD7" w14:textId="77777777" w:rsidR="00587C1B" w:rsidRPr="00587C1B" w:rsidRDefault="00587C1B" w:rsidP="00587C1B">
            <w:pPr>
              <w:jc w:val="center"/>
              <w:rPr>
                <w:kern w:val="0"/>
                <w:sz w:val="18"/>
                <w:szCs w:val="18"/>
              </w:rPr>
            </w:pPr>
            <w:r w:rsidRPr="00587C1B">
              <w:rPr>
                <w:kern w:val="0"/>
                <w:sz w:val="18"/>
                <w:szCs w:val="18"/>
              </w:rPr>
              <w:t>04/01/21</w:t>
            </w:r>
          </w:p>
        </w:tc>
        <w:tc>
          <w:tcPr>
            <w:tcW w:w="1080" w:type="dxa"/>
            <w:tcBorders>
              <w:right w:val="single" w:sz="4" w:space="0" w:color="auto"/>
            </w:tcBorders>
            <w:vAlign w:val="center"/>
          </w:tcPr>
          <w:p w14:paraId="0842B5C9" w14:textId="77777777" w:rsidR="00587C1B" w:rsidRPr="00587C1B" w:rsidRDefault="00587C1B" w:rsidP="00587C1B">
            <w:pPr>
              <w:jc w:val="center"/>
              <w:rPr>
                <w:kern w:val="0"/>
                <w:sz w:val="18"/>
                <w:szCs w:val="18"/>
              </w:rPr>
            </w:pPr>
            <w:r w:rsidRPr="00587C1B">
              <w:rPr>
                <w:kern w:val="0"/>
                <w:sz w:val="18"/>
                <w:szCs w:val="18"/>
              </w:rPr>
              <w:t>03/11/21</w:t>
            </w:r>
          </w:p>
        </w:tc>
        <w:tc>
          <w:tcPr>
            <w:tcW w:w="1350" w:type="dxa"/>
            <w:tcBorders>
              <w:top w:val="single" w:sz="4" w:space="0" w:color="auto"/>
              <w:left w:val="single" w:sz="4" w:space="0" w:color="auto"/>
              <w:bottom w:val="single" w:sz="4" w:space="0" w:color="auto"/>
              <w:right w:val="single" w:sz="4" w:space="0" w:color="auto"/>
            </w:tcBorders>
            <w:vAlign w:val="center"/>
          </w:tcPr>
          <w:p w14:paraId="0244A3E9" w14:textId="77777777" w:rsidR="00587C1B" w:rsidRPr="00587C1B" w:rsidRDefault="00587C1B" w:rsidP="00587C1B">
            <w:pPr>
              <w:jc w:val="center"/>
              <w:rPr>
                <w:kern w:val="0"/>
                <w:sz w:val="18"/>
                <w:szCs w:val="18"/>
              </w:rPr>
            </w:pPr>
            <w:r w:rsidRPr="00587C1B">
              <w:rPr>
                <w:kern w:val="0"/>
                <w:sz w:val="18"/>
                <w:szCs w:val="18"/>
              </w:rPr>
              <w:t>04/16/21</w:t>
            </w:r>
          </w:p>
        </w:tc>
        <w:tc>
          <w:tcPr>
            <w:tcW w:w="1440" w:type="dxa"/>
            <w:tcBorders>
              <w:left w:val="single" w:sz="4" w:space="0" w:color="auto"/>
            </w:tcBorders>
            <w:vAlign w:val="center"/>
          </w:tcPr>
          <w:p w14:paraId="1E50DB7B" w14:textId="77777777" w:rsidR="00587C1B" w:rsidRPr="00587C1B" w:rsidRDefault="00587C1B" w:rsidP="00587C1B">
            <w:pPr>
              <w:jc w:val="center"/>
              <w:rPr>
                <w:kern w:val="0"/>
                <w:sz w:val="18"/>
                <w:szCs w:val="18"/>
              </w:rPr>
            </w:pPr>
            <w:r w:rsidRPr="00587C1B">
              <w:rPr>
                <w:kern w:val="0"/>
                <w:sz w:val="18"/>
                <w:szCs w:val="18"/>
              </w:rPr>
              <w:t>06/01/21</w:t>
            </w:r>
          </w:p>
        </w:tc>
        <w:tc>
          <w:tcPr>
            <w:tcW w:w="1710" w:type="dxa"/>
            <w:vAlign w:val="center"/>
          </w:tcPr>
          <w:p w14:paraId="1F00D0F6" w14:textId="77777777" w:rsidR="00587C1B" w:rsidRPr="00587C1B" w:rsidRDefault="00587C1B" w:rsidP="00587C1B">
            <w:pPr>
              <w:jc w:val="center"/>
              <w:rPr>
                <w:kern w:val="0"/>
                <w:sz w:val="18"/>
                <w:szCs w:val="18"/>
              </w:rPr>
            </w:pPr>
            <w:r w:rsidRPr="00587C1B">
              <w:rPr>
                <w:kern w:val="0"/>
                <w:sz w:val="18"/>
                <w:szCs w:val="18"/>
              </w:rPr>
              <w:t>06/21/21</w:t>
            </w:r>
          </w:p>
        </w:tc>
        <w:tc>
          <w:tcPr>
            <w:tcW w:w="1080" w:type="dxa"/>
            <w:vAlign w:val="center"/>
          </w:tcPr>
          <w:p w14:paraId="7D5D37B1" w14:textId="77777777" w:rsidR="00587C1B" w:rsidRPr="00587C1B" w:rsidRDefault="00587C1B" w:rsidP="00587C1B">
            <w:pPr>
              <w:jc w:val="center"/>
              <w:rPr>
                <w:kern w:val="0"/>
                <w:sz w:val="18"/>
                <w:szCs w:val="18"/>
              </w:rPr>
            </w:pPr>
            <w:r w:rsidRPr="00587C1B">
              <w:rPr>
                <w:kern w:val="0"/>
                <w:sz w:val="18"/>
                <w:szCs w:val="18"/>
              </w:rPr>
              <w:t>07/15/21</w:t>
            </w:r>
          </w:p>
        </w:tc>
        <w:tc>
          <w:tcPr>
            <w:tcW w:w="1440" w:type="dxa"/>
            <w:vAlign w:val="center"/>
          </w:tcPr>
          <w:p w14:paraId="7C2E88B1" w14:textId="77777777" w:rsidR="00587C1B" w:rsidRPr="00587C1B" w:rsidRDefault="00587C1B" w:rsidP="00587C1B">
            <w:pPr>
              <w:jc w:val="center"/>
              <w:rPr>
                <w:kern w:val="0"/>
                <w:sz w:val="18"/>
                <w:szCs w:val="18"/>
              </w:rPr>
            </w:pPr>
            <w:r w:rsidRPr="00587C1B">
              <w:rPr>
                <w:kern w:val="0"/>
                <w:sz w:val="18"/>
                <w:szCs w:val="18"/>
              </w:rPr>
              <w:t>08/01/21</w:t>
            </w:r>
          </w:p>
        </w:tc>
        <w:tc>
          <w:tcPr>
            <w:tcW w:w="1715" w:type="dxa"/>
            <w:vAlign w:val="center"/>
          </w:tcPr>
          <w:p w14:paraId="203EF732" w14:textId="77777777" w:rsidR="00587C1B" w:rsidRPr="00587C1B" w:rsidRDefault="00587C1B" w:rsidP="00587C1B">
            <w:pPr>
              <w:jc w:val="center"/>
              <w:rPr>
                <w:kern w:val="0"/>
                <w:sz w:val="18"/>
                <w:szCs w:val="18"/>
              </w:rPr>
            </w:pPr>
            <w:r w:rsidRPr="00587C1B">
              <w:rPr>
                <w:kern w:val="0"/>
                <w:sz w:val="18"/>
                <w:szCs w:val="18"/>
              </w:rPr>
              <w:t>12/27/21</w:t>
            </w:r>
          </w:p>
        </w:tc>
      </w:tr>
      <w:tr w:rsidR="00587C1B" w:rsidRPr="00587C1B" w14:paraId="251043CA" w14:textId="77777777" w:rsidTr="004E125B">
        <w:trPr>
          <w:trHeight w:val="288"/>
        </w:trPr>
        <w:tc>
          <w:tcPr>
            <w:tcW w:w="1075" w:type="dxa"/>
            <w:vAlign w:val="center"/>
          </w:tcPr>
          <w:p w14:paraId="0C7CE85A" w14:textId="77777777" w:rsidR="00587C1B" w:rsidRPr="00587C1B" w:rsidRDefault="00587C1B" w:rsidP="00587C1B">
            <w:pPr>
              <w:jc w:val="center"/>
              <w:rPr>
                <w:kern w:val="0"/>
                <w:sz w:val="18"/>
                <w:szCs w:val="18"/>
              </w:rPr>
            </w:pPr>
            <w:r w:rsidRPr="00587C1B">
              <w:rPr>
                <w:kern w:val="0"/>
                <w:sz w:val="18"/>
                <w:szCs w:val="18"/>
              </w:rPr>
              <w:t>35:20</w:t>
            </w:r>
          </w:p>
        </w:tc>
        <w:tc>
          <w:tcPr>
            <w:tcW w:w="1080" w:type="dxa"/>
            <w:vAlign w:val="center"/>
          </w:tcPr>
          <w:p w14:paraId="2EEA6D88" w14:textId="77777777" w:rsidR="00587C1B" w:rsidRPr="00587C1B" w:rsidRDefault="00587C1B" w:rsidP="00587C1B">
            <w:pPr>
              <w:jc w:val="center"/>
              <w:rPr>
                <w:kern w:val="0"/>
                <w:sz w:val="18"/>
                <w:szCs w:val="18"/>
              </w:rPr>
            </w:pPr>
            <w:r w:rsidRPr="00587C1B">
              <w:rPr>
                <w:kern w:val="0"/>
                <w:sz w:val="18"/>
                <w:szCs w:val="18"/>
              </w:rPr>
              <w:t>04/15/21</w:t>
            </w:r>
          </w:p>
        </w:tc>
        <w:tc>
          <w:tcPr>
            <w:tcW w:w="1080" w:type="dxa"/>
            <w:tcBorders>
              <w:right w:val="single" w:sz="4" w:space="0" w:color="auto"/>
            </w:tcBorders>
            <w:vAlign w:val="center"/>
          </w:tcPr>
          <w:p w14:paraId="7278D405" w14:textId="77777777" w:rsidR="00587C1B" w:rsidRPr="00587C1B" w:rsidRDefault="00587C1B" w:rsidP="00587C1B">
            <w:pPr>
              <w:jc w:val="center"/>
              <w:rPr>
                <w:kern w:val="0"/>
                <w:sz w:val="18"/>
                <w:szCs w:val="18"/>
              </w:rPr>
            </w:pPr>
            <w:r w:rsidRPr="00587C1B">
              <w:rPr>
                <w:kern w:val="0"/>
                <w:sz w:val="18"/>
                <w:szCs w:val="18"/>
              </w:rPr>
              <w:t>03/24/21</w:t>
            </w:r>
          </w:p>
        </w:tc>
        <w:tc>
          <w:tcPr>
            <w:tcW w:w="1350" w:type="dxa"/>
            <w:tcBorders>
              <w:top w:val="single" w:sz="4" w:space="0" w:color="auto"/>
              <w:left w:val="single" w:sz="4" w:space="0" w:color="auto"/>
              <w:bottom w:val="single" w:sz="4" w:space="0" w:color="auto"/>
              <w:right w:val="single" w:sz="4" w:space="0" w:color="auto"/>
            </w:tcBorders>
            <w:vAlign w:val="center"/>
          </w:tcPr>
          <w:p w14:paraId="206AA6F3" w14:textId="77777777" w:rsidR="00587C1B" w:rsidRPr="00587C1B" w:rsidRDefault="00587C1B" w:rsidP="00587C1B">
            <w:pPr>
              <w:jc w:val="center"/>
              <w:rPr>
                <w:kern w:val="0"/>
                <w:sz w:val="18"/>
                <w:szCs w:val="18"/>
              </w:rPr>
            </w:pPr>
            <w:r w:rsidRPr="00587C1B">
              <w:rPr>
                <w:kern w:val="0"/>
                <w:sz w:val="18"/>
                <w:szCs w:val="18"/>
              </w:rPr>
              <w:t>04/30/21</w:t>
            </w:r>
          </w:p>
        </w:tc>
        <w:tc>
          <w:tcPr>
            <w:tcW w:w="1440" w:type="dxa"/>
            <w:tcBorders>
              <w:left w:val="single" w:sz="4" w:space="0" w:color="auto"/>
            </w:tcBorders>
            <w:vAlign w:val="center"/>
          </w:tcPr>
          <w:p w14:paraId="369377BE" w14:textId="77777777" w:rsidR="00587C1B" w:rsidRPr="00587C1B" w:rsidRDefault="00587C1B" w:rsidP="00587C1B">
            <w:pPr>
              <w:jc w:val="center"/>
              <w:rPr>
                <w:kern w:val="0"/>
                <w:sz w:val="18"/>
                <w:szCs w:val="18"/>
              </w:rPr>
            </w:pPr>
            <w:r w:rsidRPr="00587C1B">
              <w:rPr>
                <w:kern w:val="0"/>
                <w:sz w:val="18"/>
                <w:szCs w:val="18"/>
              </w:rPr>
              <w:t>06/14/21</w:t>
            </w:r>
          </w:p>
        </w:tc>
        <w:tc>
          <w:tcPr>
            <w:tcW w:w="1710" w:type="dxa"/>
            <w:vAlign w:val="center"/>
          </w:tcPr>
          <w:p w14:paraId="52658818" w14:textId="77777777" w:rsidR="00587C1B" w:rsidRPr="00587C1B" w:rsidRDefault="00587C1B" w:rsidP="00587C1B">
            <w:pPr>
              <w:jc w:val="center"/>
              <w:rPr>
                <w:kern w:val="0"/>
                <w:sz w:val="18"/>
                <w:szCs w:val="18"/>
              </w:rPr>
            </w:pPr>
            <w:r w:rsidRPr="00587C1B">
              <w:rPr>
                <w:kern w:val="0"/>
                <w:sz w:val="18"/>
                <w:szCs w:val="18"/>
              </w:rPr>
              <w:t>06/21/21</w:t>
            </w:r>
          </w:p>
        </w:tc>
        <w:tc>
          <w:tcPr>
            <w:tcW w:w="1080" w:type="dxa"/>
            <w:vAlign w:val="center"/>
          </w:tcPr>
          <w:p w14:paraId="1C22D2EB" w14:textId="77777777" w:rsidR="00587C1B" w:rsidRPr="00587C1B" w:rsidRDefault="00587C1B" w:rsidP="00587C1B">
            <w:pPr>
              <w:jc w:val="center"/>
              <w:rPr>
                <w:kern w:val="0"/>
                <w:sz w:val="18"/>
                <w:szCs w:val="18"/>
              </w:rPr>
            </w:pPr>
            <w:r w:rsidRPr="00587C1B">
              <w:rPr>
                <w:kern w:val="0"/>
                <w:sz w:val="18"/>
                <w:szCs w:val="18"/>
              </w:rPr>
              <w:t>07/15/21</w:t>
            </w:r>
          </w:p>
        </w:tc>
        <w:tc>
          <w:tcPr>
            <w:tcW w:w="1440" w:type="dxa"/>
            <w:vAlign w:val="center"/>
          </w:tcPr>
          <w:p w14:paraId="7F023ECF" w14:textId="77777777" w:rsidR="00587C1B" w:rsidRPr="00587C1B" w:rsidRDefault="00587C1B" w:rsidP="00587C1B">
            <w:pPr>
              <w:jc w:val="center"/>
              <w:rPr>
                <w:kern w:val="0"/>
                <w:sz w:val="18"/>
                <w:szCs w:val="18"/>
              </w:rPr>
            </w:pPr>
            <w:r w:rsidRPr="00587C1B">
              <w:rPr>
                <w:kern w:val="0"/>
                <w:sz w:val="18"/>
                <w:szCs w:val="18"/>
              </w:rPr>
              <w:t>08/01/21</w:t>
            </w:r>
          </w:p>
        </w:tc>
        <w:tc>
          <w:tcPr>
            <w:tcW w:w="1715" w:type="dxa"/>
            <w:vAlign w:val="center"/>
          </w:tcPr>
          <w:p w14:paraId="1430894E" w14:textId="77777777" w:rsidR="00587C1B" w:rsidRPr="00587C1B" w:rsidRDefault="00587C1B" w:rsidP="00587C1B">
            <w:pPr>
              <w:jc w:val="center"/>
              <w:rPr>
                <w:kern w:val="0"/>
                <w:sz w:val="18"/>
                <w:szCs w:val="18"/>
              </w:rPr>
            </w:pPr>
            <w:r w:rsidRPr="00587C1B">
              <w:rPr>
                <w:kern w:val="0"/>
                <w:sz w:val="18"/>
                <w:szCs w:val="18"/>
              </w:rPr>
              <w:t>01/10/22</w:t>
            </w:r>
          </w:p>
        </w:tc>
      </w:tr>
      <w:tr w:rsidR="00587C1B" w:rsidRPr="00587C1B" w14:paraId="38DB0F70" w14:textId="77777777" w:rsidTr="004E125B">
        <w:trPr>
          <w:trHeight w:val="288"/>
        </w:trPr>
        <w:tc>
          <w:tcPr>
            <w:tcW w:w="1075" w:type="dxa"/>
            <w:vAlign w:val="center"/>
          </w:tcPr>
          <w:p w14:paraId="7C0556AC" w14:textId="77777777" w:rsidR="00587C1B" w:rsidRPr="00587C1B" w:rsidRDefault="00587C1B" w:rsidP="00587C1B">
            <w:pPr>
              <w:jc w:val="center"/>
              <w:rPr>
                <w:kern w:val="0"/>
                <w:sz w:val="18"/>
                <w:szCs w:val="18"/>
              </w:rPr>
            </w:pPr>
            <w:r w:rsidRPr="00587C1B">
              <w:rPr>
                <w:kern w:val="0"/>
                <w:sz w:val="18"/>
                <w:szCs w:val="18"/>
              </w:rPr>
              <w:t>35:21</w:t>
            </w:r>
          </w:p>
        </w:tc>
        <w:tc>
          <w:tcPr>
            <w:tcW w:w="1080" w:type="dxa"/>
            <w:vAlign w:val="center"/>
          </w:tcPr>
          <w:p w14:paraId="73DB10D2" w14:textId="77777777" w:rsidR="00587C1B" w:rsidRPr="00587C1B" w:rsidRDefault="00587C1B" w:rsidP="00587C1B">
            <w:pPr>
              <w:jc w:val="center"/>
              <w:rPr>
                <w:kern w:val="0"/>
                <w:sz w:val="18"/>
                <w:szCs w:val="18"/>
              </w:rPr>
            </w:pPr>
            <w:r w:rsidRPr="00587C1B">
              <w:rPr>
                <w:kern w:val="0"/>
                <w:sz w:val="18"/>
                <w:szCs w:val="18"/>
              </w:rPr>
              <w:t>05/03/21</w:t>
            </w:r>
          </w:p>
        </w:tc>
        <w:tc>
          <w:tcPr>
            <w:tcW w:w="1080" w:type="dxa"/>
            <w:tcBorders>
              <w:right w:val="single" w:sz="4" w:space="0" w:color="auto"/>
            </w:tcBorders>
            <w:vAlign w:val="center"/>
          </w:tcPr>
          <w:p w14:paraId="362150BC" w14:textId="77777777" w:rsidR="00587C1B" w:rsidRPr="00587C1B" w:rsidRDefault="00587C1B" w:rsidP="00587C1B">
            <w:pPr>
              <w:jc w:val="center"/>
              <w:rPr>
                <w:kern w:val="0"/>
                <w:sz w:val="18"/>
                <w:szCs w:val="18"/>
              </w:rPr>
            </w:pPr>
            <w:r w:rsidRPr="00587C1B">
              <w:rPr>
                <w:kern w:val="0"/>
                <w:sz w:val="18"/>
                <w:szCs w:val="18"/>
              </w:rPr>
              <w:t>04/12/21</w:t>
            </w:r>
          </w:p>
        </w:tc>
        <w:tc>
          <w:tcPr>
            <w:tcW w:w="1350" w:type="dxa"/>
            <w:tcBorders>
              <w:top w:val="single" w:sz="4" w:space="0" w:color="auto"/>
              <w:left w:val="single" w:sz="4" w:space="0" w:color="auto"/>
              <w:bottom w:val="single" w:sz="4" w:space="0" w:color="auto"/>
              <w:right w:val="single" w:sz="4" w:space="0" w:color="auto"/>
            </w:tcBorders>
            <w:vAlign w:val="center"/>
          </w:tcPr>
          <w:p w14:paraId="37230D4C" w14:textId="77777777" w:rsidR="00587C1B" w:rsidRPr="00587C1B" w:rsidRDefault="00587C1B" w:rsidP="00587C1B">
            <w:pPr>
              <w:jc w:val="center"/>
              <w:rPr>
                <w:kern w:val="0"/>
                <w:sz w:val="18"/>
                <w:szCs w:val="18"/>
              </w:rPr>
            </w:pPr>
            <w:r w:rsidRPr="00587C1B">
              <w:rPr>
                <w:kern w:val="0"/>
                <w:sz w:val="18"/>
                <w:szCs w:val="18"/>
              </w:rPr>
              <w:t>05/18/21</w:t>
            </w:r>
          </w:p>
        </w:tc>
        <w:tc>
          <w:tcPr>
            <w:tcW w:w="1440" w:type="dxa"/>
            <w:tcBorders>
              <w:left w:val="single" w:sz="4" w:space="0" w:color="auto"/>
            </w:tcBorders>
            <w:vAlign w:val="center"/>
          </w:tcPr>
          <w:p w14:paraId="56C1DDA5" w14:textId="77777777" w:rsidR="00587C1B" w:rsidRPr="00587C1B" w:rsidRDefault="00587C1B" w:rsidP="00587C1B">
            <w:pPr>
              <w:jc w:val="center"/>
              <w:rPr>
                <w:kern w:val="0"/>
                <w:sz w:val="18"/>
                <w:szCs w:val="18"/>
              </w:rPr>
            </w:pPr>
            <w:r w:rsidRPr="00587C1B">
              <w:rPr>
                <w:kern w:val="0"/>
                <w:sz w:val="18"/>
                <w:szCs w:val="18"/>
              </w:rPr>
              <w:t>07/02/21</w:t>
            </w:r>
          </w:p>
        </w:tc>
        <w:tc>
          <w:tcPr>
            <w:tcW w:w="1710" w:type="dxa"/>
            <w:vAlign w:val="center"/>
          </w:tcPr>
          <w:p w14:paraId="6660F641" w14:textId="77777777" w:rsidR="00587C1B" w:rsidRPr="00587C1B" w:rsidRDefault="00587C1B" w:rsidP="00587C1B">
            <w:pPr>
              <w:jc w:val="center"/>
              <w:rPr>
                <w:kern w:val="0"/>
                <w:sz w:val="18"/>
                <w:szCs w:val="18"/>
              </w:rPr>
            </w:pPr>
            <w:r w:rsidRPr="00587C1B">
              <w:rPr>
                <w:kern w:val="0"/>
                <w:sz w:val="18"/>
                <w:szCs w:val="18"/>
              </w:rPr>
              <w:t>07/20/21</w:t>
            </w:r>
          </w:p>
        </w:tc>
        <w:tc>
          <w:tcPr>
            <w:tcW w:w="1080" w:type="dxa"/>
            <w:vAlign w:val="center"/>
          </w:tcPr>
          <w:p w14:paraId="30D40A5C" w14:textId="77777777" w:rsidR="00587C1B" w:rsidRPr="00587C1B" w:rsidRDefault="00587C1B" w:rsidP="00587C1B">
            <w:pPr>
              <w:jc w:val="center"/>
              <w:rPr>
                <w:kern w:val="0"/>
                <w:sz w:val="18"/>
                <w:szCs w:val="18"/>
              </w:rPr>
            </w:pPr>
            <w:r w:rsidRPr="00587C1B">
              <w:rPr>
                <w:kern w:val="0"/>
                <w:sz w:val="18"/>
                <w:szCs w:val="18"/>
              </w:rPr>
              <w:t>08/19/21</w:t>
            </w:r>
          </w:p>
        </w:tc>
        <w:tc>
          <w:tcPr>
            <w:tcW w:w="1440" w:type="dxa"/>
            <w:vAlign w:val="center"/>
          </w:tcPr>
          <w:p w14:paraId="519E30BB" w14:textId="77777777" w:rsidR="00587C1B" w:rsidRPr="00587C1B" w:rsidRDefault="00587C1B" w:rsidP="00587C1B">
            <w:pPr>
              <w:jc w:val="center"/>
              <w:rPr>
                <w:kern w:val="0"/>
                <w:sz w:val="18"/>
                <w:szCs w:val="18"/>
              </w:rPr>
            </w:pPr>
            <w:r w:rsidRPr="00587C1B">
              <w:rPr>
                <w:kern w:val="0"/>
                <w:sz w:val="18"/>
                <w:szCs w:val="18"/>
              </w:rPr>
              <w:t>09/01/21</w:t>
            </w:r>
          </w:p>
        </w:tc>
        <w:tc>
          <w:tcPr>
            <w:tcW w:w="1715" w:type="dxa"/>
            <w:vAlign w:val="center"/>
          </w:tcPr>
          <w:p w14:paraId="3CC05073" w14:textId="77777777" w:rsidR="00587C1B" w:rsidRPr="00587C1B" w:rsidRDefault="00587C1B" w:rsidP="00587C1B">
            <w:pPr>
              <w:jc w:val="center"/>
              <w:rPr>
                <w:kern w:val="0"/>
                <w:sz w:val="18"/>
                <w:szCs w:val="18"/>
              </w:rPr>
            </w:pPr>
            <w:r w:rsidRPr="00587C1B">
              <w:rPr>
                <w:kern w:val="0"/>
                <w:sz w:val="18"/>
                <w:szCs w:val="18"/>
              </w:rPr>
              <w:t>01/28/22</w:t>
            </w:r>
          </w:p>
        </w:tc>
      </w:tr>
      <w:tr w:rsidR="00587C1B" w:rsidRPr="00587C1B" w14:paraId="27AEA8B2" w14:textId="77777777" w:rsidTr="004E125B">
        <w:trPr>
          <w:trHeight w:val="288"/>
        </w:trPr>
        <w:tc>
          <w:tcPr>
            <w:tcW w:w="1075" w:type="dxa"/>
            <w:vAlign w:val="center"/>
          </w:tcPr>
          <w:p w14:paraId="46EC165A" w14:textId="77777777" w:rsidR="00587C1B" w:rsidRPr="00587C1B" w:rsidRDefault="00587C1B" w:rsidP="00587C1B">
            <w:pPr>
              <w:jc w:val="center"/>
              <w:rPr>
                <w:kern w:val="0"/>
                <w:sz w:val="18"/>
                <w:szCs w:val="18"/>
              </w:rPr>
            </w:pPr>
            <w:r w:rsidRPr="00587C1B">
              <w:rPr>
                <w:kern w:val="0"/>
                <w:sz w:val="18"/>
                <w:szCs w:val="18"/>
              </w:rPr>
              <w:t>35:22</w:t>
            </w:r>
          </w:p>
        </w:tc>
        <w:tc>
          <w:tcPr>
            <w:tcW w:w="1080" w:type="dxa"/>
            <w:vAlign w:val="center"/>
          </w:tcPr>
          <w:p w14:paraId="6A224C4A" w14:textId="77777777" w:rsidR="00587C1B" w:rsidRPr="00587C1B" w:rsidRDefault="00587C1B" w:rsidP="00587C1B">
            <w:pPr>
              <w:jc w:val="center"/>
              <w:rPr>
                <w:kern w:val="0"/>
                <w:sz w:val="18"/>
                <w:szCs w:val="18"/>
              </w:rPr>
            </w:pPr>
            <w:r w:rsidRPr="00587C1B">
              <w:rPr>
                <w:kern w:val="0"/>
                <w:sz w:val="18"/>
                <w:szCs w:val="18"/>
              </w:rPr>
              <w:t>05/17/21</w:t>
            </w:r>
          </w:p>
        </w:tc>
        <w:tc>
          <w:tcPr>
            <w:tcW w:w="1080" w:type="dxa"/>
            <w:tcBorders>
              <w:right w:val="single" w:sz="4" w:space="0" w:color="auto"/>
            </w:tcBorders>
            <w:vAlign w:val="center"/>
          </w:tcPr>
          <w:p w14:paraId="40D5ABAB" w14:textId="77777777" w:rsidR="00587C1B" w:rsidRPr="00587C1B" w:rsidRDefault="00587C1B" w:rsidP="00587C1B">
            <w:pPr>
              <w:jc w:val="center"/>
              <w:rPr>
                <w:kern w:val="0"/>
                <w:sz w:val="18"/>
                <w:szCs w:val="18"/>
              </w:rPr>
            </w:pPr>
            <w:r w:rsidRPr="00587C1B">
              <w:rPr>
                <w:kern w:val="0"/>
                <w:sz w:val="18"/>
                <w:szCs w:val="18"/>
              </w:rPr>
              <w:t>04/26/21</w:t>
            </w:r>
          </w:p>
        </w:tc>
        <w:tc>
          <w:tcPr>
            <w:tcW w:w="1350" w:type="dxa"/>
            <w:tcBorders>
              <w:top w:val="single" w:sz="4" w:space="0" w:color="auto"/>
              <w:left w:val="single" w:sz="4" w:space="0" w:color="auto"/>
              <w:bottom w:val="single" w:sz="4" w:space="0" w:color="auto"/>
              <w:right w:val="single" w:sz="4" w:space="0" w:color="auto"/>
            </w:tcBorders>
            <w:vAlign w:val="center"/>
          </w:tcPr>
          <w:p w14:paraId="60279177" w14:textId="77777777" w:rsidR="00587C1B" w:rsidRPr="00587C1B" w:rsidRDefault="00587C1B" w:rsidP="00587C1B">
            <w:pPr>
              <w:jc w:val="center"/>
              <w:rPr>
                <w:kern w:val="0"/>
                <w:sz w:val="18"/>
                <w:szCs w:val="18"/>
              </w:rPr>
            </w:pPr>
            <w:r w:rsidRPr="00587C1B">
              <w:rPr>
                <w:kern w:val="0"/>
                <w:sz w:val="18"/>
                <w:szCs w:val="18"/>
              </w:rPr>
              <w:t>06/01/21</w:t>
            </w:r>
          </w:p>
        </w:tc>
        <w:tc>
          <w:tcPr>
            <w:tcW w:w="1440" w:type="dxa"/>
            <w:tcBorders>
              <w:left w:val="single" w:sz="4" w:space="0" w:color="auto"/>
            </w:tcBorders>
            <w:vAlign w:val="center"/>
          </w:tcPr>
          <w:p w14:paraId="690473F8" w14:textId="77777777" w:rsidR="00587C1B" w:rsidRPr="00587C1B" w:rsidRDefault="00587C1B" w:rsidP="00587C1B">
            <w:pPr>
              <w:jc w:val="center"/>
              <w:rPr>
                <w:kern w:val="0"/>
                <w:sz w:val="18"/>
                <w:szCs w:val="18"/>
              </w:rPr>
            </w:pPr>
            <w:r w:rsidRPr="00587C1B">
              <w:rPr>
                <w:kern w:val="0"/>
                <w:sz w:val="18"/>
                <w:szCs w:val="18"/>
              </w:rPr>
              <w:t>07/16/21</w:t>
            </w:r>
          </w:p>
        </w:tc>
        <w:tc>
          <w:tcPr>
            <w:tcW w:w="1710" w:type="dxa"/>
            <w:vAlign w:val="center"/>
          </w:tcPr>
          <w:p w14:paraId="6AE1E6F4" w14:textId="77777777" w:rsidR="00587C1B" w:rsidRPr="00587C1B" w:rsidRDefault="00587C1B" w:rsidP="00587C1B">
            <w:pPr>
              <w:jc w:val="center"/>
              <w:rPr>
                <w:kern w:val="0"/>
                <w:sz w:val="18"/>
                <w:szCs w:val="18"/>
              </w:rPr>
            </w:pPr>
            <w:r w:rsidRPr="00587C1B">
              <w:rPr>
                <w:kern w:val="0"/>
                <w:sz w:val="18"/>
                <w:szCs w:val="18"/>
              </w:rPr>
              <w:t>07/20/21</w:t>
            </w:r>
          </w:p>
        </w:tc>
        <w:tc>
          <w:tcPr>
            <w:tcW w:w="1080" w:type="dxa"/>
            <w:vAlign w:val="center"/>
          </w:tcPr>
          <w:p w14:paraId="77661420" w14:textId="77777777" w:rsidR="00587C1B" w:rsidRPr="00587C1B" w:rsidRDefault="00587C1B" w:rsidP="00587C1B">
            <w:pPr>
              <w:jc w:val="center"/>
              <w:rPr>
                <w:kern w:val="0"/>
                <w:sz w:val="18"/>
                <w:szCs w:val="18"/>
              </w:rPr>
            </w:pPr>
            <w:r w:rsidRPr="00587C1B">
              <w:rPr>
                <w:kern w:val="0"/>
                <w:sz w:val="18"/>
                <w:szCs w:val="18"/>
              </w:rPr>
              <w:t>08/19/21</w:t>
            </w:r>
          </w:p>
        </w:tc>
        <w:tc>
          <w:tcPr>
            <w:tcW w:w="1440" w:type="dxa"/>
            <w:vAlign w:val="center"/>
          </w:tcPr>
          <w:p w14:paraId="221F08A3" w14:textId="77777777" w:rsidR="00587C1B" w:rsidRPr="00587C1B" w:rsidRDefault="00587C1B" w:rsidP="00587C1B">
            <w:pPr>
              <w:jc w:val="center"/>
              <w:rPr>
                <w:kern w:val="0"/>
                <w:sz w:val="18"/>
                <w:szCs w:val="18"/>
              </w:rPr>
            </w:pPr>
            <w:r w:rsidRPr="00587C1B">
              <w:rPr>
                <w:kern w:val="0"/>
                <w:sz w:val="18"/>
                <w:szCs w:val="18"/>
              </w:rPr>
              <w:t>09/01/21</w:t>
            </w:r>
          </w:p>
        </w:tc>
        <w:tc>
          <w:tcPr>
            <w:tcW w:w="1715" w:type="dxa"/>
            <w:vAlign w:val="center"/>
          </w:tcPr>
          <w:p w14:paraId="1B9B162E" w14:textId="77777777" w:rsidR="00587C1B" w:rsidRPr="00587C1B" w:rsidRDefault="00587C1B" w:rsidP="00587C1B">
            <w:pPr>
              <w:jc w:val="center"/>
              <w:rPr>
                <w:kern w:val="0"/>
                <w:sz w:val="18"/>
                <w:szCs w:val="18"/>
              </w:rPr>
            </w:pPr>
            <w:r w:rsidRPr="00587C1B">
              <w:rPr>
                <w:kern w:val="0"/>
                <w:sz w:val="18"/>
                <w:szCs w:val="18"/>
              </w:rPr>
              <w:t>02/11/22</w:t>
            </w:r>
          </w:p>
        </w:tc>
      </w:tr>
      <w:tr w:rsidR="00587C1B" w:rsidRPr="00587C1B" w14:paraId="191FBEEF" w14:textId="77777777" w:rsidTr="004E125B">
        <w:trPr>
          <w:trHeight w:val="288"/>
        </w:trPr>
        <w:tc>
          <w:tcPr>
            <w:tcW w:w="1075" w:type="dxa"/>
            <w:vAlign w:val="center"/>
          </w:tcPr>
          <w:p w14:paraId="728A812A" w14:textId="77777777" w:rsidR="00587C1B" w:rsidRPr="00587C1B" w:rsidRDefault="00587C1B" w:rsidP="00587C1B">
            <w:pPr>
              <w:jc w:val="center"/>
              <w:rPr>
                <w:kern w:val="0"/>
                <w:sz w:val="18"/>
                <w:szCs w:val="18"/>
              </w:rPr>
            </w:pPr>
            <w:r w:rsidRPr="00587C1B">
              <w:rPr>
                <w:kern w:val="0"/>
                <w:sz w:val="18"/>
                <w:szCs w:val="18"/>
              </w:rPr>
              <w:t>35:23</w:t>
            </w:r>
          </w:p>
        </w:tc>
        <w:tc>
          <w:tcPr>
            <w:tcW w:w="1080" w:type="dxa"/>
            <w:vAlign w:val="center"/>
          </w:tcPr>
          <w:p w14:paraId="468A138E" w14:textId="77777777" w:rsidR="00587C1B" w:rsidRPr="00587C1B" w:rsidRDefault="00587C1B" w:rsidP="00587C1B">
            <w:pPr>
              <w:jc w:val="center"/>
              <w:rPr>
                <w:kern w:val="0"/>
                <w:sz w:val="18"/>
                <w:szCs w:val="18"/>
              </w:rPr>
            </w:pPr>
            <w:r w:rsidRPr="00587C1B">
              <w:rPr>
                <w:kern w:val="0"/>
                <w:sz w:val="18"/>
                <w:szCs w:val="18"/>
              </w:rPr>
              <w:t>06/01/21</w:t>
            </w:r>
          </w:p>
        </w:tc>
        <w:tc>
          <w:tcPr>
            <w:tcW w:w="1080" w:type="dxa"/>
            <w:tcBorders>
              <w:right w:val="single" w:sz="4" w:space="0" w:color="auto"/>
            </w:tcBorders>
            <w:vAlign w:val="center"/>
          </w:tcPr>
          <w:p w14:paraId="3A1D0C9F" w14:textId="77777777" w:rsidR="00587C1B" w:rsidRPr="00587C1B" w:rsidRDefault="00587C1B" w:rsidP="00587C1B">
            <w:pPr>
              <w:jc w:val="center"/>
              <w:rPr>
                <w:kern w:val="0"/>
                <w:sz w:val="18"/>
                <w:szCs w:val="18"/>
              </w:rPr>
            </w:pPr>
            <w:r w:rsidRPr="00587C1B">
              <w:rPr>
                <w:kern w:val="0"/>
                <w:sz w:val="18"/>
                <w:szCs w:val="18"/>
              </w:rPr>
              <w:t>05/10/21</w:t>
            </w:r>
          </w:p>
        </w:tc>
        <w:tc>
          <w:tcPr>
            <w:tcW w:w="1350" w:type="dxa"/>
            <w:tcBorders>
              <w:top w:val="single" w:sz="4" w:space="0" w:color="auto"/>
              <w:left w:val="single" w:sz="4" w:space="0" w:color="auto"/>
              <w:bottom w:val="single" w:sz="4" w:space="0" w:color="auto"/>
              <w:right w:val="single" w:sz="4" w:space="0" w:color="auto"/>
            </w:tcBorders>
            <w:vAlign w:val="center"/>
          </w:tcPr>
          <w:p w14:paraId="077A0808" w14:textId="77777777" w:rsidR="00587C1B" w:rsidRPr="00587C1B" w:rsidRDefault="00587C1B" w:rsidP="00587C1B">
            <w:pPr>
              <w:jc w:val="center"/>
              <w:rPr>
                <w:kern w:val="0"/>
                <w:sz w:val="18"/>
                <w:szCs w:val="18"/>
              </w:rPr>
            </w:pPr>
            <w:r w:rsidRPr="00587C1B">
              <w:rPr>
                <w:kern w:val="0"/>
                <w:sz w:val="18"/>
                <w:szCs w:val="18"/>
              </w:rPr>
              <w:t>06/16/21</w:t>
            </w:r>
          </w:p>
        </w:tc>
        <w:tc>
          <w:tcPr>
            <w:tcW w:w="1440" w:type="dxa"/>
            <w:tcBorders>
              <w:left w:val="single" w:sz="4" w:space="0" w:color="auto"/>
            </w:tcBorders>
            <w:vAlign w:val="center"/>
          </w:tcPr>
          <w:p w14:paraId="6F92CD55" w14:textId="77777777" w:rsidR="00587C1B" w:rsidRPr="00587C1B" w:rsidRDefault="00587C1B" w:rsidP="00587C1B">
            <w:pPr>
              <w:jc w:val="center"/>
              <w:rPr>
                <w:kern w:val="0"/>
                <w:sz w:val="18"/>
                <w:szCs w:val="18"/>
              </w:rPr>
            </w:pPr>
            <w:r w:rsidRPr="00587C1B">
              <w:rPr>
                <w:kern w:val="0"/>
                <w:sz w:val="18"/>
                <w:szCs w:val="18"/>
              </w:rPr>
              <w:t>08/02/21</w:t>
            </w:r>
          </w:p>
        </w:tc>
        <w:tc>
          <w:tcPr>
            <w:tcW w:w="1710" w:type="dxa"/>
            <w:vAlign w:val="center"/>
          </w:tcPr>
          <w:p w14:paraId="6DDC1915" w14:textId="77777777" w:rsidR="00587C1B" w:rsidRPr="00587C1B" w:rsidRDefault="00587C1B" w:rsidP="00587C1B">
            <w:pPr>
              <w:jc w:val="center"/>
              <w:rPr>
                <w:kern w:val="0"/>
                <w:sz w:val="18"/>
                <w:szCs w:val="18"/>
              </w:rPr>
            </w:pPr>
            <w:r w:rsidRPr="00587C1B">
              <w:rPr>
                <w:kern w:val="0"/>
                <w:sz w:val="18"/>
                <w:szCs w:val="18"/>
              </w:rPr>
              <w:t>08/20/21</w:t>
            </w:r>
          </w:p>
        </w:tc>
        <w:tc>
          <w:tcPr>
            <w:tcW w:w="1080" w:type="dxa"/>
            <w:vAlign w:val="center"/>
          </w:tcPr>
          <w:p w14:paraId="2FBB275A" w14:textId="77777777" w:rsidR="00587C1B" w:rsidRPr="00587C1B" w:rsidRDefault="00587C1B" w:rsidP="00587C1B">
            <w:pPr>
              <w:jc w:val="center"/>
              <w:rPr>
                <w:kern w:val="0"/>
                <w:sz w:val="18"/>
                <w:szCs w:val="18"/>
              </w:rPr>
            </w:pPr>
            <w:r w:rsidRPr="00587C1B">
              <w:rPr>
                <w:kern w:val="0"/>
                <w:sz w:val="18"/>
                <w:szCs w:val="18"/>
              </w:rPr>
              <w:t>09/16/21</w:t>
            </w:r>
          </w:p>
        </w:tc>
        <w:tc>
          <w:tcPr>
            <w:tcW w:w="1440" w:type="dxa"/>
            <w:vAlign w:val="center"/>
          </w:tcPr>
          <w:p w14:paraId="39E170C0" w14:textId="77777777" w:rsidR="00587C1B" w:rsidRPr="00587C1B" w:rsidRDefault="00587C1B" w:rsidP="00587C1B">
            <w:pPr>
              <w:jc w:val="center"/>
              <w:rPr>
                <w:kern w:val="0"/>
                <w:sz w:val="18"/>
                <w:szCs w:val="18"/>
              </w:rPr>
            </w:pPr>
            <w:r w:rsidRPr="00587C1B">
              <w:rPr>
                <w:kern w:val="0"/>
                <w:sz w:val="18"/>
                <w:szCs w:val="18"/>
              </w:rPr>
              <w:t>10/01/21</w:t>
            </w:r>
          </w:p>
        </w:tc>
        <w:tc>
          <w:tcPr>
            <w:tcW w:w="1715" w:type="dxa"/>
            <w:vAlign w:val="center"/>
          </w:tcPr>
          <w:p w14:paraId="18AF536A" w14:textId="77777777" w:rsidR="00587C1B" w:rsidRPr="00587C1B" w:rsidRDefault="00587C1B" w:rsidP="00587C1B">
            <w:pPr>
              <w:jc w:val="center"/>
              <w:rPr>
                <w:kern w:val="0"/>
                <w:sz w:val="18"/>
                <w:szCs w:val="18"/>
              </w:rPr>
            </w:pPr>
            <w:r w:rsidRPr="00587C1B">
              <w:rPr>
                <w:kern w:val="0"/>
                <w:sz w:val="18"/>
                <w:szCs w:val="18"/>
              </w:rPr>
              <w:t>02/26/22</w:t>
            </w:r>
          </w:p>
        </w:tc>
      </w:tr>
      <w:tr w:rsidR="00587C1B" w:rsidRPr="00587C1B" w14:paraId="59382351" w14:textId="77777777" w:rsidTr="004E125B">
        <w:trPr>
          <w:trHeight w:val="288"/>
        </w:trPr>
        <w:tc>
          <w:tcPr>
            <w:tcW w:w="1075" w:type="dxa"/>
            <w:vAlign w:val="center"/>
          </w:tcPr>
          <w:p w14:paraId="71EC9DDB" w14:textId="77777777" w:rsidR="00587C1B" w:rsidRPr="00587C1B" w:rsidRDefault="00587C1B" w:rsidP="00587C1B">
            <w:pPr>
              <w:jc w:val="center"/>
              <w:rPr>
                <w:kern w:val="0"/>
                <w:sz w:val="18"/>
                <w:szCs w:val="18"/>
              </w:rPr>
            </w:pPr>
            <w:r w:rsidRPr="00587C1B">
              <w:rPr>
                <w:kern w:val="0"/>
                <w:sz w:val="18"/>
                <w:szCs w:val="18"/>
              </w:rPr>
              <w:t>35:24</w:t>
            </w:r>
          </w:p>
        </w:tc>
        <w:tc>
          <w:tcPr>
            <w:tcW w:w="1080" w:type="dxa"/>
            <w:vAlign w:val="center"/>
          </w:tcPr>
          <w:p w14:paraId="1D70BBE5" w14:textId="77777777" w:rsidR="00587C1B" w:rsidRPr="00587C1B" w:rsidRDefault="00587C1B" w:rsidP="00587C1B">
            <w:pPr>
              <w:jc w:val="center"/>
              <w:rPr>
                <w:kern w:val="0"/>
                <w:sz w:val="18"/>
                <w:szCs w:val="18"/>
              </w:rPr>
            </w:pPr>
            <w:r w:rsidRPr="00587C1B">
              <w:rPr>
                <w:kern w:val="0"/>
                <w:sz w:val="18"/>
                <w:szCs w:val="18"/>
              </w:rPr>
              <w:t>06/15/21</w:t>
            </w:r>
          </w:p>
        </w:tc>
        <w:tc>
          <w:tcPr>
            <w:tcW w:w="1080" w:type="dxa"/>
            <w:tcBorders>
              <w:right w:val="single" w:sz="4" w:space="0" w:color="auto"/>
            </w:tcBorders>
            <w:vAlign w:val="center"/>
          </w:tcPr>
          <w:p w14:paraId="08E4F1DF" w14:textId="77777777" w:rsidR="00587C1B" w:rsidRPr="00587C1B" w:rsidRDefault="00587C1B" w:rsidP="00587C1B">
            <w:pPr>
              <w:jc w:val="center"/>
              <w:rPr>
                <w:kern w:val="0"/>
                <w:sz w:val="18"/>
                <w:szCs w:val="18"/>
              </w:rPr>
            </w:pPr>
            <w:r w:rsidRPr="00587C1B">
              <w:rPr>
                <w:kern w:val="0"/>
                <w:sz w:val="18"/>
                <w:szCs w:val="18"/>
              </w:rPr>
              <w:t>05/24/21</w:t>
            </w:r>
          </w:p>
        </w:tc>
        <w:tc>
          <w:tcPr>
            <w:tcW w:w="1350" w:type="dxa"/>
            <w:tcBorders>
              <w:top w:val="single" w:sz="4" w:space="0" w:color="auto"/>
              <w:left w:val="single" w:sz="4" w:space="0" w:color="auto"/>
              <w:bottom w:val="single" w:sz="4" w:space="0" w:color="auto"/>
              <w:right w:val="single" w:sz="4" w:space="0" w:color="auto"/>
            </w:tcBorders>
            <w:vAlign w:val="center"/>
          </w:tcPr>
          <w:p w14:paraId="521FBBE5" w14:textId="77777777" w:rsidR="00587C1B" w:rsidRPr="00587C1B" w:rsidRDefault="00587C1B" w:rsidP="00587C1B">
            <w:pPr>
              <w:jc w:val="center"/>
              <w:rPr>
                <w:kern w:val="0"/>
                <w:sz w:val="18"/>
                <w:szCs w:val="18"/>
              </w:rPr>
            </w:pPr>
            <w:r w:rsidRPr="00587C1B">
              <w:rPr>
                <w:kern w:val="0"/>
                <w:sz w:val="18"/>
                <w:szCs w:val="18"/>
              </w:rPr>
              <w:t>06/30/21</w:t>
            </w:r>
          </w:p>
        </w:tc>
        <w:tc>
          <w:tcPr>
            <w:tcW w:w="1440" w:type="dxa"/>
            <w:tcBorders>
              <w:left w:val="single" w:sz="4" w:space="0" w:color="auto"/>
            </w:tcBorders>
            <w:vAlign w:val="center"/>
          </w:tcPr>
          <w:p w14:paraId="26782FC3" w14:textId="77777777" w:rsidR="00587C1B" w:rsidRPr="00587C1B" w:rsidRDefault="00587C1B" w:rsidP="00587C1B">
            <w:pPr>
              <w:jc w:val="center"/>
              <w:rPr>
                <w:kern w:val="0"/>
                <w:sz w:val="18"/>
                <w:szCs w:val="18"/>
              </w:rPr>
            </w:pPr>
            <w:r w:rsidRPr="00587C1B">
              <w:rPr>
                <w:kern w:val="0"/>
                <w:sz w:val="18"/>
                <w:szCs w:val="18"/>
              </w:rPr>
              <w:t>08/16/21</w:t>
            </w:r>
          </w:p>
        </w:tc>
        <w:tc>
          <w:tcPr>
            <w:tcW w:w="1710" w:type="dxa"/>
            <w:vAlign w:val="center"/>
          </w:tcPr>
          <w:p w14:paraId="6BCD1112" w14:textId="77777777" w:rsidR="00587C1B" w:rsidRPr="00587C1B" w:rsidRDefault="00587C1B" w:rsidP="00587C1B">
            <w:pPr>
              <w:jc w:val="center"/>
              <w:rPr>
                <w:kern w:val="0"/>
                <w:sz w:val="18"/>
                <w:szCs w:val="18"/>
              </w:rPr>
            </w:pPr>
            <w:r w:rsidRPr="00587C1B">
              <w:rPr>
                <w:kern w:val="0"/>
                <w:sz w:val="18"/>
                <w:szCs w:val="18"/>
              </w:rPr>
              <w:t>08/20/21</w:t>
            </w:r>
          </w:p>
        </w:tc>
        <w:tc>
          <w:tcPr>
            <w:tcW w:w="1080" w:type="dxa"/>
            <w:vAlign w:val="center"/>
          </w:tcPr>
          <w:p w14:paraId="3514D973" w14:textId="77777777" w:rsidR="00587C1B" w:rsidRPr="00587C1B" w:rsidRDefault="00587C1B" w:rsidP="00587C1B">
            <w:pPr>
              <w:jc w:val="center"/>
              <w:rPr>
                <w:kern w:val="0"/>
                <w:sz w:val="18"/>
                <w:szCs w:val="18"/>
              </w:rPr>
            </w:pPr>
            <w:r w:rsidRPr="00587C1B">
              <w:rPr>
                <w:kern w:val="0"/>
                <w:sz w:val="18"/>
                <w:szCs w:val="18"/>
              </w:rPr>
              <w:t>09/16/21</w:t>
            </w:r>
          </w:p>
        </w:tc>
        <w:tc>
          <w:tcPr>
            <w:tcW w:w="1440" w:type="dxa"/>
            <w:vAlign w:val="center"/>
          </w:tcPr>
          <w:p w14:paraId="7BE6D8A1" w14:textId="77777777" w:rsidR="00587C1B" w:rsidRPr="00587C1B" w:rsidRDefault="00587C1B" w:rsidP="00587C1B">
            <w:pPr>
              <w:jc w:val="center"/>
              <w:rPr>
                <w:kern w:val="0"/>
                <w:sz w:val="18"/>
                <w:szCs w:val="18"/>
              </w:rPr>
            </w:pPr>
            <w:r w:rsidRPr="00587C1B">
              <w:rPr>
                <w:kern w:val="0"/>
                <w:sz w:val="18"/>
                <w:szCs w:val="18"/>
              </w:rPr>
              <w:t>10/01/21</w:t>
            </w:r>
          </w:p>
        </w:tc>
        <w:tc>
          <w:tcPr>
            <w:tcW w:w="1715" w:type="dxa"/>
            <w:vAlign w:val="center"/>
          </w:tcPr>
          <w:p w14:paraId="6211A01B" w14:textId="77777777" w:rsidR="00587C1B" w:rsidRPr="00587C1B" w:rsidRDefault="00587C1B" w:rsidP="00587C1B">
            <w:pPr>
              <w:jc w:val="center"/>
              <w:rPr>
                <w:kern w:val="0"/>
                <w:sz w:val="18"/>
                <w:szCs w:val="18"/>
              </w:rPr>
            </w:pPr>
            <w:r w:rsidRPr="00587C1B">
              <w:rPr>
                <w:kern w:val="0"/>
                <w:sz w:val="18"/>
                <w:szCs w:val="18"/>
              </w:rPr>
              <w:t>03/12/22</w:t>
            </w:r>
          </w:p>
        </w:tc>
      </w:tr>
      <w:tr w:rsidR="00587C1B" w:rsidRPr="00587C1B" w14:paraId="4D6A54A7" w14:textId="77777777" w:rsidTr="004E125B">
        <w:trPr>
          <w:trHeight w:val="288"/>
        </w:trPr>
        <w:tc>
          <w:tcPr>
            <w:tcW w:w="1075" w:type="dxa"/>
            <w:vAlign w:val="center"/>
          </w:tcPr>
          <w:p w14:paraId="59AFCFC3" w14:textId="77777777" w:rsidR="00587C1B" w:rsidRPr="00587C1B" w:rsidRDefault="00587C1B" w:rsidP="00587C1B">
            <w:pPr>
              <w:jc w:val="center"/>
              <w:rPr>
                <w:kern w:val="0"/>
                <w:sz w:val="18"/>
                <w:szCs w:val="18"/>
              </w:rPr>
            </w:pPr>
            <w:r w:rsidRPr="00587C1B">
              <w:rPr>
                <w:kern w:val="0"/>
                <w:sz w:val="18"/>
                <w:szCs w:val="18"/>
              </w:rPr>
              <w:t>36:01</w:t>
            </w:r>
          </w:p>
        </w:tc>
        <w:tc>
          <w:tcPr>
            <w:tcW w:w="1080" w:type="dxa"/>
            <w:vAlign w:val="center"/>
          </w:tcPr>
          <w:p w14:paraId="48C256EA" w14:textId="77777777" w:rsidR="00587C1B" w:rsidRPr="00587C1B" w:rsidRDefault="00587C1B" w:rsidP="00587C1B">
            <w:pPr>
              <w:jc w:val="center"/>
              <w:rPr>
                <w:kern w:val="0"/>
                <w:sz w:val="18"/>
                <w:szCs w:val="18"/>
              </w:rPr>
            </w:pPr>
            <w:r w:rsidRPr="00587C1B">
              <w:rPr>
                <w:kern w:val="0"/>
                <w:sz w:val="18"/>
                <w:szCs w:val="18"/>
              </w:rPr>
              <w:t>07/01/21</w:t>
            </w:r>
          </w:p>
        </w:tc>
        <w:tc>
          <w:tcPr>
            <w:tcW w:w="1080" w:type="dxa"/>
            <w:tcBorders>
              <w:right w:val="single" w:sz="4" w:space="0" w:color="auto"/>
            </w:tcBorders>
            <w:vAlign w:val="center"/>
          </w:tcPr>
          <w:p w14:paraId="628D1823" w14:textId="77777777" w:rsidR="00587C1B" w:rsidRPr="00587C1B" w:rsidRDefault="00587C1B" w:rsidP="00587C1B">
            <w:pPr>
              <w:jc w:val="center"/>
              <w:rPr>
                <w:kern w:val="0"/>
                <w:sz w:val="18"/>
                <w:szCs w:val="18"/>
              </w:rPr>
            </w:pPr>
            <w:r w:rsidRPr="00587C1B">
              <w:rPr>
                <w:kern w:val="0"/>
                <w:sz w:val="18"/>
                <w:szCs w:val="18"/>
              </w:rPr>
              <w:t>06/10/21</w:t>
            </w:r>
          </w:p>
        </w:tc>
        <w:tc>
          <w:tcPr>
            <w:tcW w:w="1350" w:type="dxa"/>
            <w:tcBorders>
              <w:top w:val="single" w:sz="4" w:space="0" w:color="auto"/>
              <w:left w:val="single" w:sz="4" w:space="0" w:color="auto"/>
              <w:bottom w:val="single" w:sz="4" w:space="0" w:color="auto"/>
              <w:right w:val="single" w:sz="4" w:space="0" w:color="auto"/>
            </w:tcBorders>
            <w:vAlign w:val="center"/>
          </w:tcPr>
          <w:p w14:paraId="59E3DB58" w14:textId="77777777" w:rsidR="00587C1B" w:rsidRPr="00587C1B" w:rsidRDefault="00587C1B" w:rsidP="00587C1B">
            <w:pPr>
              <w:jc w:val="center"/>
              <w:rPr>
                <w:kern w:val="0"/>
                <w:sz w:val="18"/>
                <w:szCs w:val="18"/>
              </w:rPr>
            </w:pPr>
            <w:r w:rsidRPr="00587C1B">
              <w:rPr>
                <w:kern w:val="0"/>
                <w:sz w:val="18"/>
                <w:szCs w:val="18"/>
              </w:rPr>
              <w:t>07/16/21</w:t>
            </w:r>
          </w:p>
        </w:tc>
        <w:tc>
          <w:tcPr>
            <w:tcW w:w="1440" w:type="dxa"/>
            <w:tcBorders>
              <w:left w:val="single" w:sz="4" w:space="0" w:color="auto"/>
            </w:tcBorders>
            <w:vAlign w:val="center"/>
          </w:tcPr>
          <w:p w14:paraId="156296A3" w14:textId="77777777" w:rsidR="00587C1B" w:rsidRPr="00587C1B" w:rsidRDefault="00587C1B" w:rsidP="00587C1B">
            <w:pPr>
              <w:jc w:val="center"/>
              <w:rPr>
                <w:kern w:val="0"/>
                <w:sz w:val="18"/>
                <w:szCs w:val="18"/>
              </w:rPr>
            </w:pPr>
            <w:r w:rsidRPr="00587C1B">
              <w:rPr>
                <w:kern w:val="0"/>
                <w:sz w:val="18"/>
                <w:szCs w:val="18"/>
              </w:rPr>
              <w:t>08/30/21</w:t>
            </w:r>
          </w:p>
        </w:tc>
        <w:tc>
          <w:tcPr>
            <w:tcW w:w="1710" w:type="dxa"/>
            <w:vAlign w:val="center"/>
          </w:tcPr>
          <w:p w14:paraId="0239B2A0" w14:textId="77777777" w:rsidR="00587C1B" w:rsidRPr="00587C1B" w:rsidRDefault="00587C1B" w:rsidP="00587C1B">
            <w:pPr>
              <w:jc w:val="center"/>
              <w:rPr>
                <w:kern w:val="0"/>
                <w:sz w:val="18"/>
                <w:szCs w:val="18"/>
              </w:rPr>
            </w:pPr>
            <w:r w:rsidRPr="00587C1B">
              <w:rPr>
                <w:kern w:val="0"/>
                <w:sz w:val="18"/>
                <w:szCs w:val="18"/>
              </w:rPr>
              <w:t>09/20/21</w:t>
            </w:r>
          </w:p>
        </w:tc>
        <w:tc>
          <w:tcPr>
            <w:tcW w:w="1080" w:type="dxa"/>
            <w:vAlign w:val="center"/>
          </w:tcPr>
          <w:p w14:paraId="7A865B92" w14:textId="77777777" w:rsidR="00587C1B" w:rsidRPr="00587C1B" w:rsidRDefault="00587C1B" w:rsidP="00587C1B">
            <w:pPr>
              <w:jc w:val="center"/>
              <w:rPr>
                <w:kern w:val="0"/>
                <w:sz w:val="18"/>
                <w:szCs w:val="18"/>
              </w:rPr>
            </w:pPr>
            <w:r w:rsidRPr="00587C1B">
              <w:rPr>
                <w:kern w:val="0"/>
                <w:sz w:val="18"/>
                <w:szCs w:val="18"/>
              </w:rPr>
              <w:t>10/21/21</w:t>
            </w:r>
          </w:p>
        </w:tc>
        <w:tc>
          <w:tcPr>
            <w:tcW w:w="1440" w:type="dxa"/>
            <w:vAlign w:val="center"/>
          </w:tcPr>
          <w:p w14:paraId="0F73D9C5" w14:textId="77777777" w:rsidR="00587C1B" w:rsidRPr="00587C1B" w:rsidRDefault="00587C1B" w:rsidP="00587C1B">
            <w:pPr>
              <w:jc w:val="center"/>
              <w:rPr>
                <w:kern w:val="0"/>
                <w:sz w:val="18"/>
                <w:szCs w:val="18"/>
              </w:rPr>
            </w:pPr>
            <w:r w:rsidRPr="00587C1B">
              <w:rPr>
                <w:kern w:val="0"/>
                <w:sz w:val="18"/>
                <w:szCs w:val="18"/>
              </w:rPr>
              <w:t>11/01/21</w:t>
            </w:r>
          </w:p>
        </w:tc>
        <w:tc>
          <w:tcPr>
            <w:tcW w:w="1715" w:type="dxa"/>
            <w:vAlign w:val="center"/>
          </w:tcPr>
          <w:p w14:paraId="6A7609FE" w14:textId="77777777" w:rsidR="00587C1B" w:rsidRPr="00587C1B" w:rsidRDefault="00587C1B" w:rsidP="00587C1B">
            <w:pPr>
              <w:jc w:val="center"/>
              <w:rPr>
                <w:kern w:val="0"/>
                <w:sz w:val="18"/>
                <w:szCs w:val="18"/>
              </w:rPr>
            </w:pPr>
            <w:r w:rsidRPr="00587C1B">
              <w:rPr>
                <w:kern w:val="0"/>
                <w:sz w:val="18"/>
                <w:szCs w:val="18"/>
              </w:rPr>
              <w:t>03/28/22</w:t>
            </w:r>
          </w:p>
        </w:tc>
      </w:tr>
      <w:tr w:rsidR="00587C1B" w:rsidRPr="00587C1B" w14:paraId="6B5E1619" w14:textId="77777777" w:rsidTr="004E125B">
        <w:trPr>
          <w:trHeight w:val="288"/>
        </w:trPr>
        <w:tc>
          <w:tcPr>
            <w:tcW w:w="1075" w:type="dxa"/>
            <w:vAlign w:val="center"/>
          </w:tcPr>
          <w:p w14:paraId="033E5C6B" w14:textId="77777777" w:rsidR="00587C1B" w:rsidRPr="00587C1B" w:rsidRDefault="00587C1B" w:rsidP="00587C1B">
            <w:pPr>
              <w:jc w:val="center"/>
              <w:rPr>
                <w:kern w:val="0"/>
                <w:sz w:val="18"/>
                <w:szCs w:val="18"/>
              </w:rPr>
            </w:pPr>
            <w:r w:rsidRPr="00587C1B">
              <w:rPr>
                <w:kern w:val="0"/>
                <w:sz w:val="18"/>
                <w:szCs w:val="18"/>
              </w:rPr>
              <w:t>36:02</w:t>
            </w:r>
          </w:p>
        </w:tc>
        <w:tc>
          <w:tcPr>
            <w:tcW w:w="1080" w:type="dxa"/>
            <w:vAlign w:val="center"/>
          </w:tcPr>
          <w:p w14:paraId="0A6C2EDF" w14:textId="77777777" w:rsidR="00587C1B" w:rsidRPr="00587C1B" w:rsidRDefault="00587C1B" w:rsidP="00587C1B">
            <w:pPr>
              <w:jc w:val="center"/>
              <w:rPr>
                <w:kern w:val="0"/>
                <w:sz w:val="18"/>
                <w:szCs w:val="18"/>
              </w:rPr>
            </w:pPr>
            <w:r w:rsidRPr="00587C1B">
              <w:rPr>
                <w:kern w:val="0"/>
                <w:sz w:val="18"/>
                <w:szCs w:val="18"/>
              </w:rPr>
              <w:t>07/15/21</w:t>
            </w:r>
          </w:p>
        </w:tc>
        <w:tc>
          <w:tcPr>
            <w:tcW w:w="1080" w:type="dxa"/>
            <w:tcBorders>
              <w:right w:val="single" w:sz="4" w:space="0" w:color="auto"/>
            </w:tcBorders>
            <w:vAlign w:val="center"/>
          </w:tcPr>
          <w:p w14:paraId="734EC4C1" w14:textId="77777777" w:rsidR="00587C1B" w:rsidRPr="00587C1B" w:rsidRDefault="00587C1B" w:rsidP="00587C1B">
            <w:pPr>
              <w:jc w:val="center"/>
              <w:rPr>
                <w:kern w:val="0"/>
                <w:sz w:val="18"/>
                <w:szCs w:val="18"/>
              </w:rPr>
            </w:pPr>
            <w:r w:rsidRPr="00587C1B">
              <w:rPr>
                <w:kern w:val="0"/>
                <w:sz w:val="18"/>
                <w:szCs w:val="18"/>
              </w:rPr>
              <w:t>06/23/21</w:t>
            </w:r>
          </w:p>
        </w:tc>
        <w:tc>
          <w:tcPr>
            <w:tcW w:w="1350" w:type="dxa"/>
            <w:tcBorders>
              <w:top w:val="single" w:sz="4" w:space="0" w:color="auto"/>
              <w:left w:val="single" w:sz="4" w:space="0" w:color="auto"/>
              <w:bottom w:val="single" w:sz="4" w:space="0" w:color="auto"/>
              <w:right w:val="single" w:sz="4" w:space="0" w:color="auto"/>
            </w:tcBorders>
            <w:vAlign w:val="center"/>
          </w:tcPr>
          <w:p w14:paraId="2FDF033C" w14:textId="77777777" w:rsidR="00587C1B" w:rsidRPr="00587C1B" w:rsidRDefault="00587C1B" w:rsidP="00587C1B">
            <w:pPr>
              <w:jc w:val="center"/>
              <w:rPr>
                <w:kern w:val="0"/>
                <w:sz w:val="18"/>
                <w:szCs w:val="18"/>
              </w:rPr>
            </w:pPr>
            <w:r w:rsidRPr="00587C1B">
              <w:rPr>
                <w:kern w:val="0"/>
                <w:sz w:val="18"/>
                <w:szCs w:val="18"/>
              </w:rPr>
              <w:t>07/30/21</w:t>
            </w:r>
          </w:p>
        </w:tc>
        <w:tc>
          <w:tcPr>
            <w:tcW w:w="1440" w:type="dxa"/>
            <w:tcBorders>
              <w:left w:val="single" w:sz="4" w:space="0" w:color="auto"/>
            </w:tcBorders>
            <w:vAlign w:val="center"/>
          </w:tcPr>
          <w:p w14:paraId="198BEB57" w14:textId="77777777" w:rsidR="00587C1B" w:rsidRPr="00587C1B" w:rsidRDefault="00587C1B" w:rsidP="00587C1B">
            <w:pPr>
              <w:jc w:val="center"/>
              <w:rPr>
                <w:kern w:val="0"/>
                <w:sz w:val="18"/>
                <w:szCs w:val="18"/>
              </w:rPr>
            </w:pPr>
            <w:r w:rsidRPr="00587C1B">
              <w:rPr>
                <w:kern w:val="0"/>
                <w:sz w:val="18"/>
                <w:szCs w:val="18"/>
              </w:rPr>
              <w:t>09/13/21</w:t>
            </w:r>
          </w:p>
        </w:tc>
        <w:tc>
          <w:tcPr>
            <w:tcW w:w="1710" w:type="dxa"/>
            <w:vAlign w:val="center"/>
          </w:tcPr>
          <w:p w14:paraId="27D03A94" w14:textId="77777777" w:rsidR="00587C1B" w:rsidRPr="00587C1B" w:rsidRDefault="00587C1B" w:rsidP="00587C1B">
            <w:pPr>
              <w:jc w:val="center"/>
              <w:rPr>
                <w:kern w:val="0"/>
                <w:sz w:val="18"/>
                <w:szCs w:val="18"/>
              </w:rPr>
            </w:pPr>
            <w:r w:rsidRPr="00587C1B">
              <w:rPr>
                <w:kern w:val="0"/>
                <w:sz w:val="18"/>
                <w:szCs w:val="18"/>
              </w:rPr>
              <w:t>09/20/21</w:t>
            </w:r>
          </w:p>
        </w:tc>
        <w:tc>
          <w:tcPr>
            <w:tcW w:w="1080" w:type="dxa"/>
            <w:vAlign w:val="center"/>
          </w:tcPr>
          <w:p w14:paraId="7A640EA9" w14:textId="77777777" w:rsidR="00587C1B" w:rsidRPr="00587C1B" w:rsidRDefault="00587C1B" w:rsidP="00587C1B">
            <w:pPr>
              <w:jc w:val="center"/>
              <w:rPr>
                <w:kern w:val="0"/>
                <w:sz w:val="18"/>
                <w:szCs w:val="18"/>
              </w:rPr>
            </w:pPr>
            <w:r w:rsidRPr="00587C1B">
              <w:rPr>
                <w:kern w:val="0"/>
                <w:sz w:val="18"/>
                <w:szCs w:val="18"/>
              </w:rPr>
              <w:t>10/21/21</w:t>
            </w:r>
          </w:p>
        </w:tc>
        <w:tc>
          <w:tcPr>
            <w:tcW w:w="1440" w:type="dxa"/>
            <w:vAlign w:val="center"/>
          </w:tcPr>
          <w:p w14:paraId="6B9373DC" w14:textId="77777777" w:rsidR="00587C1B" w:rsidRPr="00587C1B" w:rsidRDefault="00587C1B" w:rsidP="00587C1B">
            <w:pPr>
              <w:jc w:val="center"/>
              <w:rPr>
                <w:kern w:val="0"/>
                <w:sz w:val="18"/>
                <w:szCs w:val="18"/>
              </w:rPr>
            </w:pPr>
            <w:r w:rsidRPr="00587C1B">
              <w:rPr>
                <w:kern w:val="0"/>
                <w:sz w:val="18"/>
                <w:szCs w:val="18"/>
              </w:rPr>
              <w:t>11/01/21</w:t>
            </w:r>
          </w:p>
        </w:tc>
        <w:tc>
          <w:tcPr>
            <w:tcW w:w="1715" w:type="dxa"/>
            <w:vAlign w:val="center"/>
          </w:tcPr>
          <w:p w14:paraId="12D0B28A" w14:textId="77777777" w:rsidR="00587C1B" w:rsidRPr="00587C1B" w:rsidRDefault="00587C1B" w:rsidP="00587C1B">
            <w:pPr>
              <w:jc w:val="center"/>
              <w:rPr>
                <w:kern w:val="0"/>
                <w:sz w:val="18"/>
                <w:szCs w:val="18"/>
              </w:rPr>
            </w:pPr>
            <w:r w:rsidRPr="00587C1B">
              <w:rPr>
                <w:kern w:val="0"/>
                <w:sz w:val="18"/>
                <w:szCs w:val="18"/>
              </w:rPr>
              <w:t>04/11/22</w:t>
            </w:r>
          </w:p>
        </w:tc>
      </w:tr>
      <w:tr w:rsidR="00587C1B" w:rsidRPr="00587C1B" w14:paraId="37F5EA7B" w14:textId="77777777" w:rsidTr="004E125B">
        <w:trPr>
          <w:trHeight w:val="288"/>
        </w:trPr>
        <w:tc>
          <w:tcPr>
            <w:tcW w:w="1075" w:type="dxa"/>
            <w:vAlign w:val="center"/>
          </w:tcPr>
          <w:p w14:paraId="13829F3E" w14:textId="77777777" w:rsidR="00587C1B" w:rsidRPr="00587C1B" w:rsidRDefault="00587C1B" w:rsidP="00587C1B">
            <w:pPr>
              <w:jc w:val="center"/>
              <w:rPr>
                <w:kern w:val="0"/>
                <w:sz w:val="18"/>
                <w:szCs w:val="18"/>
              </w:rPr>
            </w:pPr>
            <w:r w:rsidRPr="00587C1B">
              <w:rPr>
                <w:kern w:val="0"/>
                <w:sz w:val="18"/>
                <w:szCs w:val="18"/>
              </w:rPr>
              <w:t>36:03</w:t>
            </w:r>
          </w:p>
        </w:tc>
        <w:tc>
          <w:tcPr>
            <w:tcW w:w="1080" w:type="dxa"/>
            <w:vAlign w:val="center"/>
          </w:tcPr>
          <w:p w14:paraId="1523BF34" w14:textId="77777777" w:rsidR="00587C1B" w:rsidRPr="00587C1B" w:rsidRDefault="00587C1B" w:rsidP="00587C1B">
            <w:pPr>
              <w:jc w:val="center"/>
              <w:rPr>
                <w:kern w:val="0"/>
                <w:sz w:val="18"/>
                <w:szCs w:val="18"/>
              </w:rPr>
            </w:pPr>
            <w:r w:rsidRPr="00587C1B">
              <w:rPr>
                <w:kern w:val="0"/>
                <w:sz w:val="18"/>
                <w:szCs w:val="18"/>
              </w:rPr>
              <w:t>08/02/21</w:t>
            </w:r>
          </w:p>
        </w:tc>
        <w:tc>
          <w:tcPr>
            <w:tcW w:w="1080" w:type="dxa"/>
            <w:tcBorders>
              <w:right w:val="single" w:sz="4" w:space="0" w:color="auto"/>
            </w:tcBorders>
            <w:vAlign w:val="center"/>
          </w:tcPr>
          <w:p w14:paraId="176AF1C7" w14:textId="77777777" w:rsidR="00587C1B" w:rsidRPr="00587C1B" w:rsidRDefault="00587C1B" w:rsidP="00587C1B">
            <w:pPr>
              <w:jc w:val="center"/>
              <w:rPr>
                <w:kern w:val="0"/>
                <w:sz w:val="18"/>
                <w:szCs w:val="18"/>
              </w:rPr>
            </w:pPr>
            <w:r w:rsidRPr="00587C1B">
              <w:rPr>
                <w:kern w:val="0"/>
                <w:sz w:val="18"/>
                <w:szCs w:val="18"/>
              </w:rPr>
              <w:t>07/12/21</w:t>
            </w:r>
          </w:p>
        </w:tc>
        <w:tc>
          <w:tcPr>
            <w:tcW w:w="1350" w:type="dxa"/>
            <w:tcBorders>
              <w:top w:val="single" w:sz="4" w:space="0" w:color="auto"/>
              <w:left w:val="single" w:sz="4" w:space="0" w:color="auto"/>
              <w:bottom w:val="single" w:sz="4" w:space="0" w:color="auto"/>
              <w:right w:val="single" w:sz="4" w:space="0" w:color="auto"/>
            </w:tcBorders>
            <w:vAlign w:val="center"/>
          </w:tcPr>
          <w:p w14:paraId="7CCA287F" w14:textId="77777777" w:rsidR="00587C1B" w:rsidRPr="00587C1B" w:rsidRDefault="00587C1B" w:rsidP="00587C1B">
            <w:pPr>
              <w:jc w:val="center"/>
              <w:rPr>
                <w:kern w:val="0"/>
                <w:sz w:val="18"/>
                <w:szCs w:val="18"/>
              </w:rPr>
            </w:pPr>
            <w:r w:rsidRPr="00587C1B">
              <w:rPr>
                <w:kern w:val="0"/>
                <w:sz w:val="18"/>
                <w:szCs w:val="18"/>
              </w:rPr>
              <w:t>08/17/21</w:t>
            </w:r>
          </w:p>
        </w:tc>
        <w:tc>
          <w:tcPr>
            <w:tcW w:w="1440" w:type="dxa"/>
            <w:tcBorders>
              <w:left w:val="single" w:sz="4" w:space="0" w:color="auto"/>
            </w:tcBorders>
            <w:vAlign w:val="center"/>
          </w:tcPr>
          <w:p w14:paraId="72807BBB" w14:textId="77777777" w:rsidR="00587C1B" w:rsidRPr="00587C1B" w:rsidRDefault="00587C1B" w:rsidP="00587C1B">
            <w:pPr>
              <w:jc w:val="center"/>
              <w:rPr>
                <w:kern w:val="0"/>
                <w:sz w:val="18"/>
                <w:szCs w:val="18"/>
              </w:rPr>
            </w:pPr>
            <w:r w:rsidRPr="00587C1B">
              <w:rPr>
                <w:kern w:val="0"/>
                <w:sz w:val="18"/>
                <w:szCs w:val="18"/>
              </w:rPr>
              <w:t>10/01/21</w:t>
            </w:r>
          </w:p>
        </w:tc>
        <w:tc>
          <w:tcPr>
            <w:tcW w:w="1710" w:type="dxa"/>
            <w:vAlign w:val="center"/>
          </w:tcPr>
          <w:p w14:paraId="4617AED8" w14:textId="77777777" w:rsidR="00587C1B" w:rsidRPr="00587C1B" w:rsidRDefault="00587C1B" w:rsidP="00587C1B">
            <w:pPr>
              <w:jc w:val="center"/>
              <w:rPr>
                <w:kern w:val="0"/>
                <w:sz w:val="18"/>
                <w:szCs w:val="18"/>
              </w:rPr>
            </w:pPr>
            <w:r w:rsidRPr="00587C1B">
              <w:rPr>
                <w:kern w:val="0"/>
                <w:sz w:val="18"/>
                <w:szCs w:val="18"/>
              </w:rPr>
              <w:t>10/20/21</w:t>
            </w:r>
          </w:p>
        </w:tc>
        <w:tc>
          <w:tcPr>
            <w:tcW w:w="1080" w:type="dxa"/>
            <w:vAlign w:val="center"/>
          </w:tcPr>
          <w:p w14:paraId="159B5C54" w14:textId="77777777" w:rsidR="00587C1B" w:rsidRPr="00587C1B" w:rsidRDefault="00587C1B" w:rsidP="00587C1B">
            <w:pPr>
              <w:jc w:val="center"/>
              <w:rPr>
                <w:kern w:val="0"/>
                <w:sz w:val="18"/>
                <w:szCs w:val="18"/>
              </w:rPr>
            </w:pPr>
            <w:r w:rsidRPr="00587C1B">
              <w:rPr>
                <w:kern w:val="0"/>
                <w:sz w:val="18"/>
                <w:szCs w:val="18"/>
              </w:rPr>
              <w:t>11/18/21</w:t>
            </w:r>
          </w:p>
        </w:tc>
        <w:tc>
          <w:tcPr>
            <w:tcW w:w="1440" w:type="dxa"/>
            <w:vAlign w:val="center"/>
          </w:tcPr>
          <w:p w14:paraId="0431BD6A" w14:textId="77777777" w:rsidR="00587C1B" w:rsidRPr="00587C1B" w:rsidRDefault="00587C1B" w:rsidP="00587C1B">
            <w:pPr>
              <w:jc w:val="center"/>
              <w:rPr>
                <w:kern w:val="0"/>
                <w:sz w:val="18"/>
                <w:szCs w:val="18"/>
              </w:rPr>
            </w:pPr>
            <w:r w:rsidRPr="00587C1B">
              <w:rPr>
                <w:kern w:val="0"/>
                <w:sz w:val="18"/>
                <w:szCs w:val="18"/>
              </w:rPr>
              <w:t>12/01/21</w:t>
            </w:r>
          </w:p>
        </w:tc>
        <w:tc>
          <w:tcPr>
            <w:tcW w:w="1715" w:type="dxa"/>
            <w:vAlign w:val="center"/>
          </w:tcPr>
          <w:p w14:paraId="033C3625" w14:textId="77777777" w:rsidR="00587C1B" w:rsidRPr="00587C1B" w:rsidRDefault="00587C1B" w:rsidP="00587C1B">
            <w:pPr>
              <w:jc w:val="center"/>
              <w:rPr>
                <w:kern w:val="0"/>
                <w:sz w:val="18"/>
                <w:szCs w:val="18"/>
              </w:rPr>
            </w:pPr>
            <w:r w:rsidRPr="00587C1B">
              <w:rPr>
                <w:kern w:val="0"/>
                <w:sz w:val="18"/>
                <w:szCs w:val="18"/>
              </w:rPr>
              <w:t>04/29/22</w:t>
            </w:r>
          </w:p>
        </w:tc>
      </w:tr>
      <w:tr w:rsidR="00587C1B" w:rsidRPr="00587C1B" w14:paraId="01C19116" w14:textId="77777777" w:rsidTr="004E125B">
        <w:trPr>
          <w:trHeight w:val="288"/>
        </w:trPr>
        <w:tc>
          <w:tcPr>
            <w:tcW w:w="1075" w:type="dxa"/>
            <w:vAlign w:val="center"/>
          </w:tcPr>
          <w:p w14:paraId="70313DA2" w14:textId="77777777" w:rsidR="00587C1B" w:rsidRPr="00587C1B" w:rsidRDefault="00587C1B" w:rsidP="00587C1B">
            <w:pPr>
              <w:jc w:val="center"/>
              <w:rPr>
                <w:kern w:val="0"/>
                <w:sz w:val="18"/>
                <w:szCs w:val="18"/>
              </w:rPr>
            </w:pPr>
            <w:r w:rsidRPr="00587C1B">
              <w:rPr>
                <w:kern w:val="0"/>
                <w:sz w:val="18"/>
                <w:szCs w:val="18"/>
              </w:rPr>
              <w:t>36:04</w:t>
            </w:r>
          </w:p>
        </w:tc>
        <w:tc>
          <w:tcPr>
            <w:tcW w:w="1080" w:type="dxa"/>
            <w:vAlign w:val="center"/>
          </w:tcPr>
          <w:p w14:paraId="2C16759A" w14:textId="77777777" w:rsidR="00587C1B" w:rsidRPr="00587C1B" w:rsidRDefault="00587C1B" w:rsidP="00587C1B">
            <w:pPr>
              <w:jc w:val="center"/>
              <w:rPr>
                <w:kern w:val="0"/>
                <w:sz w:val="18"/>
                <w:szCs w:val="18"/>
              </w:rPr>
            </w:pPr>
            <w:r w:rsidRPr="00587C1B">
              <w:rPr>
                <w:kern w:val="0"/>
                <w:sz w:val="18"/>
                <w:szCs w:val="18"/>
              </w:rPr>
              <w:t>08/16/21</w:t>
            </w:r>
          </w:p>
        </w:tc>
        <w:tc>
          <w:tcPr>
            <w:tcW w:w="1080" w:type="dxa"/>
            <w:tcBorders>
              <w:right w:val="single" w:sz="4" w:space="0" w:color="auto"/>
            </w:tcBorders>
            <w:vAlign w:val="center"/>
          </w:tcPr>
          <w:p w14:paraId="74AA5142" w14:textId="77777777" w:rsidR="00587C1B" w:rsidRPr="00587C1B" w:rsidRDefault="00587C1B" w:rsidP="00587C1B">
            <w:pPr>
              <w:jc w:val="center"/>
              <w:rPr>
                <w:kern w:val="0"/>
                <w:sz w:val="18"/>
                <w:szCs w:val="18"/>
              </w:rPr>
            </w:pPr>
            <w:r w:rsidRPr="00587C1B">
              <w:rPr>
                <w:kern w:val="0"/>
                <w:sz w:val="18"/>
                <w:szCs w:val="18"/>
              </w:rPr>
              <w:t>07/26/21</w:t>
            </w:r>
          </w:p>
        </w:tc>
        <w:tc>
          <w:tcPr>
            <w:tcW w:w="1350" w:type="dxa"/>
            <w:tcBorders>
              <w:top w:val="single" w:sz="4" w:space="0" w:color="auto"/>
              <w:left w:val="single" w:sz="4" w:space="0" w:color="auto"/>
              <w:bottom w:val="single" w:sz="4" w:space="0" w:color="auto"/>
              <w:right w:val="single" w:sz="4" w:space="0" w:color="auto"/>
            </w:tcBorders>
            <w:vAlign w:val="center"/>
          </w:tcPr>
          <w:p w14:paraId="44FC59A5" w14:textId="77777777" w:rsidR="00587C1B" w:rsidRPr="00587C1B" w:rsidRDefault="00587C1B" w:rsidP="00587C1B">
            <w:pPr>
              <w:jc w:val="center"/>
              <w:rPr>
                <w:kern w:val="0"/>
                <w:sz w:val="18"/>
                <w:szCs w:val="18"/>
              </w:rPr>
            </w:pPr>
            <w:r w:rsidRPr="00587C1B">
              <w:rPr>
                <w:kern w:val="0"/>
                <w:sz w:val="18"/>
                <w:szCs w:val="18"/>
              </w:rPr>
              <w:t>08/31/21</w:t>
            </w:r>
          </w:p>
        </w:tc>
        <w:tc>
          <w:tcPr>
            <w:tcW w:w="1440" w:type="dxa"/>
            <w:tcBorders>
              <w:left w:val="single" w:sz="4" w:space="0" w:color="auto"/>
            </w:tcBorders>
            <w:vAlign w:val="center"/>
          </w:tcPr>
          <w:p w14:paraId="2007F4C5" w14:textId="77777777" w:rsidR="00587C1B" w:rsidRPr="00587C1B" w:rsidRDefault="00587C1B" w:rsidP="00587C1B">
            <w:pPr>
              <w:jc w:val="center"/>
              <w:rPr>
                <w:kern w:val="0"/>
                <w:sz w:val="18"/>
                <w:szCs w:val="18"/>
              </w:rPr>
            </w:pPr>
            <w:r w:rsidRPr="00587C1B">
              <w:rPr>
                <w:kern w:val="0"/>
                <w:sz w:val="18"/>
                <w:szCs w:val="18"/>
              </w:rPr>
              <w:t>10/15/21</w:t>
            </w:r>
          </w:p>
        </w:tc>
        <w:tc>
          <w:tcPr>
            <w:tcW w:w="1710" w:type="dxa"/>
            <w:vAlign w:val="center"/>
          </w:tcPr>
          <w:p w14:paraId="6C45FDA2" w14:textId="77777777" w:rsidR="00587C1B" w:rsidRPr="00587C1B" w:rsidRDefault="00587C1B" w:rsidP="00587C1B">
            <w:pPr>
              <w:jc w:val="center"/>
              <w:rPr>
                <w:kern w:val="0"/>
                <w:sz w:val="18"/>
                <w:szCs w:val="18"/>
              </w:rPr>
            </w:pPr>
            <w:r w:rsidRPr="00587C1B">
              <w:rPr>
                <w:kern w:val="0"/>
                <w:sz w:val="18"/>
                <w:szCs w:val="18"/>
              </w:rPr>
              <w:t>10/20/21</w:t>
            </w:r>
          </w:p>
        </w:tc>
        <w:tc>
          <w:tcPr>
            <w:tcW w:w="1080" w:type="dxa"/>
            <w:vAlign w:val="center"/>
          </w:tcPr>
          <w:p w14:paraId="54202869" w14:textId="77777777" w:rsidR="00587C1B" w:rsidRPr="00587C1B" w:rsidRDefault="00587C1B" w:rsidP="00587C1B">
            <w:pPr>
              <w:jc w:val="center"/>
              <w:rPr>
                <w:kern w:val="0"/>
                <w:sz w:val="18"/>
                <w:szCs w:val="18"/>
              </w:rPr>
            </w:pPr>
            <w:r w:rsidRPr="00587C1B">
              <w:rPr>
                <w:kern w:val="0"/>
                <w:sz w:val="18"/>
                <w:szCs w:val="18"/>
              </w:rPr>
              <w:t>11/18/21</w:t>
            </w:r>
          </w:p>
        </w:tc>
        <w:tc>
          <w:tcPr>
            <w:tcW w:w="1440" w:type="dxa"/>
            <w:vAlign w:val="center"/>
          </w:tcPr>
          <w:p w14:paraId="70BB2805" w14:textId="77777777" w:rsidR="00587C1B" w:rsidRPr="00587C1B" w:rsidRDefault="00587C1B" w:rsidP="00587C1B">
            <w:pPr>
              <w:jc w:val="center"/>
              <w:rPr>
                <w:kern w:val="0"/>
                <w:sz w:val="18"/>
                <w:szCs w:val="18"/>
              </w:rPr>
            </w:pPr>
            <w:r w:rsidRPr="00587C1B">
              <w:rPr>
                <w:kern w:val="0"/>
                <w:sz w:val="18"/>
                <w:szCs w:val="18"/>
              </w:rPr>
              <w:t>12/01/21</w:t>
            </w:r>
          </w:p>
        </w:tc>
        <w:tc>
          <w:tcPr>
            <w:tcW w:w="1715" w:type="dxa"/>
            <w:vAlign w:val="center"/>
          </w:tcPr>
          <w:p w14:paraId="56FB4CE3" w14:textId="77777777" w:rsidR="00587C1B" w:rsidRPr="00587C1B" w:rsidRDefault="00587C1B" w:rsidP="00587C1B">
            <w:pPr>
              <w:jc w:val="center"/>
              <w:rPr>
                <w:kern w:val="0"/>
                <w:sz w:val="18"/>
                <w:szCs w:val="18"/>
              </w:rPr>
            </w:pPr>
            <w:r w:rsidRPr="00587C1B">
              <w:rPr>
                <w:kern w:val="0"/>
                <w:sz w:val="18"/>
                <w:szCs w:val="18"/>
              </w:rPr>
              <w:t>05/13/22</w:t>
            </w:r>
          </w:p>
        </w:tc>
      </w:tr>
      <w:tr w:rsidR="00587C1B" w:rsidRPr="00587C1B" w14:paraId="2D324FE8" w14:textId="77777777" w:rsidTr="004E125B">
        <w:trPr>
          <w:trHeight w:val="288"/>
        </w:trPr>
        <w:tc>
          <w:tcPr>
            <w:tcW w:w="1075" w:type="dxa"/>
            <w:vAlign w:val="center"/>
          </w:tcPr>
          <w:p w14:paraId="79E7ACB1" w14:textId="77777777" w:rsidR="00587C1B" w:rsidRPr="00587C1B" w:rsidRDefault="00587C1B" w:rsidP="00587C1B">
            <w:pPr>
              <w:jc w:val="center"/>
              <w:rPr>
                <w:kern w:val="0"/>
                <w:sz w:val="18"/>
                <w:szCs w:val="18"/>
              </w:rPr>
            </w:pPr>
            <w:r w:rsidRPr="00587C1B">
              <w:rPr>
                <w:kern w:val="0"/>
                <w:sz w:val="18"/>
                <w:szCs w:val="18"/>
              </w:rPr>
              <w:t>36:05</w:t>
            </w:r>
          </w:p>
        </w:tc>
        <w:tc>
          <w:tcPr>
            <w:tcW w:w="1080" w:type="dxa"/>
            <w:vAlign w:val="center"/>
          </w:tcPr>
          <w:p w14:paraId="47D8E8E1" w14:textId="77777777" w:rsidR="00587C1B" w:rsidRPr="00587C1B" w:rsidRDefault="00587C1B" w:rsidP="00587C1B">
            <w:pPr>
              <w:jc w:val="center"/>
              <w:rPr>
                <w:kern w:val="0"/>
                <w:sz w:val="18"/>
                <w:szCs w:val="18"/>
              </w:rPr>
            </w:pPr>
            <w:r w:rsidRPr="00587C1B">
              <w:rPr>
                <w:kern w:val="0"/>
                <w:sz w:val="18"/>
                <w:szCs w:val="18"/>
              </w:rPr>
              <w:t>09/01/21</w:t>
            </w:r>
          </w:p>
        </w:tc>
        <w:tc>
          <w:tcPr>
            <w:tcW w:w="1080" w:type="dxa"/>
            <w:tcBorders>
              <w:right w:val="single" w:sz="4" w:space="0" w:color="auto"/>
            </w:tcBorders>
            <w:vAlign w:val="center"/>
          </w:tcPr>
          <w:p w14:paraId="676AE3C4" w14:textId="77777777" w:rsidR="00587C1B" w:rsidRPr="00587C1B" w:rsidRDefault="00587C1B" w:rsidP="00587C1B">
            <w:pPr>
              <w:jc w:val="center"/>
              <w:rPr>
                <w:kern w:val="0"/>
                <w:sz w:val="18"/>
                <w:szCs w:val="18"/>
              </w:rPr>
            </w:pPr>
            <w:r w:rsidRPr="00587C1B">
              <w:rPr>
                <w:kern w:val="0"/>
                <w:sz w:val="18"/>
                <w:szCs w:val="18"/>
              </w:rPr>
              <w:t>08/11/21</w:t>
            </w:r>
          </w:p>
        </w:tc>
        <w:tc>
          <w:tcPr>
            <w:tcW w:w="1350" w:type="dxa"/>
            <w:tcBorders>
              <w:top w:val="single" w:sz="4" w:space="0" w:color="auto"/>
              <w:left w:val="single" w:sz="4" w:space="0" w:color="auto"/>
              <w:bottom w:val="single" w:sz="4" w:space="0" w:color="auto"/>
              <w:right w:val="single" w:sz="4" w:space="0" w:color="auto"/>
            </w:tcBorders>
            <w:vAlign w:val="center"/>
          </w:tcPr>
          <w:p w14:paraId="0AB0C2DA" w14:textId="77777777" w:rsidR="00587C1B" w:rsidRPr="00587C1B" w:rsidRDefault="00587C1B" w:rsidP="00587C1B">
            <w:pPr>
              <w:jc w:val="center"/>
              <w:rPr>
                <w:kern w:val="0"/>
                <w:sz w:val="18"/>
                <w:szCs w:val="18"/>
              </w:rPr>
            </w:pPr>
            <w:r w:rsidRPr="00587C1B">
              <w:rPr>
                <w:kern w:val="0"/>
                <w:sz w:val="18"/>
                <w:szCs w:val="18"/>
              </w:rPr>
              <w:t>09/16/21</w:t>
            </w:r>
          </w:p>
        </w:tc>
        <w:tc>
          <w:tcPr>
            <w:tcW w:w="1440" w:type="dxa"/>
            <w:tcBorders>
              <w:left w:val="single" w:sz="4" w:space="0" w:color="auto"/>
            </w:tcBorders>
            <w:vAlign w:val="center"/>
          </w:tcPr>
          <w:p w14:paraId="3A2FE735" w14:textId="77777777" w:rsidR="00587C1B" w:rsidRPr="00587C1B" w:rsidRDefault="00587C1B" w:rsidP="00587C1B">
            <w:pPr>
              <w:jc w:val="center"/>
              <w:rPr>
                <w:kern w:val="0"/>
                <w:sz w:val="18"/>
                <w:szCs w:val="18"/>
              </w:rPr>
            </w:pPr>
            <w:r w:rsidRPr="00587C1B">
              <w:rPr>
                <w:kern w:val="0"/>
                <w:sz w:val="18"/>
                <w:szCs w:val="18"/>
              </w:rPr>
              <w:t>11/01/21</w:t>
            </w:r>
          </w:p>
        </w:tc>
        <w:tc>
          <w:tcPr>
            <w:tcW w:w="1710" w:type="dxa"/>
            <w:vAlign w:val="center"/>
          </w:tcPr>
          <w:p w14:paraId="5AC5B711" w14:textId="77777777" w:rsidR="00587C1B" w:rsidRPr="00587C1B" w:rsidRDefault="00587C1B" w:rsidP="00587C1B">
            <w:pPr>
              <w:jc w:val="center"/>
              <w:rPr>
                <w:kern w:val="0"/>
                <w:sz w:val="18"/>
                <w:szCs w:val="18"/>
              </w:rPr>
            </w:pPr>
            <w:r w:rsidRPr="00587C1B">
              <w:rPr>
                <w:kern w:val="0"/>
                <w:sz w:val="18"/>
                <w:szCs w:val="18"/>
              </w:rPr>
              <w:t>11/22/21</w:t>
            </w:r>
          </w:p>
        </w:tc>
        <w:tc>
          <w:tcPr>
            <w:tcW w:w="1080" w:type="dxa"/>
            <w:vAlign w:val="center"/>
          </w:tcPr>
          <w:p w14:paraId="6E0CE6B5" w14:textId="77777777" w:rsidR="00587C1B" w:rsidRPr="00587C1B" w:rsidRDefault="00587C1B" w:rsidP="00587C1B">
            <w:pPr>
              <w:jc w:val="center"/>
              <w:rPr>
                <w:kern w:val="0"/>
                <w:sz w:val="18"/>
                <w:szCs w:val="18"/>
              </w:rPr>
            </w:pPr>
            <w:r w:rsidRPr="00587C1B">
              <w:rPr>
                <w:kern w:val="0"/>
                <w:sz w:val="18"/>
                <w:szCs w:val="18"/>
              </w:rPr>
              <w:t>12/16/21</w:t>
            </w:r>
          </w:p>
        </w:tc>
        <w:tc>
          <w:tcPr>
            <w:tcW w:w="1440" w:type="dxa"/>
            <w:vAlign w:val="center"/>
          </w:tcPr>
          <w:p w14:paraId="7FFB9E4B" w14:textId="77777777" w:rsidR="00587C1B" w:rsidRPr="00587C1B" w:rsidRDefault="00587C1B" w:rsidP="00587C1B">
            <w:pPr>
              <w:jc w:val="center"/>
              <w:rPr>
                <w:kern w:val="0"/>
                <w:sz w:val="18"/>
                <w:szCs w:val="18"/>
              </w:rPr>
            </w:pPr>
            <w:r w:rsidRPr="00587C1B">
              <w:rPr>
                <w:kern w:val="0"/>
                <w:sz w:val="18"/>
                <w:szCs w:val="18"/>
              </w:rPr>
              <w:t>01/01/22</w:t>
            </w:r>
          </w:p>
        </w:tc>
        <w:tc>
          <w:tcPr>
            <w:tcW w:w="1715" w:type="dxa"/>
            <w:vAlign w:val="center"/>
          </w:tcPr>
          <w:p w14:paraId="72F49CDA" w14:textId="77777777" w:rsidR="00587C1B" w:rsidRPr="00587C1B" w:rsidRDefault="00587C1B" w:rsidP="00587C1B">
            <w:pPr>
              <w:jc w:val="center"/>
              <w:rPr>
                <w:kern w:val="0"/>
                <w:sz w:val="18"/>
                <w:szCs w:val="18"/>
              </w:rPr>
            </w:pPr>
            <w:r w:rsidRPr="00587C1B">
              <w:rPr>
                <w:kern w:val="0"/>
                <w:sz w:val="18"/>
                <w:szCs w:val="18"/>
              </w:rPr>
              <w:t>05/29/22</w:t>
            </w:r>
          </w:p>
        </w:tc>
      </w:tr>
      <w:tr w:rsidR="00587C1B" w:rsidRPr="00587C1B" w14:paraId="5A9D9DA9" w14:textId="77777777" w:rsidTr="004E125B">
        <w:trPr>
          <w:trHeight w:val="288"/>
        </w:trPr>
        <w:tc>
          <w:tcPr>
            <w:tcW w:w="1075" w:type="dxa"/>
            <w:vAlign w:val="center"/>
          </w:tcPr>
          <w:p w14:paraId="7E3042BB" w14:textId="77777777" w:rsidR="00587C1B" w:rsidRPr="00587C1B" w:rsidRDefault="00587C1B" w:rsidP="00587C1B">
            <w:pPr>
              <w:jc w:val="center"/>
              <w:rPr>
                <w:kern w:val="0"/>
                <w:sz w:val="18"/>
                <w:szCs w:val="18"/>
              </w:rPr>
            </w:pPr>
            <w:r w:rsidRPr="00587C1B">
              <w:rPr>
                <w:kern w:val="0"/>
                <w:sz w:val="18"/>
                <w:szCs w:val="18"/>
              </w:rPr>
              <w:t>36:06</w:t>
            </w:r>
          </w:p>
        </w:tc>
        <w:tc>
          <w:tcPr>
            <w:tcW w:w="1080" w:type="dxa"/>
            <w:vAlign w:val="center"/>
          </w:tcPr>
          <w:p w14:paraId="1C7CFCC4" w14:textId="77777777" w:rsidR="00587C1B" w:rsidRPr="00587C1B" w:rsidRDefault="00587C1B" w:rsidP="00587C1B">
            <w:pPr>
              <w:jc w:val="center"/>
              <w:rPr>
                <w:kern w:val="0"/>
                <w:sz w:val="18"/>
                <w:szCs w:val="18"/>
              </w:rPr>
            </w:pPr>
            <w:r w:rsidRPr="00587C1B">
              <w:rPr>
                <w:kern w:val="0"/>
                <w:sz w:val="18"/>
                <w:szCs w:val="18"/>
              </w:rPr>
              <w:t>09/15/21</w:t>
            </w:r>
          </w:p>
        </w:tc>
        <w:tc>
          <w:tcPr>
            <w:tcW w:w="1080" w:type="dxa"/>
            <w:tcBorders>
              <w:right w:val="single" w:sz="4" w:space="0" w:color="auto"/>
            </w:tcBorders>
            <w:vAlign w:val="center"/>
          </w:tcPr>
          <w:p w14:paraId="01F9B65C" w14:textId="77777777" w:rsidR="00587C1B" w:rsidRPr="00587C1B" w:rsidRDefault="00587C1B" w:rsidP="00587C1B">
            <w:pPr>
              <w:jc w:val="center"/>
              <w:rPr>
                <w:kern w:val="0"/>
                <w:sz w:val="18"/>
                <w:szCs w:val="18"/>
              </w:rPr>
            </w:pPr>
            <w:r w:rsidRPr="00587C1B">
              <w:rPr>
                <w:kern w:val="0"/>
                <w:sz w:val="18"/>
                <w:szCs w:val="18"/>
              </w:rPr>
              <w:t>08/24/21</w:t>
            </w:r>
          </w:p>
        </w:tc>
        <w:tc>
          <w:tcPr>
            <w:tcW w:w="1350" w:type="dxa"/>
            <w:tcBorders>
              <w:top w:val="single" w:sz="4" w:space="0" w:color="auto"/>
              <w:left w:val="single" w:sz="4" w:space="0" w:color="auto"/>
              <w:bottom w:val="single" w:sz="4" w:space="0" w:color="auto"/>
              <w:right w:val="single" w:sz="4" w:space="0" w:color="auto"/>
            </w:tcBorders>
            <w:vAlign w:val="center"/>
          </w:tcPr>
          <w:p w14:paraId="63D5A204" w14:textId="77777777" w:rsidR="00587C1B" w:rsidRPr="00587C1B" w:rsidRDefault="00587C1B" w:rsidP="00587C1B">
            <w:pPr>
              <w:jc w:val="center"/>
              <w:rPr>
                <w:kern w:val="0"/>
                <w:sz w:val="18"/>
                <w:szCs w:val="18"/>
              </w:rPr>
            </w:pPr>
            <w:r w:rsidRPr="00587C1B">
              <w:rPr>
                <w:kern w:val="0"/>
                <w:sz w:val="18"/>
                <w:szCs w:val="18"/>
              </w:rPr>
              <w:t>09/30/21</w:t>
            </w:r>
          </w:p>
        </w:tc>
        <w:tc>
          <w:tcPr>
            <w:tcW w:w="1440" w:type="dxa"/>
            <w:tcBorders>
              <w:left w:val="single" w:sz="4" w:space="0" w:color="auto"/>
            </w:tcBorders>
            <w:vAlign w:val="center"/>
          </w:tcPr>
          <w:p w14:paraId="15B54EF2" w14:textId="77777777" w:rsidR="00587C1B" w:rsidRPr="00587C1B" w:rsidRDefault="00587C1B" w:rsidP="00587C1B">
            <w:pPr>
              <w:jc w:val="center"/>
              <w:rPr>
                <w:kern w:val="0"/>
                <w:sz w:val="18"/>
                <w:szCs w:val="18"/>
              </w:rPr>
            </w:pPr>
            <w:r w:rsidRPr="00587C1B">
              <w:rPr>
                <w:kern w:val="0"/>
                <w:sz w:val="18"/>
                <w:szCs w:val="18"/>
              </w:rPr>
              <w:t>11/15/21</w:t>
            </w:r>
          </w:p>
        </w:tc>
        <w:tc>
          <w:tcPr>
            <w:tcW w:w="1710" w:type="dxa"/>
            <w:vAlign w:val="center"/>
          </w:tcPr>
          <w:p w14:paraId="67A25C13" w14:textId="77777777" w:rsidR="00587C1B" w:rsidRPr="00587C1B" w:rsidRDefault="00587C1B" w:rsidP="00587C1B">
            <w:pPr>
              <w:jc w:val="center"/>
              <w:rPr>
                <w:kern w:val="0"/>
                <w:sz w:val="18"/>
                <w:szCs w:val="18"/>
              </w:rPr>
            </w:pPr>
            <w:r w:rsidRPr="00587C1B">
              <w:rPr>
                <w:kern w:val="0"/>
                <w:sz w:val="18"/>
                <w:szCs w:val="18"/>
              </w:rPr>
              <w:t>11/22/21</w:t>
            </w:r>
          </w:p>
        </w:tc>
        <w:tc>
          <w:tcPr>
            <w:tcW w:w="1080" w:type="dxa"/>
            <w:vAlign w:val="center"/>
          </w:tcPr>
          <w:p w14:paraId="5AB32DA7" w14:textId="77777777" w:rsidR="00587C1B" w:rsidRPr="00587C1B" w:rsidRDefault="00587C1B" w:rsidP="00587C1B">
            <w:pPr>
              <w:jc w:val="center"/>
              <w:rPr>
                <w:kern w:val="0"/>
                <w:sz w:val="18"/>
                <w:szCs w:val="18"/>
              </w:rPr>
            </w:pPr>
            <w:r w:rsidRPr="00587C1B">
              <w:rPr>
                <w:kern w:val="0"/>
                <w:sz w:val="18"/>
                <w:szCs w:val="18"/>
              </w:rPr>
              <w:t>12/16/21</w:t>
            </w:r>
          </w:p>
        </w:tc>
        <w:tc>
          <w:tcPr>
            <w:tcW w:w="1440" w:type="dxa"/>
            <w:vAlign w:val="center"/>
          </w:tcPr>
          <w:p w14:paraId="26EB36F6" w14:textId="77777777" w:rsidR="00587C1B" w:rsidRPr="00587C1B" w:rsidRDefault="00587C1B" w:rsidP="00587C1B">
            <w:pPr>
              <w:jc w:val="center"/>
              <w:rPr>
                <w:kern w:val="0"/>
                <w:sz w:val="18"/>
                <w:szCs w:val="18"/>
              </w:rPr>
            </w:pPr>
            <w:r w:rsidRPr="00587C1B">
              <w:rPr>
                <w:kern w:val="0"/>
                <w:sz w:val="18"/>
                <w:szCs w:val="18"/>
              </w:rPr>
              <w:t>01/01/22</w:t>
            </w:r>
          </w:p>
        </w:tc>
        <w:tc>
          <w:tcPr>
            <w:tcW w:w="1715" w:type="dxa"/>
            <w:vAlign w:val="center"/>
          </w:tcPr>
          <w:p w14:paraId="28A8464C" w14:textId="77777777" w:rsidR="00587C1B" w:rsidRPr="00587C1B" w:rsidRDefault="00587C1B" w:rsidP="00587C1B">
            <w:pPr>
              <w:jc w:val="center"/>
              <w:rPr>
                <w:kern w:val="0"/>
                <w:sz w:val="18"/>
                <w:szCs w:val="18"/>
              </w:rPr>
            </w:pPr>
            <w:r w:rsidRPr="00587C1B">
              <w:rPr>
                <w:kern w:val="0"/>
                <w:sz w:val="18"/>
                <w:szCs w:val="18"/>
              </w:rPr>
              <w:t>06/12/22</w:t>
            </w:r>
          </w:p>
        </w:tc>
      </w:tr>
      <w:tr w:rsidR="00587C1B" w:rsidRPr="00587C1B" w14:paraId="507C79CC" w14:textId="77777777" w:rsidTr="004E125B">
        <w:trPr>
          <w:trHeight w:val="288"/>
        </w:trPr>
        <w:tc>
          <w:tcPr>
            <w:tcW w:w="1075" w:type="dxa"/>
            <w:vAlign w:val="center"/>
          </w:tcPr>
          <w:p w14:paraId="6BB6443E" w14:textId="77777777" w:rsidR="00587C1B" w:rsidRPr="00587C1B" w:rsidRDefault="00587C1B" w:rsidP="00587C1B">
            <w:pPr>
              <w:jc w:val="center"/>
              <w:rPr>
                <w:kern w:val="0"/>
                <w:sz w:val="18"/>
                <w:szCs w:val="18"/>
              </w:rPr>
            </w:pPr>
            <w:r w:rsidRPr="00587C1B">
              <w:rPr>
                <w:kern w:val="0"/>
                <w:sz w:val="18"/>
                <w:szCs w:val="18"/>
              </w:rPr>
              <w:t>36:07</w:t>
            </w:r>
          </w:p>
        </w:tc>
        <w:tc>
          <w:tcPr>
            <w:tcW w:w="1080" w:type="dxa"/>
            <w:vAlign w:val="center"/>
          </w:tcPr>
          <w:p w14:paraId="4A64F549" w14:textId="77777777" w:rsidR="00587C1B" w:rsidRPr="00587C1B" w:rsidRDefault="00587C1B" w:rsidP="00587C1B">
            <w:pPr>
              <w:jc w:val="center"/>
              <w:rPr>
                <w:kern w:val="0"/>
                <w:sz w:val="18"/>
                <w:szCs w:val="18"/>
              </w:rPr>
            </w:pPr>
            <w:r w:rsidRPr="00587C1B">
              <w:rPr>
                <w:kern w:val="0"/>
                <w:sz w:val="18"/>
                <w:szCs w:val="18"/>
              </w:rPr>
              <w:t>10/01/21</w:t>
            </w:r>
          </w:p>
        </w:tc>
        <w:tc>
          <w:tcPr>
            <w:tcW w:w="1080" w:type="dxa"/>
            <w:tcBorders>
              <w:right w:val="single" w:sz="4" w:space="0" w:color="auto"/>
            </w:tcBorders>
            <w:vAlign w:val="center"/>
          </w:tcPr>
          <w:p w14:paraId="1E22C79D" w14:textId="77777777" w:rsidR="00587C1B" w:rsidRPr="00587C1B" w:rsidRDefault="00587C1B" w:rsidP="00587C1B">
            <w:pPr>
              <w:jc w:val="center"/>
              <w:rPr>
                <w:kern w:val="0"/>
                <w:sz w:val="18"/>
                <w:szCs w:val="18"/>
              </w:rPr>
            </w:pPr>
            <w:r w:rsidRPr="00587C1B">
              <w:rPr>
                <w:kern w:val="0"/>
                <w:sz w:val="18"/>
                <w:szCs w:val="18"/>
              </w:rPr>
              <w:t>09/10/21</w:t>
            </w:r>
          </w:p>
        </w:tc>
        <w:tc>
          <w:tcPr>
            <w:tcW w:w="1350" w:type="dxa"/>
            <w:tcBorders>
              <w:top w:val="single" w:sz="4" w:space="0" w:color="auto"/>
              <w:left w:val="single" w:sz="4" w:space="0" w:color="auto"/>
              <w:bottom w:val="single" w:sz="4" w:space="0" w:color="auto"/>
              <w:right w:val="single" w:sz="4" w:space="0" w:color="auto"/>
            </w:tcBorders>
            <w:vAlign w:val="center"/>
          </w:tcPr>
          <w:p w14:paraId="3750A090" w14:textId="77777777" w:rsidR="00587C1B" w:rsidRPr="00587C1B" w:rsidRDefault="00587C1B" w:rsidP="00587C1B">
            <w:pPr>
              <w:jc w:val="center"/>
              <w:rPr>
                <w:kern w:val="0"/>
                <w:sz w:val="18"/>
                <w:szCs w:val="18"/>
              </w:rPr>
            </w:pPr>
            <w:r w:rsidRPr="00587C1B">
              <w:rPr>
                <w:kern w:val="0"/>
                <w:sz w:val="18"/>
                <w:szCs w:val="18"/>
              </w:rPr>
              <w:t>10/16/21</w:t>
            </w:r>
          </w:p>
        </w:tc>
        <w:tc>
          <w:tcPr>
            <w:tcW w:w="1440" w:type="dxa"/>
            <w:tcBorders>
              <w:left w:val="single" w:sz="4" w:space="0" w:color="auto"/>
            </w:tcBorders>
            <w:vAlign w:val="center"/>
          </w:tcPr>
          <w:p w14:paraId="2B2C7594" w14:textId="77777777" w:rsidR="00587C1B" w:rsidRPr="00587C1B" w:rsidRDefault="00587C1B" w:rsidP="00587C1B">
            <w:pPr>
              <w:jc w:val="center"/>
              <w:rPr>
                <w:kern w:val="0"/>
                <w:sz w:val="18"/>
                <w:szCs w:val="18"/>
              </w:rPr>
            </w:pPr>
            <w:r w:rsidRPr="00587C1B">
              <w:rPr>
                <w:kern w:val="0"/>
                <w:sz w:val="18"/>
                <w:szCs w:val="18"/>
              </w:rPr>
              <w:t>11/30/21</w:t>
            </w:r>
          </w:p>
        </w:tc>
        <w:tc>
          <w:tcPr>
            <w:tcW w:w="1710" w:type="dxa"/>
            <w:vAlign w:val="center"/>
          </w:tcPr>
          <w:p w14:paraId="63A76A42" w14:textId="77777777" w:rsidR="00587C1B" w:rsidRPr="00587C1B" w:rsidRDefault="00587C1B" w:rsidP="00587C1B">
            <w:pPr>
              <w:jc w:val="center"/>
              <w:rPr>
                <w:kern w:val="0"/>
                <w:sz w:val="18"/>
                <w:szCs w:val="18"/>
              </w:rPr>
            </w:pPr>
            <w:r w:rsidRPr="00587C1B">
              <w:rPr>
                <w:kern w:val="0"/>
                <w:sz w:val="18"/>
                <w:szCs w:val="18"/>
              </w:rPr>
              <w:t>12/20/21</w:t>
            </w:r>
          </w:p>
        </w:tc>
        <w:tc>
          <w:tcPr>
            <w:tcW w:w="1080" w:type="dxa"/>
            <w:vAlign w:val="center"/>
          </w:tcPr>
          <w:p w14:paraId="28A4485C" w14:textId="77777777" w:rsidR="00587C1B" w:rsidRPr="00587C1B" w:rsidRDefault="00587C1B" w:rsidP="00587C1B">
            <w:pPr>
              <w:jc w:val="center"/>
              <w:rPr>
                <w:kern w:val="0"/>
                <w:sz w:val="18"/>
                <w:szCs w:val="18"/>
              </w:rPr>
            </w:pPr>
            <w:r w:rsidRPr="00587C1B">
              <w:rPr>
                <w:kern w:val="0"/>
                <w:sz w:val="18"/>
                <w:szCs w:val="18"/>
              </w:rPr>
              <w:t>01/20/22</w:t>
            </w:r>
          </w:p>
        </w:tc>
        <w:tc>
          <w:tcPr>
            <w:tcW w:w="1440" w:type="dxa"/>
            <w:vAlign w:val="center"/>
          </w:tcPr>
          <w:p w14:paraId="4178B7DB" w14:textId="77777777" w:rsidR="00587C1B" w:rsidRPr="00587C1B" w:rsidRDefault="00587C1B" w:rsidP="00587C1B">
            <w:pPr>
              <w:jc w:val="center"/>
              <w:rPr>
                <w:kern w:val="0"/>
                <w:sz w:val="18"/>
                <w:szCs w:val="18"/>
              </w:rPr>
            </w:pPr>
            <w:r w:rsidRPr="00587C1B">
              <w:rPr>
                <w:kern w:val="0"/>
                <w:sz w:val="18"/>
                <w:szCs w:val="18"/>
              </w:rPr>
              <w:t>02/01/22</w:t>
            </w:r>
          </w:p>
        </w:tc>
        <w:tc>
          <w:tcPr>
            <w:tcW w:w="1715" w:type="dxa"/>
            <w:vAlign w:val="center"/>
          </w:tcPr>
          <w:p w14:paraId="4F321C82" w14:textId="77777777" w:rsidR="00587C1B" w:rsidRPr="00587C1B" w:rsidRDefault="00587C1B" w:rsidP="00587C1B">
            <w:pPr>
              <w:jc w:val="center"/>
              <w:rPr>
                <w:kern w:val="0"/>
                <w:sz w:val="18"/>
                <w:szCs w:val="18"/>
              </w:rPr>
            </w:pPr>
            <w:r w:rsidRPr="00587C1B">
              <w:rPr>
                <w:kern w:val="0"/>
                <w:sz w:val="18"/>
                <w:szCs w:val="18"/>
              </w:rPr>
              <w:t>06/28/22</w:t>
            </w:r>
          </w:p>
        </w:tc>
      </w:tr>
      <w:tr w:rsidR="00587C1B" w:rsidRPr="00587C1B" w14:paraId="7CDAA436" w14:textId="77777777" w:rsidTr="004E125B">
        <w:trPr>
          <w:trHeight w:val="288"/>
        </w:trPr>
        <w:tc>
          <w:tcPr>
            <w:tcW w:w="1075" w:type="dxa"/>
            <w:vAlign w:val="center"/>
          </w:tcPr>
          <w:p w14:paraId="52596764" w14:textId="77777777" w:rsidR="00587C1B" w:rsidRPr="00587C1B" w:rsidRDefault="00587C1B" w:rsidP="00587C1B">
            <w:pPr>
              <w:jc w:val="center"/>
              <w:rPr>
                <w:kern w:val="0"/>
                <w:sz w:val="18"/>
                <w:szCs w:val="18"/>
              </w:rPr>
            </w:pPr>
            <w:r w:rsidRPr="00587C1B">
              <w:rPr>
                <w:kern w:val="0"/>
                <w:sz w:val="18"/>
                <w:szCs w:val="18"/>
              </w:rPr>
              <w:t>36:08</w:t>
            </w:r>
          </w:p>
        </w:tc>
        <w:tc>
          <w:tcPr>
            <w:tcW w:w="1080" w:type="dxa"/>
            <w:vAlign w:val="center"/>
          </w:tcPr>
          <w:p w14:paraId="4AE050D4" w14:textId="77777777" w:rsidR="00587C1B" w:rsidRPr="00587C1B" w:rsidRDefault="00587C1B" w:rsidP="00587C1B">
            <w:pPr>
              <w:jc w:val="center"/>
              <w:rPr>
                <w:kern w:val="0"/>
                <w:sz w:val="18"/>
                <w:szCs w:val="18"/>
              </w:rPr>
            </w:pPr>
            <w:r w:rsidRPr="00587C1B">
              <w:rPr>
                <w:kern w:val="0"/>
                <w:sz w:val="18"/>
                <w:szCs w:val="18"/>
              </w:rPr>
              <w:t>10/15/21</w:t>
            </w:r>
          </w:p>
        </w:tc>
        <w:tc>
          <w:tcPr>
            <w:tcW w:w="1080" w:type="dxa"/>
            <w:tcBorders>
              <w:right w:val="single" w:sz="4" w:space="0" w:color="auto"/>
            </w:tcBorders>
            <w:vAlign w:val="center"/>
          </w:tcPr>
          <w:p w14:paraId="1A89A544" w14:textId="77777777" w:rsidR="00587C1B" w:rsidRPr="00587C1B" w:rsidRDefault="00587C1B" w:rsidP="00587C1B">
            <w:pPr>
              <w:jc w:val="center"/>
              <w:rPr>
                <w:kern w:val="0"/>
                <w:sz w:val="18"/>
                <w:szCs w:val="18"/>
              </w:rPr>
            </w:pPr>
            <w:r w:rsidRPr="00587C1B">
              <w:rPr>
                <w:kern w:val="0"/>
                <w:sz w:val="18"/>
                <w:szCs w:val="18"/>
              </w:rPr>
              <w:t>09/24/21</w:t>
            </w:r>
          </w:p>
        </w:tc>
        <w:tc>
          <w:tcPr>
            <w:tcW w:w="1350" w:type="dxa"/>
            <w:tcBorders>
              <w:top w:val="single" w:sz="4" w:space="0" w:color="auto"/>
              <w:left w:val="single" w:sz="4" w:space="0" w:color="auto"/>
              <w:bottom w:val="single" w:sz="4" w:space="0" w:color="auto"/>
              <w:right w:val="single" w:sz="4" w:space="0" w:color="auto"/>
            </w:tcBorders>
            <w:vAlign w:val="center"/>
          </w:tcPr>
          <w:p w14:paraId="2D95E9C9" w14:textId="77777777" w:rsidR="00587C1B" w:rsidRPr="00587C1B" w:rsidRDefault="00587C1B" w:rsidP="00587C1B">
            <w:pPr>
              <w:jc w:val="center"/>
              <w:rPr>
                <w:kern w:val="0"/>
                <w:sz w:val="18"/>
                <w:szCs w:val="18"/>
              </w:rPr>
            </w:pPr>
            <w:r w:rsidRPr="00587C1B">
              <w:rPr>
                <w:kern w:val="0"/>
                <w:sz w:val="18"/>
                <w:szCs w:val="18"/>
              </w:rPr>
              <w:t>10/30/21</w:t>
            </w:r>
          </w:p>
        </w:tc>
        <w:tc>
          <w:tcPr>
            <w:tcW w:w="1440" w:type="dxa"/>
            <w:tcBorders>
              <w:left w:val="single" w:sz="4" w:space="0" w:color="auto"/>
            </w:tcBorders>
            <w:vAlign w:val="center"/>
          </w:tcPr>
          <w:p w14:paraId="6B3693D1" w14:textId="77777777" w:rsidR="00587C1B" w:rsidRPr="00587C1B" w:rsidRDefault="00587C1B" w:rsidP="00587C1B">
            <w:pPr>
              <w:jc w:val="center"/>
              <w:rPr>
                <w:kern w:val="0"/>
                <w:sz w:val="18"/>
                <w:szCs w:val="18"/>
              </w:rPr>
            </w:pPr>
            <w:r w:rsidRPr="00587C1B">
              <w:rPr>
                <w:kern w:val="0"/>
                <w:sz w:val="18"/>
                <w:szCs w:val="18"/>
              </w:rPr>
              <w:t>12/14/21</w:t>
            </w:r>
          </w:p>
        </w:tc>
        <w:tc>
          <w:tcPr>
            <w:tcW w:w="1710" w:type="dxa"/>
            <w:vAlign w:val="center"/>
          </w:tcPr>
          <w:p w14:paraId="27D1A3ED" w14:textId="77777777" w:rsidR="00587C1B" w:rsidRPr="00587C1B" w:rsidRDefault="00587C1B" w:rsidP="00587C1B">
            <w:pPr>
              <w:jc w:val="center"/>
              <w:rPr>
                <w:kern w:val="0"/>
                <w:sz w:val="18"/>
                <w:szCs w:val="18"/>
              </w:rPr>
            </w:pPr>
            <w:r w:rsidRPr="00587C1B">
              <w:rPr>
                <w:kern w:val="0"/>
                <w:sz w:val="18"/>
                <w:szCs w:val="18"/>
              </w:rPr>
              <w:t>12/20/21</w:t>
            </w:r>
          </w:p>
        </w:tc>
        <w:tc>
          <w:tcPr>
            <w:tcW w:w="1080" w:type="dxa"/>
            <w:vAlign w:val="center"/>
          </w:tcPr>
          <w:p w14:paraId="308A7D43" w14:textId="77777777" w:rsidR="00587C1B" w:rsidRPr="00587C1B" w:rsidRDefault="00587C1B" w:rsidP="00587C1B">
            <w:pPr>
              <w:jc w:val="center"/>
              <w:rPr>
                <w:kern w:val="0"/>
                <w:sz w:val="18"/>
                <w:szCs w:val="18"/>
              </w:rPr>
            </w:pPr>
            <w:r w:rsidRPr="00587C1B">
              <w:rPr>
                <w:kern w:val="0"/>
                <w:sz w:val="18"/>
                <w:szCs w:val="18"/>
              </w:rPr>
              <w:t>01/20/22</w:t>
            </w:r>
          </w:p>
        </w:tc>
        <w:tc>
          <w:tcPr>
            <w:tcW w:w="1440" w:type="dxa"/>
            <w:vAlign w:val="center"/>
          </w:tcPr>
          <w:p w14:paraId="4BF435BA" w14:textId="77777777" w:rsidR="00587C1B" w:rsidRPr="00587C1B" w:rsidRDefault="00587C1B" w:rsidP="00587C1B">
            <w:pPr>
              <w:jc w:val="center"/>
              <w:rPr>
                <w:kern w:val="0"/>
                <w:sz w:val="18"/>
                <w:szCs w:val="18"/>
              </w:rPr>
            </w:pPr>
            <w:r w:rsidRPr="00587C1B">
              <w:rPr>
                <w:kern w:val="0"/>
                <w:sz w:val="18"/>
                <w:szCs w:val="18"/>
              </w:rPr>
              <w:t>02/01/22</w:t>
            </w:r>
          </w:p>
        </w:tc>
        <w:tc>
          <w:tcPr>
            <w:tcW w:w="1715" w:type="dxa"/>
            <w:vAlign w:val="center"/>
          </w:tcPr>
          <w:p w14:paraId="72BDF7DC" w14:textId="77777777" w:rsidR="00587C1B" w:rsidRPr="00587C1B" w:rsidRDefault="00587C1B" w:rsidP="00587C1B">
            <w:pPr>
              <w:jc w:val="center"/>
              <w:rPr>
                <w:kern w:val="0"/>
                <w:sz w:val="18"/>
                <w:szCs w:val="18"/>
              </w:rPr>
            </w:pPr>
            <w:r w:rsidRPr="00587C1B">
              <w:rPr>
                <w:kern w:val="0"/>
                <w:sz w:val="18"/>
                <w:szCs w:val="18"/>
              </w:rPr>
              <w:t>07/12/22</w:t>
            </w:r>
          </w:p>
        </w:tc>
      </w:tr>
      <w:tr w:rsidR="00587C1B" w:rsidRPr="00587C1B" w14:paraId="3E26EF80" w14:textId="77777777" w:rsidTr="004E125B">
        <w:trPr>
          <w:trHeight w:val="288"/>
        </w:trPr>
        <w:tc>
          <w:tcPr>
            <w:tcW w:w="1075" w:type="dxa"/>
            <w:vAlign w:val="center"/>
          </w:tcPr>
          <w:p w14:paraId="6ADA9E08" w14:textId="77777777" w:rsidR="00587C1B" w:rsidRPr="00587C1B" w:rsidRDefault="00587C1B" w:rsidP="00587C1B">
            <w:pPr>
              <w:jc w:val="center"/>
              <w:rPr>
                <w:kern w:val="0"/>
                <w:sz w:val="18"/>
                <w:szCs w:val="18"/>
              </w:rPr>
            </w:pPr>
            <w:r w:rsidRPr="00587C1B">
              <w:rPr>
                <w:kern w:val="0"/>
                <w:sz w:val="18"/>
                <w:szCs w:val="18"/>
              </w:rPr>
              <w:t>36:09</w:t>
            </w:r>
          </w:p>
        </w:tc>
        <w:tc>
          <w:tcPr>
            <w:tcW w:w="1080" w:type="dxa"/>
            <w:vAlign w:val="center"/>
          </w:tcPr>
          <w:p w14:paraId="5FED80D5" w14:textId="77777777" w:rsidR="00587C1B" w:rsidRPr="00587C1B" w:rsidRDefault="00587C1B" w:rsidP="00587C1B">
            <w:pPr>
              <w:jc w:val="center"/>
              <w:rPr>
                <w:kern w:val="0"/>
                <w:sz w:val="18"/>
                <w:szCs w:val="18"/>
              </w:rPr>
            </w:pPr>
            <w:r w:rsidRPr="00587C1B">
              <w:rPr>
                <w:kern w:val="0"/>
                <w:sz w:val="18"/>
                <w:szCs w:val="18"/>
              </w:rPr>
              <w:t>11/01/21</w:t>
            </w:r>
          </w:p>
        </w:tc>
        <w:tc>
          <w:tcPr>
            <w:tcW w:w="1080" w:type="dxa"/>
            <w:tcBorders>
              <w:right w:val="single" w:sz="4" w:space="0" w:color="auto"/>
            </w:tcBorders>
            <w:vAlign w:val="center"/>
          </w:tcPr>
          <w:p w14:paraId="357442D2" w14:textId="77777777" w:rsidR="00587C1B" w:rsidRPr="00587C1B" w:rsidRDefault="00587C1B" w:rsidP="00587C1B">
            <w:pPr>
              <w:jc w:val="center"/>
              <w:rPr>
                <w:kern w:val="0"/>
                <w:sz w:val="18"/>
                <w:szCs w:val="18"/>
              </w:rPr>
            </w:pPr>
            <w:r w:rsidRPr="00587C1B">
              <w:rPr>
                <w:kern w:val="0"/>
                <w:sz w:val="18"/>
                <w:szCs w:val="18"/>
              </w:rPr>
              <w:t>10/11/21</w:t>
            </w:r>
          </w:p>
        </w:tc>
        <w:tc>
          <w:tcPr>
            <w:tcW w:w="1350" w:type="dxa"/>
            <w:tcBorders>
              <w:top w:val="single" w:sz="4" w:space="0" w:color="auto"/>
              <w:left w:val="single" w:sz="4" w:space="0" w:color="auto"/>
              <w:bottom w:val="single" w:sz="4" w:space="0" w:color="auto"/>
              <w:right w:val="single" w:sz="4" w:space="0" w:color="auto"/>
            </w:tcBorders>
            <w:vAlign w:val="center"/>
          </w:tcPr>
          <w:p w14:paraId="48344B27" w14:textId="77777777" w:rsidR="00587C1B" w:rsidRPr="00587C1B" w:rsidRDefault="00587C1B" w:rsidP="00587C1B">
            <w:pPr>
              <w:jc w:val="center"/>
              <w:rPr>
                <w:kern w:val="0"/>
                <w:sz w:val="18"/>
                <w:szCs w:val="18"/>
              </w:rPr>
            </w:pPr>
            <w:r w:rsidRPr="00587C1B">
              <w:rPr>
                <w:kern w:val="0"/>
                <w:sz w:val="18"/>
                <w:szCs w:val="18"/>
              </w:rPr>
              <w:t>11/16/21</w:t>
            </w:r>
          </w:p>
        </w:tc>
        <w:tc>
          <w:tcPr>
            <w:tcW w:w="1440" w:type="dxa"/>
            <w:tcBorders>
              <w:left w:val="single" w:sz="4" w:space="0" w:color="auto"/>
            </w:tcBorders>
            <w:vAlign w:val="center"/>
          </w:tcPr>
          <w:p w14:paraId="19340158" w14:textId="77777777" w:rsidR="00587C1B" w:rsidRPr="00587C1B" w:rsidRDefault="00587C1B" w:rsidP="00587C1B">
            <w:pPr>
              <w:jc w:val="center"/>
              <w:rPr>
                <w:kern w:val="0"/>
                <w:sz w:val="18"/>
                <w:szCs w:val="18"/>
              </w:rPr>
            </w:pPr>
            <w:r w:rsidRPr="00587C1B">
              <w:rPr>
                <w:kern w:val="0"/>
                <w:sz w:val="18"/>
                <w:szCs w:val="18"/>
              </w:rPr>
              <w:t>01/03/22</w:t>
            </w:r>
          </w:p>
        </w:tc>
        <w:tc>
          <w:tcPr>
            <w:tcW w:w="1710" w:type="dxa"/>
            <w:vAlign w:val="center"/>
          </w:tcPr>
          <w:p w14:paraId="7B244F34" w14:textId="77777777" w:rsidR="00587C1B" w:rsidRPr="00587C1B" w:rsidRDefault="00587C1B" w:rsidP="00587C1B">
            <w:pPr>
              <w:jc w:val="center"/>
              <w:rPr>
                <w:kern w:val="0"/>
                <w:sz w:val="18"/>
                <w:szCs w:val="18"/>
              </w:rPr>
            </w:pPr>
            <w:r w:rsidRPr="00587C1B">
              <w:rPr>
                <w:kern w:val="0"/>
                <w:sz w:val="18"/>
                <w:szCs w:val="18"/>
              </w:rPr>
              <w:t>01/20/22</w:t>
            </w:r>
          </w:p>
        </w:tc>
        <w:tc>
          <w:tcPr>
            <w:tcW w:w="1080" w:type="dxa"/>
            <w:vAlign w:val="center"/>
          </w:tcPr>
          <w:p w14:paraId="3AFF6D9C" w14:textId="77777777" w:rsidR="00587C1B" w:rsidRPr="00587C1B" w:rsidRDefault="00587C1B" w:rsidP="00587C1B">
            <w:pPr>
              <w:jc w:val="center"/>
              <w:rPr>
                <w:kern w:val="0"/>
                <w:sz w:val="18"/>
                <w:szCs w:val="18"/>
              </w:rPr>
            </w:pPr>
            <w:r w:rsidRPr="00587C1B">
              <w:rPr>
                <w:kern w:val="0"/>
                <w:sz w:val="18"/>
                <w:szCs w:val="18"/>
              </w:rPr>
              <w:t>02/17/22</w:t>
            </w:r>
          </w:p>
        </w:tc>
        <w:tc>
          <w:tcPr>
            <w:tcW w:w="1440" w:type="dxa"/>
            <w:vAlign w:val="center"/>
          </w:tcPr>
          <w:p w14:paraId="741CCCEA" w14:textId="77777777" w:rsidR="00587C1B" w:rsidRPr="00587C1B" w:rsidRDefault="00587C1B" w:rsidP="00587C1B">
            <w:pPr>
              <w:jc w:val="center"/>
              <w:rPr>
                <w:kern w:val="0"/>
                <w:sz w:val="18"/>
                <w:szCs w:val="18"/>
              </w:rPr>
            </w:pPr>
            <w:r w:rsidRPr="00587C1B">
              <w:rPr>
                <w:kern w:val="0"/>
                <w:sz w:val="18"/>
                <w:szCs w:val="18"/>
              </w:rPr>
              <w:t>03/01/22</w:t>
            </w:r>
          </w:p>
        </w:tc>
        <w:tc>
          <w:tcPr>
            <w:tcW w:w="1715" w:type="dxa"/>
            <w:vAlign w:val="center"/>
          </w:tcPr>
          <w:p w14:paraId="0FEE25A5" w14:textId="77777777" w:rsidR="00587C1B" w:rsidRPr="00587C1B" w:rsidRDefault="00587C1B" w:rsidP="00587C1B">
            <w:pPr>
              <w:jc w:val="center"/>
              <w:rPr>
                <w:kern w:val="0"/>
                <w:sz w:val="18"/>
                <w:szCs w:val="18"/>
              </w:rPr>
            </w:pPr>
            <w:r w:rsidRPr="00587C1B">
              <w:rPr>
                <w:kern w:val="0"/>
                <w:sz w:val="18"/>
                <w:szCs w:val="18"/>
              </w:rPr>
              <w:t>07/29/22</w:t>
            </w:r>
          </w:p>
        </w:tc>
      </w:tr>
      <w:tr w:rsidR="00587C1B" w:rsidRPr="00587C1B" w14:paraId="07A7DF6C" w14:textId="77777777" w:rsidTr="004E125B">
        <w:trPr>
          <w:trHeight w:val="288"/>
        </w:trPr>
        <w:tc>
          <w:tcPr>
            <w:tcW w:w="1075" w:type="dxa"/>
            <w:vAlign w:val="center"/>
          </w:tcPr>
          <w:p w14:paraId="76BEE30E" w14:textId="77777777" w:rsidR="00587C1B" w:rsidRPr="00587C1B" w:rsidRDefault="00587C1B" w:rsidP="00587C1B">
            <w:pPr>
              <w:jc w:val="center"/>
              <w:rPr>
                <w:kern w:val="0"/>
                <w:sz w:val="18"/>
                <w:szCs w:val="18"/>
              </w:rPr>
            </w:pPr>
            <w:r w:rsidRPr="00587C1B">
              <w:rPr>
                <w:kern w:val="0"/>
                <w:sz w:val="18"/>
                <w:szCs w:val="18"/>
              </w:rPr>
              <w:t>36:10</w:t>
            </w:r>
          </w:p>
        </w:tc>
        <w:tc>
          <w:tcPr>
            <w:tcW w:w="1080" w:type="dxa"/>
            <w:vAlign w:val="center"/>
          </w:tcPr>
          <w:p w14:paraId="14197CF6" w14:textId="77777777" w:rsidR="00587C1B" w:rsidRPr="00587C1B" w:rsidRDefault="00587C1B" w:rsidP="00587C1B">
            <w:pPr>
              <w:jc w:val="center"/>
              <w:rPr>
                <w:kern w:val="0"/>
                <w:sz w:val="18"/>
                <w:szCs w:val="18"/>
              </w:rPr>
            </w:pPr>
            <w:r w:rsidRPr="00587C1B">
              <w:rPr>
                <w:kern w:val="0"/>
                <w:sz w:val="18"/>
                <w:szCs w:val="18"/>
              </w:rPr>
              <w:t>11/15/21</w:t>
            </w:r>
          </w:p>
        </w:tc>
        <w:tc>
          <w:tcPr>
            <w:tcW w:w="1080" w:type="dxa"/>
            <w:tcBorders>
              <w:right w:val="single" w:sz="4" w:space="0" w:color="auto"/>
            </w:tcBorders>
            <w:vAlign w:val="center"/>
          </w:tcPr>
          <w:p w14:paraId="30DB99FF" w14:textId="77777777" w:rsidR="00587C1B" w:rsidRPr="00587C1B" w:rsidRDefault="00587C1B" w:rsidP="00587C1B">
            <w:pPr>
              <w:jc w:val="center"/>
              <w:rPr>
                <w:kern w:val="0"/>
                <w:sz w:val="18"/>
                <w:szCs w:val="18"/>
              </w:rPr>
            </w:pPr>
            <w:r w:rsidRPr="00587C1B">
              <w:rPr>
                <w:kern w:val="0"/>
                <w:sz w:val="18"/>
                <w:szCs w:val="18"/>
              </w:rPr>
              <w:t>10/22/21</w:t>
            </w:r>
          </w:p>
        </w:tc>
        <w:tc>
          <w:tcPr>
            <w:tcW w:w="1350" w:type="dxa"/>
            <w:tcBorders>
              <w:top w:val="single" w:sz="4" w:space="0" w:color="auto"/>
              <w:left w:val="single" w:sz="4" w:space="0" w:color="auto"/>
              <w:bottom w:val="single" w:sz="4" w:space="0" w:color="auto"/>
              <w:right w:val="single" w:sz="4" w:space="0" w:color="auto"/>
            </w:tcBorders>
            <w:vAlign w:val="center"/>
          </w:tcPr>
          <w:p w14:paraId="73AFA10D" w14:textId="77777777" w:rsidR="00587C1B" w:rsidRPr="00587C1B" w:rsidRDefault="00587C1B" w:rsidP="00587C1B">
            <w:pPr>
              <w:jc w:val="center"/>
              <w:rPr>
                <w:kern w:val="0"/>
                <w:sz w:val="18"/>
                <w:szCs w:val="18"/>
              </w:rPr>
            </w:pPr>
            <w:r w:rsidRPr="00587C1B">
              <w:rPr>
                <w:kern w:val="0"/>
                <w:sz w:val="18"/>
                <w:szCs w:val="18"/>
              </w:rPr>
              <w:t>11/30/21</w:t>
            </w:r>
          </w:p>
        </w:tc>
        <w:tc>
          <w:tcPr>
            <w:tcW w:w="1440" w:type="dxa"/>
            <w:tcBorders>
              <w:left w:val="single" w:sz="4" w:space="0" w:color="auto"/>
            </w:tcBorders>
            <w:vAlign w:val="center"/>
          </w:tcPr>
          <w:p w14:paraId="33C272A0" w14:textId="77777777" w:rsidR="00587C1B" w:rsidRPr="00587C1B" w:rsidRDefault="00587C1B" w:rsidP="00587C1B">
            <w:pPr>
              <w:jc w:val="center"/>
              <w:rPr>
                <w:kern w:val="0"/>
                <w:sz w:val="18"/>
                <w:szCs w:val="18"/>
              </w:rPr>
            </w:pPr>
            <w:r w:rsidRPr="00587C1B">
              <w:rPr>
                <w:kern w:val="0"/>
                <w:sz w:val="18"/>
                <w:szCs w:val="18"/>
              </w:rPr>
              <w:t>01/14/22</w:t>
            </w:r>
          </w:p>
        </w:tc>
        <w:tc>
          <w:tcPr>
            <w:tcW w:w="1710" w:type="dxa"/>
            <w:vAlign w:val="center"/>
          </w:tcPr>
          <w:p w14:paraId="45B42430" w14:textId="77777777" w:rsidR="00587C1B" w:rsidRPr="00587C1B" w:rsidRDefault="00587C1B" w:rsidP="00587C1B">
            <w:pPr>
              <w:jc w:val="center"/>
              <w:rPr>
                <w:kern w:val="0"/>
                <w:sz w:val="18"/>
                <w:szCs w:val="18"/>
              </w:rPr>
            </w:pPr>
            <w:r w:rsidRPr="00587C1B">
              <w:rPr>
                <w:kern w:val="0"/>
                <w:sz w:val="18"/>
                <w:szCs w:val="18"/>
              </w:rPr>
              <w:t>01/20/22</w:t>
            </w:r>
          </w:p>
        </w:tc>
        <w:tc>
          <w:tcPr>
            <w:tcW w:w="1080" w:type="dxa"/>
            <w:vAlign w:val="center"/>
          </w:tcPr>
          <w:p w14:paraId="2ADD2AE4" w14:textId="77777777" w:rsidR="00587C1B" w:rsidRPr="00587C1B" w:rsidRDefault="00587C1B" w:rsidP="00587C1B">
            <w:pPr>
              <w:jc w:val="center"/>
              <w:rPr>
                <w:kern w:val="0"/>
                <w:sz w:val="18"/>
                <w:szCs w:val="18"/>
              </w:rPr>
            </w:pPr>
            <w:r w:rsidRPr="00587C1B">
              <w:rPr>
                <w:kern w:val="0"/>
                <w:sz w:val="18"/>
                <w:szCs w:val="18"/>
              </w:rPr>
              <w:t>02/17/22</w:t>
            </w:r>
          </w:p>
        </w:tc>
        <w:tc>
          <w:tcPr>
            <w:tcW w:w="1440" w:type="dxa"/>
            <w:vAlign w:val="center"/>
          </w:tcPr>
          <w:p w14:paraId="01C3446C" w14:textId="77777777" w:rsidR="00587C1B" w:rsidRPr="00587C1B" w:rsidRDefault="00587C1B" w:rsidP="00587C1B">
            <w:pPr>
              <w:jc w:val="center"/>
              <w:rPr>
                <w:kern w:val="0"/>
                <w:sz w:val="18"/>
                <w:szCs w:val="18"/>
              </w:rPr>
            </w:pPr>
            <w:r w:rsidRPr="00587C1B">
              <w:rPr>
                <w:kern w:val="0"/>
                <w:sz w:val="18"/>
                <w:szCs w:val="18"/>
              </w:rPr>
              <w:t>03/01/22</w:t>
            </w:r>
          </w:p>
        </w:tc>
        <w:tc>
          <w:tcPr>
            <w:tcW w:w="1715" w:type="dxa"/>
            <w:vAlign w:val="center"/>
          </w:tcPr>
          <w:p w14:paraId="3B24A3AC" w14:textId="77777777" w:rsidR="00587C1B" w:rsidRPr="00587C1B" w:rsidRDefault="00587C1B" w:rsidP="00587C1B">
            <w:pPr>
              <w:jc w:val="center"/>
              <w:rPr>
                <w:kern w:val="0"/>
                <w:sz w:val="18"/>
                <w:szCs w:val="18"/>
              </w:rPr>
            </w:pPr>
            <w:r w:rsidRPr="00587C1B">
              <w:rPr>
                <w:kern w:val="0"/>
                <w:sz w:val="18"/>
                <w:szCs w:val="18"/>
              </w:rPr>
              <w:t>08/12/22</w:t>
            </w:r>
          </w:p>
        </w:tc>
      </w:tr>
      <w:tr w:rsidR="00587C1B" w:rsidRPr="00587C1B" w14:paraId="0A6BE73D" w14:textId="77777777" w:rsidTr="004E125B">
        <w:trPr>
          <w:trHeight w:val="288"/>
        </w:trPr>
        <w:tc>
          <w:tcPr>
            <w:tcW w:w="1075" w:type="dxa"/>
            <w:vAlign w:val="center"/>
          </w:tcPr>
          <w:p w14:paraId="4E32E5DC" w14:textId="77777777" w:rsidR="00587C1B" w:rsidRPr="00587C1B" w:rsidRDefault="00587C1B" w:rsidP="00587C1B">
            <w:pPr>
              <w:jc w:val="center"/>
              <w:rPr>
                <w:kern w:val="0"/>
                <w:sz w:val="18"/>
                <w:szCs w:val="18"/>
              </w:rPr>
            </w:pPr>
            <w:r w:rsidRPr="00587C1B">
              <w:rPr>
                <w:kern w:val="0"/>
                <w:sz w:val="18"/>
                <w:szCs w:val="18"/>
              </w:rPr>
              <w:t>36:11</w:t>
            </w:r>
          </w:p>
        </w:tc>
        <w:tc>
          <w:tcPr>
            <w:tcW w:w="1080" w:type="dxa"/>
            <w:vAlign w:val="center"/>
          </w:tcPr>
          <w:p w14:paraId="11A90889" w14:textId="77777777" w:rsidR="00587C1B" w:rsidRPr="00587C1B" w:rsidRDefault="00587C1B" w:rsidP="00587C1B">
            <w:pPr>
              <w:jc w:val="center"/>
              <w:rPr>
                <w:kern w:val="0"/>
                <w:sz w:val="18"/>
                <w:szCs w:val="18"/>
              </w:rPr>
            </w:pPr>
            <w:r w:rsidRPr="00587C1B">
              <w:rPr>
                <w:kern w:val="0"/>
                <w:sz w:val="18"/>
                <w:szCs w:val="18"/>
              </w:rPr>
              <w:t>12/01/21</w:t>
            </w:r>
          </w:p>
        </w:tc>
        <w:tc>
          <w:tcPr>
            <w:tcW w:w="1080" w:type="dxa"/>
            <w:tcBorders>
              <w:right w:val="single" w:sz="4" w:space="0" w:color="auto"/>
            </w:tcBorders>
            <w:vAlign w:val="center"/>
          </w:tcPr>
          <w:p w14:paraId="1CB91A8E" w14:textId="77777777" w:rsidR="00587C1B" w:rsidRPr="00587C1B" w:rsidRDefault="00587C1B" w:rsidP="00587C1B">
            <w:pPr>
              <w:jc w:val="center"/>
              <w:rPr>
                <w:kern w:val="0"/>
                <w:sz w:val="18"/>
                <w:szCs w:val="18"/>
              </w:rPr>
            </w:pPr>
            <w:r w:rsidRPr="00587C1B">
              <w:rPr>
                <w:kern w:val="0"/>
                <w:sz w:val="18"/>
                <w:szCs w:val="18"/>
              </w:rPr>
              <w:t>11/05/21</w:t>
            </w:r>
          </w:p>
        </w:tc>
        <w:tc>
          <w:tcPr>
            <w:tcW w:w="1350" w:type="dxa"/>
            <w:tcBorders>
              <w:top w:val="single" w:sz="4" w:space="0" w:color="auto"/>
              <w:left w:val="single" w:sz="4" w:space="0" w:color="auto"/>
              <w:bottom w:val="single" w:sz="4" w:space="0" w:color="auto"/>
              <w:right w:val="single" w:sz="4" w:space="0" w:color="auto"/>
            </w:tcBorders>
            <w:vAlign w:val="center"/>
          </w:tcPr>
          <w:p w14:paraId="043C8890" w14:textId="77777777" w:rsidR="00587C1B" w:rsidRPr="00587C1B" w:rsidRDefault="00587C1B" w:rsidP="00587C1B">
            <w:pPr>
              <w:jc w:val="center"/>
              <w:rPr>
                <w:kern w:val="0"/>
                <w:sz w:val="18"/>
                <w:szCs w:val="18"/>
              </w:rPr>
            </w:pPr>
            <w:r w:rsidRPr="00587C1B">
              <w:rPr>
                <w:kern w:val="0"/>
                <w:sz w:val="18"/>
                <w:szCs w:val="18"/>
              </w:rPr>
              <w:t>12/16/21</w:t>
            </w:r>
          </w:p>
        </w:tc>
        <w:tc>
          <w:tcPr>
            <w:tcW w:w="1440" w:type="dxa"/>
            <w:tcBorders>
              <w:left w:val="single" w:sz="4" w:space="0" w:color="auto"/>
            </w:tcBorders>
            <w:vAlign w:val="center"/>
          </w:tcPr>
          <w:p w14:paraId="214FC106" w14:textId="77777777" w:rsidR="00587C1B" w:rsidRPr="00587C1B" w:rsidRDefault="00587C1B" w:rsidP="00587C1B">
            <w:pPr>
              <w:jc w:val="center"/>
              <w:rPr>
                <w:kern w:val="0"/>
                <w:sz w:val="18"/>
                <w:szCs w:val="18"/>
              </w:rPr>
            </w:pPr>
            <w:r w:rsidRPr="00587C1B">
              <w:rPr>
                <w:kern w:val="0"/>
                <w:sz w:val="18"/>
                <w:szCs w:val="18"/>
              </w:rPr>
              <w:t>01/31/22</w:t>
            </w:r>
          </w:p>
        </w:tc>
        <w:tc>
          <w:tcPr>
            <w:tcW w:w="1710" w:type="dxa"/>
            <w:vAlign w:val="center"/>
          </w:tcPr>
          <w:p w14:paraId="0BACCC50" w14:textId="77777777" w:rsidR="00587C1B" w:rsidRPr="00587C1B" w:rsidRDefault="00587C1B" w:rsidP="00587C1B">
            <w:pPr>
              <w:jc w:val="center"/>
              <w:rPr>
                <w:kern w:val="0"/>
                <w:sz w:val="18"/>
                <w:szCs w:val="18"/>
              </w:rPr>
            </w:pPr>
            <w:r w:rsidRPr="00587C1B">
              <w:rPr>
                <w:kern w:val="0"/>
                <w:sz w:val="18"/>
                <w:szCs w:val="18"/>
              </w:rPr>
              <w:t>02/21/22</w:t>
            </w:r>
          </w:p>
        </w:tc>
        <w:tc>
          <w:tcPr>
            <w:tcW w:w="1080" w:type="dxa"/>
            <w:vAlign w:val="center"/>
          </w:tcPr>
          <w:p w14:paraId="7F26D753" w14:textId="77777777" w:rsidR="00587C1B" w:rsidRPr="00587C1B" w:rsidRDefault="00587C1B" w:rsidP="00587C1B">
            <w:pPr>
              <w:jc w:val="center"/>
              <w:rPr>
                <w:kern w:val="0"/>
                <w:sz w:val="18"/>
                <w:szCs w:val="18"/>
              </w:rPr>
            </w:pPr>
            <w:r w:rsidRPr="00587C1B">
              <w:rPr>
                <w:kern w:val="0"/>
                <w:sz w:val="18"/>
                <w:szCs w:val="18"/>
              </w:rPr>
              <w:t>03/17/22</w:t>
            </w:r>
          </w:p>
        </w:tc>
        <w:tc>
          <w:tcPr>
            <w:tcW w:w="1440" w:type="dxa"/>
            <w:vAlign w:val="center"/>
          </w:tcPr>
          <w:p w14:paraId="101F892F" w14:textId="77777777" w:rsidR="00587C1B" w:rsidRPr="00587C1B" w:rsidRDefault="00587C1B" w:rsidP="00587C1B">
            <w:pPr>
              <w:jc w:val="center"/>
              <w:rPr>
                <w:kern w:val="0"/>
                <w:sz w:val="18"/>
                <w:szCs w:val="18"/>
              </w:rPr>
            </w:pPr>
            <w:r w:rsidRPr="00587C1B">
              <w:rPr>
                <w:kern w:val="0"/>
                <w:sz w:val="18"/>
                <w:szCs w:val="18"/>
              </w:rPr>
              <w:t>04/01/22</w:t>
            </w:r>
          </w:p>
        </w:tc>
        <w:tc>
          <w:tcPr>
            <w:tcW w:w="1715" w:type="dxa"/>
            <w:vAlign w:val="center"/>
          </w:tcPr>
          <w:p w14:paraId="24DE97A2" w14:textId="77777777" w:rsidR="00587C1B" w:rsidRPr="00587C1B" w:rsidRDefault="00587C1B" w:rsidP="00587C1B">
            <w:pPr>
              <w:jc w:val="center"/>
              <w:rPr>
                <w:kern w:val="0"/>
                <w:sz w:val="18"/>
                <w:szCs w:val="18"/>
              </w:rPr>
            </w:pPr>
            <w:r w:rsidRPr="00587C1B">
              <w:rPr>
                <w:kern w:val="0"/>
                <w:sz w:val="18"/>
                <w:szCs w:val="18"/>
              </w:rPr>
              <w:t>08/28/22</w:t>
            </w:r>
          </w:p>
        </w:tc>
      </w:tr>
      <w:tr w:rsidR="00587C1B" w:rsidRPr="00587C1B" w14:paraId="3B7308A6" w14:textId="77777777" w:rsidTr="004E125B">
        <w:trPr>
          <w:trHeight w:val="288"/>
        </w:trPr>
        <w:tc>
          <w:tcPr>
            <w:tcW w:w="1075" w:type="dxa"/>
            <w:vAlign w:val="center"/>
          </w:tcPr>
          <w:p w14:paraId="6892CA47" w14:textId="77777777" w:rsidR="00587C1B" w:rsidRPr="00587C1B" w:rsidRDefault="00587C1B" w:rsidP="00587C1B">
            <w:pPr>
              <w:jc w:val="center"/>
              <w:rPr>
                <w:kern w:val="0"/>
                <w:sz w:val="18"/>
                <w:szCs w:val="18"/>
              </w:rPr>
            </w:pPr>
            <w:r w:rsidRPr="00587C1B">
              <w:rPr>
                <w:kern w:val="0"/>
                <w:sz w:val="18"/>
                <w:szCs w:val="18"/>
              </w:rPr>
              <w:t>36:12</w:t>
            </w:r>
          </w:p>
        </w:tc>
        <w:tc>
          <w:tcPr>
            <w:tcW w:w="1080" w:type="dxa"/>
            <w:vAlign w:val="center"/>
          </w:tcPr>
          <w:p w14:paraId="6266EBB2" w14:textId="77777777" w:rsidR="00587C1B" w:rsidRPr="00587C1B" w:rsidRDefault="00587C1B" w:rsidP="00587C1B">
            <w:pPr>
              <w:jc w:val="center"/>
              <w:rPr>
                <w:kern w:val="0"/>
                <w:sz w:val="18"/>
                <w:szCs w:val="18"/>
              </w:rPr>
            </w:pPr>
            <w:r w:rsidRPr="00587C1B">
              <w:rPr>
                <w:kern w:val="0"/>
                <w:sz w:val="18"/>
                <w:szCs w:val="18"/>
              </w:rPr>
              <w:t>12/15/21</w:t>
            </w:r>
          </w:p>
        </w:tc>
        <w:tc>
          <w:tcPr>
            <w:tcW w:w="1080" w:type="dxa"/>
            <w:tcBorders>
              <w:right w:val="single" w:sz="4" w:space="0" w:color="auto"/>
            </w:tcBorders>
            <w:vAlign w:val="center"/>
          </w:tcPr>
          <w:p w14:paraId="216CE6B4" w14:textId="77777777" w:rsidR="00587C1B" w:rsidRPr="00587C1B" w:rsidRDefault="00587C1B" w:rsidP="00587C1B">
            <w:pPr>
              <w:jc w:val="center"/>
              <w:rPr>
                <w:kern w:val="0"/>
                <w:sz w:val="18"/>
                <w:szCs w:val="18"/>
              </w:rPr>
            </w:pPr>
            <w:r w:rsidRPr="00587C1B">
              <w:rPr>
                <w:kern w:val="0"/>
                <w:sz w:val="18"/>
                <w:szCs w:val="18"/>
              </w:rPr>
              <w:t>11/22/21</w:t>
            </w:r>
          </w:p>
        </w:tc>
        <w:tc>
          <w:tcPr>
            <w:tcW w:w="1350" w:type="dxa"/>
            <w:tcBorders>
              <w:top w:val="single" w:sz="4" w:space="0" w:color="auto"/>
              <w:left w:val="single" w:sz="4" w:space="0" w:color="auto"/>
              <w:bottom w:val="single" w:sz="4" w:space="0" w:color="auto"/>
              <w:right w:val="single" w:sz="4" w:space="0" w:color="auto"/>
            </w:tcBorders>
            <w:vAlign w:val="center"/>
          </w:tcPr>
          <w:p w14:paraId="69DB5577" w14:textId="77777777" w:rsidR="00587C1B" w:rsidRPr="00587C1B" w:rsidRDefault="00587C1B" w:rsidP="00587C1B">
            <w:pPr>
              <w:jc w:val="center"/>
              <w:rPr>
                <w:kern w:val="0"/>
                <w:sz w:val="18"/>
                <w:szCs w:val="18"/>
              </w:rPr>
            </w:pPr>
            <w:r w:rsidRPr="00587C1B">
              <w:rPr>
                <w:kern w:val="0"/>
                <w:sz w:val="18"/>
                <w:szCs w:val="18"/>
              </w:rPr>
              <w:t>12/30/21</w:t>
            </w:r>
          </w:p>
        </w:tc>
        <w:tc>
          <w:tcPr>
            <w:tcW w:w="1440" w:type="dxa"/>
            <w:tcBorders>
              <w:left w:val="single" w:sz="4" w:space="0" w:color="auto"/>
            </w:tcBorders>
            <w:vAlign w:val="center"/>
          </w:tcPr>
          <w:p w14:paraId="1E6A9A69" w14:textId="77777777" w:rsidR="00587C1B" w:rsidRPr="00587C1B" w:rsidRDefault="00587C1B" w:rsidP="00587C1B">
            <w:pPr>
              <w:jc w:val="center"/>
              <w:rPr>
                <w:kern w:val="0"/>
                <w:sz w:val="18"/>
                <w:szCs w:val="18"/>
              </w:rPr>
            </w:pPr>
            <w:r w:rsidRPr="00587C1B">
              <w:rPr>
                <w:kern w:val="0"/>
                <w:sz w:val="18"/>
                <w:szCs w:val="18"/>
              </w:rPr>
              <w:t>02/14/22</w:t>
            </w:r>
          </w:p>
        </w:tc>
        <w:tc>
          <w:tcPr>
            <w:tcW w:w="1710" w:type="dxa"/>
            <w:vAlign w:val="center"/>
          </w:tcPr>
          <w:p w14:paraId="7AB2825C" w14:textId="77777777" w:rsidR="00587C1B" w:rsidRPr="00587C1B" w:rsidRDefault="00587C1B" w:rsidP="00587C1B">
            <w:pPr>
              <w:jc w:val="center"/>
              <w:rPr>
                <w:kern w:val="0"/>
                <w:sz w:val="18"/>
                <w:szCs w:val="18"/>
              </w:rPr>
            </w:pPr>
            <w:r w:rsidRPr="00587C1B">
              <w:rPr>
                <w:kern w:val="0"/>
                <w:sz w:val="18"/>
                <w:szCs w:val="18"/>
              </w:rPr>
              <w:t>02/21/22</w:t>
            </w:r>
          </w:p>
        </w:tc>
        <w:tc>
          <w:tcPr>
            <w:tcW w:w="1080" w:type="dxa"/>
            <w:vAlign w:val="center"/>
          </w:tcPr>
          <w:p w14:paraId="2D4009EB" w14:textId="77777777" w:rsidR="00587C1B" w:rsidRPr="00587C1B" w:rsidRDefault="00587C1B" w:rsidP="00587C1B">
            <w:pPr>
              <w:jc w:val="center"/>
              <w:rPr>
                <w:kern w:val="0"/>
                <w:sz w:val="18"/>
                <w:szCs w:val="18"/>
              </w:rPr>
            </w:pPr>
            <w:r w:rsidRPr="00587C1B">
              <w:rPr>
                <w:kern w:val="0"/>
                <w:sz w:val="18"/>
                <w:szCs w:val="18"/>
              </w:rPr>
              <w:t>03/17/22</w:t>
            </w:r>
          </w:p>
        </w:tc>
        <w:tc>
          <w:tcPr>
            <w:tcW w:w="1440" w:type="dxa"/>
            <w:vAlign w:val="center"/>
          </w:tcPr>
          <w:p w14:paraId="0CC95803" w14:textId="77777777" w:rsidR="00587C1B" w:rsidRPr="00587C1B" w:rsidRDefault="00587C1B" w:rsidP="00587C1B">
            <w:pPr>
              <w:jc w:val="center"/>
              <w:rPr>
                <w:kern w:val="0"/>
                <w:sz w:val="18"/>
                <w:szCs w:val="18"/>
              </w:rPr>
            </w:pPr>
            <w:r w:rsidRPr="00587C1B">
              <w:rPr>
                <w:kern w:val="0"/>
                <w:sz w:val="18"/>
                <w:szCs w:val="18"/>
              </w:rPr>
              <w:t>04/01/22</w:t>
            </w:r>
          </w:p>
        </w:tc>
        <w:tc>
          <w:tcPr>
            <w:tcW w:w="1715" w:type="dxa"/>
            <w:vAlign w:val="center"/>
          </w:tcPr>
          <w:p w14:paraId="23422430" w14:textId="77777777" w:rsidR="00587C1B" w:rsidRPr="00587C1B" w:rsidRDefault="00587C1B" w:rsidP="00587C1B">
            <w:pPr>
              <w:jc w:val="center"/>
              <w:rPr>
                <w:kern w:val="0"/>
                <w:sz w:val="18"/>
                <w:szCs w:val="18"/>
              </w:rPr>
            </w:pPr>
            <w:r w:rsidRPr="00587C1B">
              <w:rPr>
                <w:kern w:val="0"/>
                <w:sz w:val="18"/>
                <w:szCs w:val="18"/>
              </w:rPr>
              <w:t>09/11/22</w:t>
            </w:r>
          </w:p>
        </w:tc>
      </w:tr>
    </w:tbl>
    <w:p w14:paraId="471F9F85" w14:textId="77777777" w:rsidR="00587C1B" w:rsidRPr="00587C1B" w:rsidRDefault="00587C1B" w:rsidP="00587C1B">
      <w:pPr>
        <w:tabs>
          <w:tab w:val="left" w:pos="0"/>
        </w:tabs>
        <w:jc w:val="left"/>
        <w:rPr>
          <w:kern w:val="0"/>
          <w:szCs w:val="24"/>
        </w:rPr>
      </w:pPr>
    </w:p>
    <w:p w14:paraId="23379BA4" w14:textId="77777777" w:rsidR="00587C1B" w:rsidRPr="00587C1B" w:rsidRDefault="00587C1B" w:rsidP="00587C1B">
      <w:pPr>
        <w:tabs>
          <w:tab w:val="left" w:pos="0"/>
        </w:tabs>
        <w:jc w:val="center"/>
        <w:rPr>
          <w:kern w:val="0"/>
          <w:szCs w:val="24"/>
        </w:rPr>
      </w:pPr>
      <w:r w:rsidRPr="00587C1B">
        <w:rPr>
          <w:rFonts w:eastAsia="Calibri"/>
          <w:kern w:val="0"/>
          <w:sz w:val="16"/>
          <w:szCs w:val="16"/>
        </w:rPr>
        <w:t>This document is prepared by the Office of Administrative Hearings as a public service and is not to be deemed binding or controlling.</w:t>
      </w:r>
    </w:p>
    <w:p w14:paraId="24E31789" w14:textId="77777777" w:rsidR="00587C1B" w:rsidRDefault="00587C1B" w:rsidP="00D52FD0">
      <w:pPr>
        <w:tabs>
          <w:tab w:val="left" w:pos="0"/>
        </w:tabs>
        <w:jc w:val="center"/>
        <w:rPr>
          <w:b/>
          <w:bCs/>
          <w:u w:val="single"/>
        </w:rPr>
      </w:pPr>
    </w:p>
    <w:p w14:paraId="2EED4122" w14:textId="77777777" w:rsidR="00587C1B" w:rsidRDefault="00587C1B" w:rsidP="00D52FD0">
      <w:pPr>
        <w:tabs>
          <w:tab w:val="left" w:pos="0"/>
        </w:tabs>
        <w:jc w:val="center"/>
        <w:rPr>
          <w:b/>
          <w:bCs/>
          <w:u w:val="single"/>
        </w:rPr>
      </w:pPr>
    </w:p>
    <w:p w14:paraId="1A20841B" w14:textId="77777777" w:rsidR="00587C1B" w:rsidRDefault="00587C1B" w:rsidP="00D52FD0">
      <w:pPr>
        <w:tabs>
          <w:tab w:val="left" w:pos="0"/>
        </w:tabs>
        <w:jc w:val="center"/>
        <w:rPr>
          <w:b/>
          <w:bCs/>
          <w:u w:val="single"/>
        </w:rPr>
      </w:pPr>
    </w:p>
    <w:p w14:paraId="1A44C9BF" w14:textId="5EE88AC5"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14:paraId="5BFC6A12" w14:textId="77777777" w:rsidR="00D52FD0" w:rsidRDefault="00D52FD0" w:rsidP="00D52FD0"/>
    <w:p w14:paraId="7D7E0B87" w14:textId="77777777"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14:paraId="678D35D3" w14:textId="77777777" w:rsidR="00EE3FD1" w:rsidRDefault="00EE3FD1" w:rsidP="00D52FD0">
      <w:pPr>
        <w:keepNext/>
        <w:jc w:val="center"/>
        <w:outlineLvl w:val="4"/>
      </w:pPr>
    </w:p>
    <w:p w14:paraId="2F56BC31" w14:textId="77777777" w:rsidR="00EE3FD1" w:rsidRDefault="00EE3FD1" w:rsidP="00D52FD0">
      <w:pPr>
        <w:keepNext/>
        <w:jc w:val="center"/>
        <w:outlineLvl w:val="4"/>
        <w:sectPr w:rsidR="00EE3FD1" w:rsidSect="00EE3FD1">
          <w:headerReference w:type="default" r:id="rId10"/>
          <w:footerReference w:type="default" r:id="rId11"/>
          <w:pgSz w:w="15840" w:h="12240" w:orient="landscape"/>
          <w:pgMar w:top="360" w:right="720" w:bottom="360" w:left="720" w:header="360" w:footer="360" w:gutter="0"/>
          <w:cols w:space="720"/>
          <w:docGrid w:linePitch="272"/>
        </w:sectPr>
      </w:pPr>
    </w:p>
    <w:p w14:paraId="2D7E63CA" w14:textId="77777777" w:rsidR="00D52FD0" w:rsidRDefault="00D52FD0" w:rsidP="00D52FD0">
      <w:pPr>
        <w:keepNext/>
        <w:jc w:val="center"/>
        <w:outlineLvl w:val="4"/>
        <w:rPr>
          <w:b/>
          <w:bCs/>
          <w:u w:val="single"/>
        </w:rPr>
      </w:pPr>
    </w:p>
    <w:p w14:paraId="64C71ADE" w14:textId="77777777" w:rsidR="00D52FD0" w:rsidRDefault="00D52FD0" w:rsidP="00D52FD0">
      <w:pPr>
        <w:keepNext/>
        <w:jc w:val="center"/>
        <w:outlineLvl w:val="4"/>
        <w:rPr>
          <w:b/>
          <w:bCs/>
          <w:u w:val="single"/>
        </w:rPr>
      </w:pPr>
    </w:p>
    <w:p w14:paraId="455E925C" w14:textId="77777777" w:rsidR="00D52FD0" w:rsidRDefault="00D52FD0" w:rsidP="00D52FD0">
      <w:pPr>
        <w:keepNext/>
        <w:jc w:val="center"/>
        <w:outlineLvl w:val="4"/>
        <w:rPr>
          <w:b/>
          <w:bCs/>
          <w:u w:val="single"/>
        </w:rPr>
      </w:pPr>
      <w:r>
        <w:rPr>
          <w:b/>
          <w:bCs/>
          <w:u w:val="single"/>
        </w:rPr>
        <w:t>GENERAL</w:t>
      </w:r>
    </w:p>
    <w:p w14:paraId="5821B9D9" w14:textId="77777777" w:rsidR="00D52FD0" w:rsidRDefault="00D52FD0" w:rsidP="00D52FD0"/>
    <w:p w14:paraId="20E39F4A" w14:textId="77777777" w:rsidR="00D52FD0" w:rsidRDefault="00D52FD0" w:rsidP="00D52FD0">
      <w:r>
        <w:t>The North Carolina Register shall be published twice a month and contains the following information submitted for publication by a state agency:</w:t>
      </w:r>
    </w:p>
    <w:p w14:paraId="57628B1C" w14:textId="77777777" w:rsidR="00D52FD0" w:rsidRDefault="00D52FD0" w:rsidP="00D52FD0">
      <w:pPr>
        <w:tabs>
          <w:tab w:val="left" w:pos="540"/>
        </w:tabs>
        <w:ind w:left="547" w:hanging="547"/>
      </w:pPr>
      <w:r>
        <w:t>(1)</w:t>
      </w:r>
      <w:r>
        <w:tab/>
        <w:t>temporary rules;</w:t>
      </w:r>
    </w:p>
    <w:p w14:paraId="7A7F97F8" w14:textId="77777777" w:rsidR="00D52FD0" w:rsidRDefault="00D52FD0" w:rsidP="00D52FD0">
      <w:pPr>
        <w:tabs>
          <w:tab w:val="left" w:pos="540"/>
        </w:tabs>
        <w:ind w:left="547" w:hanging="547"/>
      </w:pPr>
      <w:r>
        <w:t>(2)</w:t>
      </w:r>
      <w:r>
        <w:tab/>
        <w:t>text of proposed rules;</w:t>
      </w:r>
    </w:p>
    <w:p w14:paraId="0BF60D64" w14:textId="77777777" w:rsidR="00D52FD0" w:rsidRDefault="00D52FD0" w:rsidP="00D52FD0">
      <w:pPr>
        <w:tabs>
          <w:tab w:val="left" w:pos="540"/>
        </w:tabs>
        <w:ind w:left="547" w:hanging="547"/>
      </w:pPr>
      <w:r>
        <w:t>(3)</w:t>
      </w:r>
      <w:r>
        <w:tab/>
        <w:t>text of permanent rules approved by the Rules Review Commission;</w:t>
      </w:r>
    </w:p>
    <w:p w14:paraId="796C7863" w14:textId="77777777" w:rsidR="00D52FD0" w:rsidRDefault="00D52FD0" w:rsidP="00D52FD0">
      <w:pPr>
        <w:tabs>
          <w:tab w:val="left" w:pos="540"/>
        </w:tabs>
        <w:ind w:left="547" w:hanging="547"/>
      </w:pPr>
      <w:r>
        <w:t>(4)</w:t>
      </w:r>
      <w:r>
        <w:tab/>
        <w:t>emergency rules</w:t>
      </w:r>
    </w:p>
    <w:p w14:paraId="51535D9B" w14:textId="77777777" w:rsidR="00D52FD0" w:rsidRDefault="00D52FD0" w:rsidP="00D52FD0">
      <w:pPr>
        <w:tabs>
          <w:tab w:val="left" w:pos="540"/>
        </w:tabs>
        <w:ind w:left="547" w:hanging="547"/>
      </w:pPr>
      <w:r>
        <w:t>(5)</w:t>
      </w:r>
      <w:r>
        <w:tab/>
        <w:t>Executive Orders of the Governor;</w:t>
      </w:r>
    </w:p>
    <w:p w14:paraId="063AF607" w14:textId="77777777"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14:paraId="1EFD218B" w14:textId="77777777" w:rsidR="00D52FD0" w:rsidRDefault="00D52FD0" w:rsidP="00D52FD0">
      <w:pPr>
        <w:tabs>
          <w:tab w:val="left" w:pos="540"/>
        </w:tabs>
        <w:ind w:left="547" w:hanging="547"/>
      </w:pPr>
      <w:r>
        <w:t>(7)</w:t>
      </w:r>
      <w:r>
        <w:tab/>
        <w:t>other information the Codifier of Rules determines to be helpful to the public.</w:t>
      </w:r>
    </w:p>
    <w:p w14:paraId="6FFC9168" w14:textId="77777777" w:rsidR="00D52FD0" w:rsidRDefault="00D52FD0" w:rsidP="00D52FD0"/>
    <w:p w14:paraId="476340A9" w14:textId="77777777"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14:paraId="45B4733A" w14:textId="77777777" w:rsidR="00D52FD0" w:rsidRDefault="00D52FD0" w:rsidP="00D52FD0">
      <w:r>
        <w:br w:type="column"/>
      </w:r>
    </w:p>
    <w:p w14:paraId="36B55E20" w14:textId="77777777" w:rsidR="00D52FD0" w:rsidRDefault="00D52FD0" w:rsidP="00D52FD0">
      <w:pPr>
        <w:jc w:val="center"/>
        <w:rPr>
          <w:b/>
          <w:bCs/>
          <w:u w:val="single"/>
        </w:rPr>
      </w:pPr>
      <w:r>
        <w:rPr>
          <w:b/>
          <w:bCs/>
          <w:u w:val="single"/>
        </w:rPr>
        <w:t>FILING DEADLINES</w:t>
      </w:r>
    </w:p>
    <w:p w14:paraId="66E8B43C" w14:textId="77777777" w:rsidR="00D52FD0" w:rsidRDefault="00D52FD0" w:rsidP="00D52FD0"/>
    <w:p w14:paraId="08574DFF" w14:textId="77777777"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14:paraId="1857EE34" w14:textId="77777777" w:rsidR="00D52FD0" w:rsidRDefault="00D52FD0" w:rsidP="00D52FD0"/>
    <w:p w14:paraId="005A0E12" w14:textId="77777777" w:rsidR="00D52FD0" w:rsidRDefault="00D52FD0" w:rsidP="00D52FD0">
      <w:r>
        <w:rPr>
          <w:b/>
          <w:bCs/>
          <w:sz w:val="16"/>
        </w:rPr>
        <w:t>LAST DAY FOR FILING</w:t>
      </w:r>
      <w:r>
        <w:t>:  The last day for filing for any issue is 15 days before the issue date excluding Saturdays, Sundays, and holidays for State employees.</w:t>
      </w:r>
    </w:p>
    <w:p w14:paraId="19DA7F77" w14:textId="77777777" w:rsidR="00D52FD0" w:rsidRDefault="00D52FD0" w:rsidP="00D52FD0">
      <w:pPr>
        <w:ind w:right="-396" w:firstLine="900"/>
      </w:pPr>
      <w:r>
        <w:br w:type="column"/>
      </w:r>
    </w:p>
    <w:p w14:paraId="6E58B12D" w14:textId="77777777" w:rsidR="00D52FD0" w:rsidRDefault="00D52FD0" w:rsidP="00D52FD0">
      <w:pPr>
        <w:ind w:right="-396" w:firstLine="900"/>
        <w:rPr>
          <w:b/>
          <w:bCs/>
          <w:u w:val="single"/>
        </w:rPr>
      </w:pPr>
      <w:r>
        <w:rPr>
          <w:b/>
          <w:bCs/>
          <w:u w:val="single"/>
        </w:rPr>
        <w:t>NOTICE OF TEXT</w:t>
      </w:r>
    </w:p>
    <w:p w14:paraId="5B91F55A" w14:textId="77777777" w:rsidR="00D52FD0" w:rsidRDefault="00D52FD0" w:rsidP="00D52FD0"/>
    <w:p w14:paraId="097E603B" w14:textId="77777777" w:rsidR="00D52FD0" w:rsidRDefault="00D52FD0" w:rsidP="00D52FD0">
      <w:r>
        <w:rPr>
          <w:b/>
          <w:bCs/>
          <w:sz w:val="16"/>
        </w:rPr>
        <w:t>EARLIEST DATE FOR PUBLIC HEARING</w:t>
      </w:r>
      <w:r>
        <w:t>: The hearing date shall be at least 15 days after the date a notice of the hearing is published.</w:t>
      </w:r>
    </w:p>
    <w:p w14:paraId="503E6570" w14:textId="77777777" w:rsidR="00D52FD0" w:rsidRDefault="00D52FD0" w:rsidP="00D52FD0"/>
    <w:p w14:paraId="04C667C3" w14:textId="77777777"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14:paraId="4A8750CC" w14:textId="77777777" w:rsidR="00D52FD0" w:rsidRDefault="00D52FD0" w:rsidP="00D52FD0"/>
    <w:p w14:paraId="44337B59" w14:textId="77777777"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14:paraId="060FEBFD" w14:textId="77777777"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14:paraId="5E235155" w14:textId="77777777" w:rsidR="001D4AAD" w:rsidRDefault="001D4AAD" w:rsidP="005673BF">
      <w:pPr>
        <w:jc w:val="center"/>
      </w:pPr>
      <w:r>
        <w:rPr>
          <w:noProof/>
        </w:rPr>
        <w:lastRenderedPageBreak/>
        <w:drawing>
          <wp:inline distT="0" distB="0" distL="0" distR="0" wp14:anchorId="0BF40AEA" wp14:editId="2C536F1A">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7DA05D9" wp14:editId="221F21A9">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F5B2358" wp14:editId="06679D5F">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00CF40B" wp14:editId="1BFB1C1F">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B7287BD" wp14:editId="43CE1329">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4DDBEB79" w14:textId="77777777" w:rsidR="001D4AAD" w:rsidRDefault="001D4AAD" w:rsidP="00180CF8">
      <w:pPr>
        <w:jc w:val="center"/>
      </w:pPr>
      <w:r>
        <w:rPr>
          <w:noProof/>
        </w:rPr>
        <w:lastRenderedPageBreak/>
        <w:drawing>
          <wp:inline distT="0" distB="0" distL="0" distR="0" wp14:anchorId="08E55841" wp14:editId="61775A2D">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ACB62C4" wp14:editId="2798BAB1">
            <wp:extent cx="6080760" cy="7863840"/>
            <wp:effectExtent l="0" t="0" r="0" b="3810"/>
            <wp:docPr id="8" name="Picture 8"/>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93EE8B3" wp14:editId="6D71F10B">
            <wp:extent cx="6080760" cy="7863840"/>
            <wp:effectExtent l="0" t="0" r="0" b="3810"/>
            <wp:docPr id="9" name="Picture 9"/>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19432B91" w14:textId="77777777" w:rsidR="001D4AAD" w:rsidRDefault="001D4AAD" w:rsidP="006276DC">
      <w:pPr>
        <w:jc w:val="center"/>
      </w:pPr>
      <w:r>
        <w:rPr>
          <w:noProof/>
        </w:rPr>
        <w:lastRenderedPageBreak/>
        <w:drawing>
          <wp:inline distT="0" distB="0" distL="0" distR="0" wp14:anchorId="40EB1EAF" wp14:editId="17050495">
            <wp:extent cx="6080760" cy="7863840"/>
            <wp:effectExtent l="0" t="0" r="0" b="3810"/>
            <wp:docPr id="10" name="Picture 10"/>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68D75E9" wp14:editId="6BF144CF">
            <wp:extent cx="6080760" cy="7863840"/>
            <wp:effectExtent l="0" t="0" r="0" b="3810"/>
            <wp:docPr id="11" name="Picture 1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1E998E3" wp14:editId="199AEE4B">
            <wp:extent cx="6080760" cy="7863840"/>
            <wp:effectExtent l="0" t="0" r="0" b="3810"/>
            <wp:docPr id="12" name="Picture 12"/>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7B48511" wp14:editId="1361C481">
            <wp:extent cx="6080760" cy="7863840"/>
            <wp:effectExtent l="0" t="0" r="0" b="3810"/>
            <wp:docPr id="13" name="Picture 13"/>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8BC4ED9" wp14:editId="5B29A755">
            <wp:extent cx="6080760" cy="7863840"/>
            <wp:effectExtent l="0" t="0" r="0" b="3810"/>
            <wp:docPr id="14" name="Picture 14"/>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2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F0411B7" w14:textId="77777777" w:rsidR="00D52FD0" w:rsidRDefault="00D52FD0" w:rsidP="00D52FD0"/>
    <w:p w14:paraId="5A2891BD" w14:textId="77777777" w:rsidR="00D52FD0" w:rsidRDefault="00D52FD0" w:rsidP="00D52FD0">
      <w:pPr>
        <w:rPr>
          <w:kern w:val="0"/>
        </w:rPr>
        <w:sectPr w:rsidR="00D52FD0" w:rsidSect="001D4AAD">
          <w:headerReference w:type="default" r:id="rId25"/>
          <w:footerReference w:type="default" r:id="rId26"/>
          <w:type w:val="continuous"/>
          <w:pgSz w:w="12240" w:h="15840"/>
          <w:pgMar w:top="360" w:right="720" w:bottom="360" w:left="720" w:header="360" w:footer="360" w:gutter="0"/>
          <w:pgNumType w:start="358"/>
          <w:cols w:space="720"/>
        </w:sectPr>
      </w:pPr>
    </w:p>
    <w:p w14:paraId="616BEE07" w14:textId="77777777" w:rsidR="002A056D" w:rsidRDefault="002A056D" w:rsidP="00D52FD0">
      <w:pPr>
        <w:rPr>
          <w:kern w:val="0"/>
        </w:rPr>
        <w:sectPr w:rsidR="002A056D" w:rsidSect="001D4AAD">
          <w:headerReference w:type="default" r:id="rId27"/>
          <w:footerReference w:type="default" r:id="rId28"/>
          <w:pgSz w:w="12240" w:h="15840"/>
          <w:pgMar w:top="360" w:right="720" w:bottom="360" w:left="720" w:header="360" w:footer="360" w:gutter="0"/>
          <w:pgNumType w:start="371"/>
          <w:cols w:space="720"/>
        </w:sectPr>
      </w:pPr>
    </w:p>
    <w:p w14:paraId="2B8C93B6" w14:textId="77777777" w:rsidR="00F043AF" w:rsidRDefault="00F043AF" w:rsidP="003A6955">
      <w:pPr>
        <w:jc w:val="center"/>
      </w:pPr>
      <w:r>
        <w:rPr>
          <w:noProof/>
        </w:rPr>
        <w:drawing>
          <wp:inline distT="0" distB="0" distL="0" distR="0" wp14:anchorId="4B0B8203" wp14:editId="13877F37">
            <wp:extent cx="6080760" cy="7863840"/>
            <wp:effectExtent l="0" t="0" r="0" b="3810"/>
            <wp:docPr id="15" name="Picture 15"/>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40F3286A" w14:textId="77777777" w:rsidR="002A056D" w:rsidRDefault="002A056D" w:rsidP="00D52FD0"/>
    <w:p w14:paraId="4B6252A8" w14:textId="77777777" w:rsidR="002A056D" w:rsidRDefault="002A056D" w:rsidP="00D52FD0">
      <w:pPr>
        <w:rPr>
          <w:kern w:val="0"/>
        </w:rPr>
        <w:sectPr w:rsidR="002A056D" w:rsidSect="002A056D">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3508287" w14:textId="77777777"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14:paraId="0BC8F012" w14:textId="77777777">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14:paraId="1609E34E" w14:textId="77777777"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14:paraId="1461ECDF" w14:textId="77777777" w:rsidR="00D52FD0" w:rsidRDefault="00D52FD0">
                  <w:pPr>
                    <w:spacing w:after="58"/>
                  </w:pPr>
                  <w:r w:rsidRPr="00533688">
                    <w:rPr>
                      <w:i/>
                    </w:rPr>
                    <w:t>Statutory reference:  G.S. 150B-21.2.</w:t>
                  </w:r>
                </w:p>
              </w:tc>
            </w:tr>
          </w:tbl>
          <w:p w14:paraId="36AE99D6" w14:textId="77777777" w:rsidR="00D52FD0" w:rsidRDefault="00D52FD0">
            <w:pPr>
              <w:spacing w:after="58"/>
            </w:pPr>
          </w:p>
        </w:tc>
      </w:tr>
    </w:tbl>
    <w:p w14:paraId="22AC6271" w14:textId="77777777" w:rsidR="00D52FD0" w:rsidRDefault="00D52FD0" w:rsidP="00D52FD0">
      <w:pPr>
        <w:rPr>
          <w:kern w:val="0"/>
        </w:rPr>
        <w:sectPr w:rsidR="00D52FD0">
          <w:headerReference w:type="default" r:id="rId30"/>
          <w:footerReference w:type="default" r:id="rId31"/>
          <w:pgSz w:w="12240" w:h="15840"/>
          <w:pgMar w:top="360" w:right="720" w:bottom="360" w:left="720" w:header="360" w:footer="360" w:gutter="0"/>
          <w:cols w:space="720"/>
        </w:sectPr>
      </w:pPr>
    </w:p>
    <w:p w14:paraId="3EFAB64A" w14:textId="77777777" w:rsidR="0098749F" w:rsidRDefault="0098749F" w:rsidP="00711298">
      <w:pPr>
        <w:pStyle w:val="Chapter"/>
        <w:rPr>
          <w:caps w:val="0"/>
        </w:rPr>
      </w:pPr>
      <w:r>
        <w:t>Title 12 – Department of Justice</w:t>
      </w:r>
    </w:p>
    <w:p w14:paraId="333007AE" w14:textId="77777777" w:rsidR="0098749F" w:rsidRPr="00EB394C" w:rsidRDefault="0098749F" w:rsidP="00EB394C">
      <w:pPr>
        <w:pStyle w:val="Base"/>
        <w:rPr>
          <w:b/>
        </w:rPr>
      </w:pPr>
    </w:p>
    <w:p w14:paraId="54A36D09" w14:textId="77777777" w:rsidR="0098749F" w:rsidRDefault="0098749F">
      <w:pPr>
        <w:pStyle w:val="Paragraph"/>
        <w:rPr>
          <w:i/>
          <w:iCs/>
        </w:rPr>
      </w:pPr>
      <w:r w:rsidRPr="00B31E75">
        <w:rPr>
          <w:b/>
          <w:bCs/>
          <w:i/>
          <w:iCs/>
        </w:rPr>
        <w:t>Notice</w:t>
      </w:r>
      <w:r w:rsidRPr="00B31E75">
        <w:rPr>
          <w:i/>
          <w:iCs/>
        </w:rPr>
        <w:t xml:space="preserve"> is hereby given in accordance with G.S. 150B-21.2 that the </w:t>
      </w:r>
      <w:r>
        <w:rPr>
          <w:i/>
          <w:iCs/>
        </w:rPr>
        <w:t>Criminal Justice Education and Training Standards Commission</w:t>
      </w:r>
      <w:r w:rsidRPr="00B31E75">
        <w:rPr>
          <w:i/>
          <w:iCs/>
        </w:rPr>
        <w:t xml:space="preserve"> intends to</w:t>
      </w:r>
      <w:r>
        <w:rPr>
          <w:i/>
          <w:iCs/>
        </w:rPr>
        <w:t xml:space="preserve"> amend the rules cited as 12 NCAC 09A .0205; 09B .0235; 09G .0504 and .0505</w:t>
      </w:r>
      <w:r w:rsidRPr="00B31E75">
        <w:rPr>
          <w:i/>
          <w:iCs/>
        </w:rPr>
        <w:t>.</w:t>
      </w:r>
    </w:p>
    <w:p w14:paraId="1C9ACF68" w14:textId="77777777" w:rsidR="0098749F" w:rsidRPr="00EB394C" w:rsidRDefault="0098749F" w:rsidP="00EB394C">
      <w:pPr>
        <w:pStyle w:val="Base"/>
        <w:rPr>
          <w:i/>
        </w:rPr>
      </w:pPr>
    </w:p>
    <w:p w14:paraId="7A139A26" w14:textId="77777777" w:rsidR="0098749F" w:rsidRPr="00B31E75" w:rsidRDefault="0098749F" w:rsidP="00D30C7E">
      <w:pPr>
        <w:pStyle w:val="Paragraph"/>
        <w:rPr>
          <w:b/>
          <w:i/>
        </w:rPr>
      </w:pPr>
      <w:r w:rsidRPr="00B31E75">
        <w:rPr>
          <w:b/>
        </w:rPr>
        <w:t>Link to agency website pursuant to G.S. 150B-19.1(c):</w:t>
      </w:r>
      <w:r w:rsidRPr="00B31E75">
        <w:rPr>
          <w:b/>
          <w:i/>
        </w:rPr>
        <w:t xml:space="preserve">  </w:t>
      </w:r>
      <w:r>
        <w:rPr>
          <w:i/>
        </w:rPr>
        <w:t>https://ncdoj.gov/law-enforcement-training/criminal-justice/forms-and-publications/</w:t>
      </w:r>
    </w:p>
    <w:p w14:paraId="5D0DAE0C" w14:textId="77777777" w:rsidR="0098749F" w:rsidRPr="00EB394C" w:rsidRDefault="0098749F" w:rsidP="00EB394C">
      <w:pPr>
        <w:pStyle w:val="Base"/>
        <w:rPr>
          <w:b/>
        </w:rPr>
      </w:pPr>
    </w:p>
    <w:p w14:paraId="70DAE124" w14:textId="77777777" w:rsidR="0098749F" w:rsidRPr="00B31E75" w:rsidRDefault="0098749F">
      <w:pPr>
        <w:pStyle w:val="Paragraph"/>
        <w:rPr>
          <w:i/>
        </w:rPr>
      </w:pPr>
      <w:r w:rsidRPr="00B31E75">
        <w:rPr>
          <w:b/>
          <w:bCs/>
        </w:rPr>
        <w:t>Proposed Effective Date:</w:t>
      </w:r>
      <w:r w:rsidRPr="00B31E75">
        <w:rPr>
          <w:b/>
          <w:bCs/>
          <w:i/>
        </w:rPr>
        <w:t xml:space="preserve">  </w:t>
      </w:r>
      <w:r>
        <w:rPr>
          <w:i/>
          <w:color w:val="000000"/>
          <w:highlight w:val="white"/>
        </w:rPr>
        <w:t>January 1, 2022</w:t>
      </w:r>
    </w:p>
    <w:p w14:paraId="17FC19AB" w14:textId="77777777" w:rsidR="0098749F" w:rsidRPr="00B31E75" w:rsidRDefault="0098749F" w:rsidP="00EB394C">
      <w:pPr>
        <w:pStyle w:val="Base"/>
      </w:pPr>
    </w:p>
    <w:p w14:paraId="3D7164B3" w14:textId="77777777" w:rsidR="0098749F" w:rsidRDefault="0098749F" w:rsidP="00740B23">
      <w:pPr>
        <w:pStyle w:val="Base"/>
        <w:tabs>
          <w:tab w:val="left" w:pos="936"/>
        </w:tabs>
        <w:rPr>
          <w:b/>
        </w:rPr>
      </w:pPr>
      <w:r>
        <w:rPr>
          <w:b/>
        </w:rPr>
        <w:t>Public Hearing:</w:t>
      </w:r>
    </w:p>
    <w:p w14:paraId="42310DFB" w14:textId="77777777" w:rsidR="0098749F" w:rsidRDefault="0098749F" w:rsidP="00740B23">
      <w:pPr>
        <w:pStyle w:val="Base"/>
        <w:tabs>
          <w:tab w:val="left" w:pos="936"/>
        </w:tabs>
      </w:pPr>
      <w:r>
        <w:rPr>
          <w:b/>
        </w:rPr>
        <w:t>Date:</w:t>
      </w:r>
      <w:r>
        <w:rPr>
          <w:i/>
        </w:rPr>
        <w:t xml:space="preserve">  November 17, 2021</w:t>
      </w:r>
    </w:p>
    <w:p w14:paraId="6EF21FB0" w14:textId="77777777" w:rsidR="0098749F" w:rsidRDefault="0098749F" w:rsidP="00740B23">
      <w:pPr>
        <w:pStyle w:val="Base"/>
        <w:tabs>
          <w:tab w:val="left" w:pos="936"/>
        </w:tabs>
      </w:pPr>
      <w:r>
        <w:rPr>
          <w:b/>
        </w:rPr>
        <w:t>Time:</w:t>
      </w:r>
      <w:r>
        <w:rPr>
          <w:i/>
        </w:rPr>
        <w:t xml:space="preserve">  10:00 a.m.</w:t>
      </w:r>
    </w:p>
    <w:p w14:paraId="59B6840B" w14:textId="77777777" w:rsidR="0098749F" w:rsidRDefault="0098749F" w:rsidP="00740B23">
      <w:pPr>
        <w:pStyle w:val="Base"/>
        <w:tabs>
          <w:tab w:val="left" w:pos="936"/>
        </w:tabs>
      </w:pPr>
      <w:r>
        <w:rPr>
          <w:b/>
        </w:rPr>
        <w:t>Location:</w:t>
      </w:r>
      <w:r>
        <w:rPr>
          <w:i/>
        </w:rPr>
        <w:t xml:space="preserve">  Wake Technical Community College Public Safety Center, 321 </w:t>
      </w:r>
      <w:proofErr w:type="spellStart"/>
      <w:r>
        <w:rPr>
          <w:i/>
        </w:rPr>
        <w:t>Chapanoke</w:t>
      </w:r>
      <w:proofErr w:type="spellEnd"/>
      <w:r>
        <w:rPr>
          <w:i/>
        </w:rPr>
        <w:t xml:space="preserve"> Rd., Raleigh, NC 27603</w:t>
      </w:r>
    </w:p>
    <w:p w14:paraId="49F4836B" w14:textId="77777777" w:rsidR="0098749F" w:rsidRDefault="0098749F" w:rsidP="00740B23">
      <w:pPr>
        <w:pStyle w:val="Base"/>
        <w:tabs>
          <w:tab w:val="left" w:pos="936"/>
        </w:tabs>
      </w:pPr>
    </w:p>
    <w:p w14:paraId="44628F84" w14:textId="77777777" w:rsidR="0098749F" w:rsidRDefault="0098749F">
      <w:pPr>
        <w:pStyle w:val="Paragraph"/>
        <w:rPr>
          <w:i/>
          <w:color w:val="000000"/>
          <w:highlight w:val="white"/>
        </w:rPr>
      </w:pPr>
      <w:r w:rsidRPr="00B31E75">
        <w:rPr>
          <w:b/>
          <w:bCs/>
        </w:rPr>
        <w:t>Reason for Proposed Action:</w:t>
      </w:r>
      <w:r w:rsidRPr="00B31E75">
        <w:t xml:space="preserve">  </w:t>
      </w:r>
      <w:r>
        <w:rPr>
          <w:i/>
          <w:color w:val="000000"/>
          <w:highlight w:val="white"/>
        </w:rPr>
        <w:t xml:space="preserve">To make 09G .0504 consistent with 09G. 0206 which does not require sanctions for corrections officers for the commission of misdemeanor offenses, only for conviction. </w:t>
      </w:r>
    </w:p>
    <w:p w14:paraId="14288728" w14:textId="77777777" w:rsidR="0098749F" w:rsidRPr="00B31E75" w:rsidRDefault="0098749F">
      <w:pPr>
        <w:pStyle w:val="Paragraph"/>
        <w:rPr>
          <w:i/>
          <w:iCs/>
        </w:rPr>
      </w:pPr>
      <w:r>
        <w:rPr>
          <w:i/>
          <w:color w:val="000000"/>
          <w:highlight w:val="white"/>
        </w:rPr>
        <w:t>09A .0205 and 09G .0505 to allow the Commission to reduce the period of sanction and impose a period of probation as appropriate.</w:t>
      </w:r>
    </w:p>
    <w:p w14:paraId="71D5D8F4" w14:textId="77777777" w:rsidR="0098749F" w:rsidRPr="00EB394C" w:rsidRDefault="0098749F" w:rsidP="00EB394C">
      <w:pPr>
        <w:pStyle w:val="Base"/>
        <w:rPr>
          <w:i/>
        </w:rPr>
      </w:pPr>
    </w:p>
    <w:p w14:paraId="33F0F729" w14:textId="77777777" w:rsidR="0098749F" w:rsidRPr="00B31E75" w:rsidRDefault="0098749F" w:rsidP="00C41207">
      <w:pPr>
        <w:rPr>
          <w:iCs/>
        </w:rPr>
      </w:pPr>
      <w:r w:rsidRPr="00B31E75">
        <w:rPr>
          <w:b/>
          <w:bCs/>
        </w:rPr>
        <w:t xml:space="preserve">Comments may be submitted to:  </w:t>
      </w:r>
      <w:r w:rsidRPr="004B31F5">
        <w:rPr>
          <w:i/>
          <w:iCs/>
          <w:highlight w:val="white"/>
        </w:rPr>
        <w:t>Charminique D. Williams, 1700 Tryon Park Drive, Raleigh, NC 27602</w:t>
      </w:r>
    </w:p>
    <w:p w14:paraId="3E46B6BD" w14:textId="77777777" w:rsidR="0098749F" w:rsidRPr="00EB394C" w:rsidRDefault="0098749F" w:rsidP="00EB394C">
      <w:pPr>
        <w:pStyle w:val="Base"/>
        <w:rPr>
          <w:i/>
        </w:rPr>
      </w:pPr>
    </w:p>
    <w:p w14:paraId="39DD3824" w14:textId="77777777" w:rsidR="0098749F" w:rsidRPr="00B31E75" w:rsidRDefault="0098749F" w:rsidP="007C396A">
      <w:pPr>
        <w:pStyle w:val="Paragraph"/>
        <w:rPr>
          <w:b/>
        </w:rPr>
      </w:pPr>
      <w:r w:rsidRPr="00B31E75">
        <w:rPr>
          <w:b/>
          <w:iCs/>
        </w:rPr>
        <w:t>Comment period ends:</w:t>
      </w:r>
      <w:r w:rsidRPr="00B31E75">
        <w:rPr>
          <w:b/>
          <w:i/>
          <w:iCs/>
        </w:rPr>
        <w:t xml:space="preserve">  </w:t>
      </w:r>
      <w:r>
        <w:rPr>
          <w:i/>
          <w:color w:val="000000"/>
          <w:highlight w:val="white"/>
        </w:rPr>
        <w:t>November 17, 2021</w:t>
      </w:r>
    </w:p>
    <w:p w14:paraId="76BFA1DB" w14:textId="77777777" w:rsidR="0098749F" w:rsidRPr="00B31E75" w:rsidRDefault="0098749F" w:rsidP="00EB394C">
      <w:pPr>
        <w:pStyle w:val="Base"/>
      </w:pPr>
    </w:p>
    <w:p w14:paraId="30B1342A" w14:textId="77777777" w:rsidR="0098749F" w:rsidRPr="00B31E75" w:rsidRDefault="0098749F"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192AEE6D" w14:textId="77777777" w:rsidR="0098749F" w:rsidRPr="00B31E75" w:rsidRDefault="0098749F" w:rsidP="001A0C0F">
      <w:pPr>
        <w:pStyle w:val="Paragraph"/>
      </w:pPr>
    </w:p>
    <w:p w14:paraId="1F0983CC" w14:textId="77777777" w:rsidR="0098749F" w:rsidRPr="00B31E75" w:rsidRDefault="0098749F" w:rsidP="00EB6EED">
      <w:pPr>
        <w:pStyle w:val="Paragraph"/>
        <w:rPr>
          <w:b/>
        </w:rPr>
      </w:pPr>
      <w:r w:rsidRPr="00B31E75">
        <w:rPr>
          <w:b/>
        </w:rPr>
        <w:t>Fiscal impact. Does any rule or combination of rules in this notice create an economic impact? Check all that apply.</w:t>
      </w:r>
    </w:p>
    <w:p w14:paraId="4B11E56D" w14:textId="77777777" w:rsidR="0098749F" w:rsidRPr="00D30C7E" w:rsidRDefault="0098749F"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069F">
        <w:rPr>
          <w:b/>
        </w:rPr>
      </w:r>
      <w:r w:rsidR="00C7069F">
        <w:rPr>
          <w:b/>
        </w:rPr>
        <w:fldChar w:fldCharType="separate"/>
      </w:r>
      <w:r w:rsidRPr="00D30C7E">
        <w:rPr>
          <w:b/>
        </w:rPr>
        <w:fldChar w:fldCharType="end"/>
      </w:r>
      <w:r>
        <w:rPr>
          <w:b/>
        </w:rPr>
        <w:tab/>
        <w:t>State funds affected</w:t>
      </w:r>
    </w:p>
    <w:p w14:paraId="089B68E8" w14:textId="77777777" w:rsidR="0098749F" w:rsidRPr="00D30C7E" w:rsidRDefault="0098749F"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069F">
        <w:rPr>
          <w:b/>
        </w:rPr>
      </w:r>
      <w:r w:rsidR="00C7069F">
        <w:rPr>
          <w:b/>
        </w:rPr>
        <w:fldChar w:fldCharType="separate"/>
      </w:r>
      <w:r w:rsidRPr="00D30C7E">
        <w:rPr>
          <w:b/>
        </w:rPr>
        <w:fldChar w:fldCharType="end"/>
      </w:r>
      <w:r>
        <w:rPr>
          <w:b/>
        </w:rPr>
        <w:tab/>
        <w:t>Local funds affected</w:t>
      </w:r>
    </w:p>
    <w:p w14:paraId="4D144BBF" w14:textId="77777777" w:rsidR="0098749F" w:rsidRPr="00D30C7E" w:rsidRDefault="0098749F"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069F">
        <w:rPr>
          <w:b/>
        </w:rPr>
      </w:r>
      <w:r w:rsidR="00C7069F">
        <w:rPr>
          <w:b/>
        </w:rPr>
        <w:fldChar w:fldCharType="separate"/>
      </w:r>
      <w:r w:rsidRPr="00D30C7E">
        <w:rPr>
          <w:b/>
        </w:rPr>
        <w:fldChar w:fldCharType="end"/>
      </w:r>
      <w:r>
        <w:rPr>
          <w:b/>
        </w:rPr>
        <w:tab/>
        <w:t>Substantial economic impact (&gt;= $1,000,000)</w:t>
      </w:r>
    </w:p>
    <w:p w14:paraId="1EAAB275" w14:textId="77777777" w:rsidR="0098749F" w:rsidRPr="00D30C7E" w:rsidRDefault="0098749F"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069F">
        <w:rPr>
          <w:b/>
        </w:rPr>
      </w:r>
      <w:r w:rsidR="00C7069F">
        <w:rPr>
          <w:b/>
        </w:rPr>
        <w:fldChar w:fldCharType="separate"/>
      </w:r>
      <w:r w:rsidRPr="00D30C7E">
        <w:rPr>
          <w:b/>
        </w:rPr>
        <w:fldChar w:fldCharType="end"/>
      </w:r>
      <w:r>
        <w:rPr>
          <w:b/>
        </w:rPr>
        <w:tab/>
        <w:t>Approved by OSBM</w:t>
      </w:r>
    </w:p>
    <w:p w14:paraId="158D04B4" w14:textId="77777777" w:rsidR="0098749F" w:rsidRPr="00D30C7E" w:rsidRDefault="0098749F"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7069F">
        <w:rPr>
          <w:b/>
        </w:rPr>
      </w:r>
      <w:r w:rsidR="00C7069F">
        <w:rPr>
          <w:b/>
        </w:rPr>
        <w:fldChar w:fldCharType="separate"/>
      </w:r>
      <w:r w:rsidRPr="00D30C7E">
        <w:rPr>
          <w:b/>
        </w:rPr>
        <w:fldChar w:fldCharType="end"/>
      </w:r>
      <w:r>
        <w:rPr>
          <w:b/>
        </w:rPr>
        <w:tab/>
        <w:t>No fiscal note required</w:t>
      </w:r>
    </w:p>
    <w:p w14:paraId="5DFA2AD5" w14:textId="77777777" w:rsidR="0098749F" w:rsidRPr="00B31E75" w:rsidRDefault="0098749F" w:rsidP="00EB394C">
      <w:pPr>
        <w:pStyle w:val="Base"/>
      </w:pPr>
    </w:p>
    <w:p w14:paraId="614A051E" w14:textId="77777777" w:rsidR="0098749F" w:rsidRDefault="0098749F" w:rsidP="00443D5D">
      <w:pPr>
        <w:pStyle w:val="Chapter"/>
      </w:pPr>
      <w:r>
        <w:t>Chapter 09 - Criminal Justice Education and Training Standards</w:t>
      </w:r>
    </w:p>
    <w:p w14:paraId="6FB344A2" w14:textId="77777777" w:rsidR="0098749F" w:rsidRDefault="0098749F" w:rsidP="00443D5D">
      <w:pPr>
        <w:pStyle w:val="Base"/>
      </w:pPr>
    </w:p>
    <w:p w14:paraId="4B5CFAE7" w14:textId="77777777" w:rsidR="0098749F" w:rsidRDefault="0098749F" w:rsidP="00443D5D">
      <w:pPr>
        <w:pStyle w:val="SubChapter"/>
      </w:pPr>
      <w:r>
        <w:t xml:space="preserve">SUBCHAPTER 09A </w:t>
      </w:r>
      <w:r>
        <w:noBreakHyphen/>
        <w:t xml:space="preserve"> CRIMINAL JUSTICE EDUCATION AND TRAINING STANDARDS COMMISSION</w:t>
      </w:r>
    </w:p>
    <w:p w14:paraId="49125A17" w14:textId="77777777" w:rsidR="0098749F" w:rsidRDefault="0098749F" w:rsidP="00443D5D">
      <w:pPr>
        <w:pStyle w:val="Base"/>
      </w:pPr>
    </w:p>
    <w:p w14:paraId="60170CF4" w14:textId="77777777" w:rsidR="0098749F" w:rsidRDefault="0098749F" w:rsidP="00443D5D">
      <w:pPr>
        <w:pStyle w:val="Section"/>
      </w:pPr>
      <w:r>
        <w:t xml:space="preserve">SECTION .0200 </w:t>
      </w:r>
      <w:r>
        <w:noBreakHyphen/>
        <w:t xml:space="preserve"> ENFORCEMENT OF RULES</w:t>
      </w:r>
    </w:p>
    <w:p w14:paraId="6F58DC5B" w14:textId="77777777" w:rsidR="0098749F" w:rsidRPr="00443D5D" w:rsidRDefault="0098749F" w:rsidP="00443D5D">
      <w:pPr>
        <w:pStyle w:val="Base"/>
      </w:pPr>
    </w:p>
    <w:p w14:paraId="3F0A8898" w14:textId="77777777" w:rsidR="0098749F" w:rsidRPr="00443D5D" w:rsidRDefault="0098749F" w:rsidP="00443D5D">
      <w:pPr>
        <w:pStyle w:val="Rule"/>
      </w:pPr>
      <w:r w:rsidRPr="00443D5D">
        <w:t>12 NCAC 09A .0205</w:t>
      </w:r>
      <w:r w:rsidRPr="00443D5D">
        <w:tab/>
        <w:t>PERIOD OF SUSPENSION: REVOCATION: OR DENIAL</w:t>
      </w:r>
    </w:p>
    <w:p w14:paraId="1226FAAD" w14:textId="77777777" w:rsidR="0098749F" w:rsidRPr="00443D5D" w:rsidRDefault="0098749F" w:rsidP="00443D5D">
      <w:pPr>
        <w:pStyle w:val="Paragraph"/>
      </w:pPr>
      <w:r w:rsidRPr="00443D5D">
        <w:t>(a)  When the Commission revokes or denies the certification of a criminal justice officer, the period of the sanction shall be permanent where the cause of sanction is:</w:t>
      </w:r>
    </w:p>
    <w:p w14:paraId="7C6B6EF3" w14:textId="77777777" w:rsidR="0098749F" w:rsidRPr="00443D5D" w:rsidRDefault="0098749F" w:rsidP="00443D5D">
      <w:pPr>
        <w:pStyle w:val="SubParagraph"/>
        <w:tabs>
          <w:tab w:val="clear" w:pos="1800"/>
        </w:tabs>
      </w:pPr>
      <w:r w:rsidRPr="00443D5D">
        <w:t>(1)</w:t>
      </w:r>
      <w:r w:rsidRPr="00443D5D">
        <w:tab/>
        <w:t>commission or conviction of a felony offense, except as provided by G.S. 17C-13(a);</w:t>
      </w:r>
    </w:p>
    <w:p w14:paraId="408C51A5" w14:textId="77777777" w:rsidR="0098749F" w:rsidRPr="00443D5D" w:rsidRDefault="0098749F" w:rsidP="00443D5D">
      <w:pPr>
        <w:pStyle w:val="SubParagraph"/>
        <w:tabs>
          <w:tab w:val="clear" w:pos="1800"/>
        </w:tabs>
      </w:pPr>
      <w:r w:rsidRPr="00443D5D">
        <w:t>(2)</w:t>
      </w:r>
      <w:r w:rsidRPr="00443D5D">
        <w:tab/>
        <w:t>commission or conviction of a criminal offense for which punishment is authorized by law to included imprisonment for more than two years, except as provided by G.S. 17C-13(a); or</w:t>
      </w:r>
    </w:p>
    <w:p w14:paraId="6224FA09" w14:textId="77777777" w:rsidR="0098749F" w:rsidRPr="00443D5D" w:rsidRDefault="0098749F" w:rsidP="00443D5D">
      <w:pPr>
        <w:pStyle w:val="SubParagraph"/>
        <w:tabs>
          <w:tab w:val="clear" w:pos="1800"/>
        </w:tabs>
      </w:pPr>
      <w:r w:rsidRPr="00443D5D">
        <w:t>(3)</w:t>
      </w:r>
      <w:r w:rsidRPr="00443D5D">
        <w:tab/>
        <w:t>the second suspension of an officer's certification for any of the causes requiring a five</w:t>
      </w:r>
      <w:r w:rsidRPr="00443D5D">
        <w:noBreakHyphen/>
        <w:t>year period of suspension pursuant to 12 NCAC 09A .0204.</w:t>
      </w:r>
    </w:p>
    <w:p w14:paraId="3F9915F8" w14:textId="77777777" w:rsidR="0098749F" w:rsidRPr="00443D5D" w:rsidRDefault="0098749F" w:rsidP="00443D5D">
      <w:pPr>
        <w:pStyle w:val="Paragraph"/>
      </w:pPr>
      <w:r w:rsidRPr="00443D5D">
        <w:t xml:space="preserve">(b)  When the Commission suspends or denies the certification of a criminal justice officer, the period of sanction shall be not less than five years; however, the Commission may </w:t>
      </w:r>
      <w:r w:rsidRPr="00443D5D">
        <w:rPr>
          <w:strike/>
        </w:rPr>
        <w:t>either</w:t>
      </w:r>
      <w:r w:rsidRPr="00443D5D">
        <w:t xml:space="preserve"> reduce or suspend the period of sanction or substitute a period of probation in lieu of suspension of </w:t>
      </w:r>
      <w:r w:rsidRPr="00443D5D">
        <w:rPr>
          <w:strike/>
        </w:rPr>
        <w:t>certification</w:t>
      </w:r>
      <w:r w:rsidRPr="00443D5D">
        <w:t xml:space="preserve"> </w:t>
      </w:r>
      <w:r w:rsidRPr="00443D5D">
        <w:rPr>
          <w:u w:val="single"/>
        </w:rPr>
        <w:t>certification, or impose a combination of reduction, suspension or probation</w:t>
      </w:r>
      <w:r w:rsidRPr="00443D5D">
        <w:t xml:space="preserve"> as determined on a case-by-case basis following a consent order or an administrative hearing, where the cause of sanction is:</w:t>
      </w:r>
    </w:p>
    <w:p w14:paraId="6EEC97BE" w14:textId="77777777" w:rsidR="0098749F" w:rsidRPr="00443D5D" w:rsidRDefault="0098749F" w:rsidP="00443D5D">
      <w:pPr>
        <w:pStyle w:val="SubParagraph"/>
        <w:tabs>
          <w:tab w:val="clear" w:pos="1800"/>
        </w:tabs>
      </w:pPr>
      <w:r w:rsidRPr="00443D5D">
        <w:t>(1)</w:t>
      </w:r>
      <w:r w:rsidRPr="00443D5D">
        <w:tab/>
        <w:t>commission or conviction of a criminal offense other than those listed in Paragraph (a) of this Rule;</w:t>
      </w:r>
    </w:p>
    <w:p w14:paraId="05864D43" w14:textId="77777777" w:rsidR="0098749F" w:rsidRPr="00443D5D" w:rsidRDefault="0098749F" w:rsidP="00443D5D">
      <w:pPr>
        <w:pStyle w:val="SubParagraph"/>
        <w:tabs>
          <w:tab w:val="clear" w:pos="1800"/>
        </w:tabs>
      </w:pPr>
      <w:r w:rsidRPr="00443D5D">
        <w:t>(2)</w:t>
      </w:r>
      <w:r w:rsidRPr="00443D5D">
        <w:tab/>
        <w:t>refusal to submit to the applicant or lateral transferee drug screen required by these Rules;</w:t>
      </w:r>
    </w:p>
    <w:p w14:paraId="0C4EB2EC" w14:textId="77777777" w:rsidR="0098749F" w:rsidRPr="00443D5D" w:rsidRDefault="0098749F" w:rsidP="00443D5D">
      <w:pPr>
        <w:pStyle w:val="SubParagraph"/>
        <w:tabs>
          <w:tab w:val="clear" w:pos="1800"/>
        </w:tabs>
      </w:pPr>
      <w:r w:rsidRPr="00443D5D">
        <w:t>(3)</w:t>
      </w:r>
      <w:r w:rsidRPr="00443D5D">
        <w:tab/>
        <w:t>production of a positive result on a drug screen reported to the Commission under 12 NCAC 09C .0310, where the positive result cannot be explained to be in compliance with the law;</w:t>
      </w:r>
    </w:p>
    <w:p w14:paraId="4232C853" w14:textId="77777777" w:rsidR="0098749F" w:rsidRPr="00443D5D" w:rsidRDefault="0098749F" w:rsidP="00443D5D">
      <w:pPr>
        <w:pStyle w:val="SubParagraph"/>
        <w:tabs>
          <w:tab w:val="clear" w:pos="1800"/>
        </w:tabs>
      </w:pPr>
      <w:r w:rsidRPr="00443D5D">
        <w:t>(4)</w:t>
      </w:r>
      <w:r w:rsidRPr="00443D5D">
        <w:tab/>
        <w:t>material misrepresentation of any information required for certification or accreditation;</w:t>
      </w:r>
    </w:p>
    <w:p w14:paraId="313BE1A9" w14:textId="77777777" w:rsidR="0098749F" w:rsidRPr="00443D5D" w:rsidRDefault="0098749F" w:rsidP="00443D5D">
      <w:pPr>
        <w:pStyle w:val="SubParagraph"/>
        <w:tabs>
          <w:tab w:val="clear" w:pos="1800"/>
        </w:tabs>
      </w:pPr>
      <w:r w:rsidRPr="00443D5D">
        <w:t>(5)</w:t>
      </w:r>
      <w:r w:rsidRPr="00443D5D">
        <w:tab/>
        <w:t xml:space="preserve">obtaining, attempting to obtain, aiding another person to obtain, or aiding another person to attempt to obtain credit, training or certification by any means of false pretense, deception, </w:t>
      </w:r>
      <w:proofErr w:type="spellStart"/>
      <w:r w:rsidRPr="00443D5D">
        <w:t>defraudation</w:t>
      </w:r>
      <w:proofErr w:type="spellEnd"/>
      <w:r w:rsidRPr="00443D5D">
        <w:t>, misrepresentation or cheating;</w:t>
      </w:r>
    </w:p>
    <w:p w14:paraId="614CCB23" w14:textId="77777777" w:rsidR="0098749F" w:rsidRPr="00443D5D" w:rsidRDefault="0098749F" w:rsidP="00443D5D">
      <w:pPr>
        <w:pStyle w:val="SubParagraph"/>
        <w:tabs>
          <w:tab w:val="clear" w:pos="1800"/>
        </w:tabs>
      </w:pPr>
      <w:r w:rsidRPr="00443D5D">
        <w:lastRenderedPageBreak/>
        <w:t>(6)</w:t>
      </w:r>
      <w:r w:rsidRPr="00443D5D">
        <w:tab/>
        <w:t>failure to make either of the notifications as required by 12 NCAC 09B .0101(8);</w:t>
      </w:r>
    </w:p>
    <w:p w14:paraId="5A19E723" w14:textId="77777777" w:rsidR="0098749F" w:rsidRPr="00443D5D" w:rsidRDefault="0098749F" w:rsidP="00443D5D">
      <w:pPr>
        <w:pStyle w:val="SubParagraph"/>
        <w:tabs>
          <w:tab w:val="clear" w:pos="1800"/>
        </w:tabs>
      </w:pPr>
      <w:r w:rsidRPr="00443D5D">
        <w:t>(7)</w:t>
      </w:r>
      <w:r w:rsidRPr="00443D5D">
        <w:tab/>
        <w:t>removal from office under the provisions of G.S. 128</w:t>
      </w:r>
      <w:r w:rsidRPr="00443D5D">
        <w:noBreakHyphen/>
        <w:t>16 or the provisions of G.S. 14-230;</w:t>
      </w:r>
    </w:p>
    <w:p w14:paraId="2EC5195C" w14:textId="77777777" w:rsidR="0098749F" w:rsidRPr="00443D5D" w:rsidRDefault="0098749F" w:rsidP="00443D5D">
      <w:pPr>
        <w:pStyle w:val="SubParagraph"/>
        <w:tabs>
          <w:tab w:val="clear" w:pos="1800"/>
        </w:tabs>
      </w:pPr>
      <w:r w:rsidRPr="00443D5D">
        <w:t>(8)</w:t>
      </w:r>
      <w:r w:rsidRPr="00443D5D">
        <w:tab/>
        <w:t>performing activities or duties for which certification by the Commission is required without having first obtained the appropriate certification; or</w:t>
      </w:r>
    </w:p>
    <w:p w14:paraId="5A6AAA9F" w14:textId="77777777" w:rsidR="0098749F" w:rsidRPr="00443D5D" w:rsidRDefault="0098749F" w:rsidP="00443D5D">
      <w:pPr>
        <w:pStyle w:val="SubParagraph"/>
        <w:tabs>
          <w:tab w:val="clear" w:pos="1800"/>
        </w:tabs>
      </w:pPr>
      <w:r w:rsidRPr="00443D5D">
        <w:t>(9)</w:t>
      </w:r>
      <w:r w:rsidRPr="00443D5D">
        <w:tab/>
        <w:t>commission or conviction of four or more crimes or unlawful acts defined as "Class B misdemeanors" in 12 NCAC 09A .0103(24)(b), regardless of the date of conviction.</w:t>
      </w:r>
    </w:p>
    <w:p w14:paraId="49208B8C" w14:textId="77777777" w:rsidR="0098749F" w:rsidRPr="00443D5D" w:rsidRDefault="0098749F" w:rsidP="00443D5D">
      <w:pPr>
        <w:pStyle w:val="Paragraph"/>
      </w:pPr>
      <w:r w:rsidRPr="00443D5D">
        <w:t>(c)  When the Commission suspends or denies the certification of a criminal justice officer, the period of sanction shall be for an indefinite period, but continuing so long as the stated deficiency, infraction, or impairment continues to exist, where the cause of sanction is:</w:t>
      </w:r>
    </w:p>
    <w:p w14:paraId="00966862" w14:textId="77777777" w:rsidR="0098749F" w:rsidRPr="00443D5D" w:rsidRDefault="0098749F" w:rsidP="00443D5D">
      <w:pPr>
        <w:pStyle w:val="SubParagraph"/>
        <w:tabs>
          <w:tab w:val="clear" w:pos="1800"/>
        </w:tabs>
      </w:pPr>
      <w:r w:rsidRPr="00443D5D">
        <w:t>(1)</w:t>
      </w:r>
      <w:r w:rsidRPr="00443D5D">
        <w:tab/>
        <w:t>failure to meet or satisfy relevant basic training requirements pursuant to 12 NCAC 09B .0205, 0225, .0235, and 0236;</w:t>
      </w:r>
    </w:p>
    <w:p w14:paraId="252F2802" w14:textId="77777777" w:rsidR="0098749F" w:rsidRPr="00443D5D" w:rsidRDefault="0098749F" w:rsidP="00443D5D">
      <w:pPr>
        <w:pStyle w:val="SubParagraph"/>
        <w:tabs>
          <w:tab w:val="clear" w:pos="1800"/>
        </w:tabs>
        <w:rPr>
          <w:iCs/>
        </w:rPr>
      </w:pPr>
      <w:r w:rsidRPr="00443D5D">
        <w:t>(2)</w:t>
      </w:r>
      <w:r w:rsidRPr="00443D5D">
        <w:tab/>
        <w:t xml:space="preserve">failure to meet or maintain the minimum standards of employment pursuant to </w:t>
      </w:r>
      <w:bookmarkStart w:id="1" w:name="_Hlk43106608"/>
      <w:r w:rsidRPr="00443D5D">
        <w:t>09B .0101, .0111, .0114, .0116, .0117;</w:t>
      </w:r>
      <w:bookmarkEnd w:id="1"/>
    </w:p>
    <w:p w14:paraId="1D1E953E" w14:textId="77777777" w:rsidR="0098749F" w:rsidRPr="00443D5D" w:rsidRDefault="0098749F" w:rsidP="00443D5D">
      <w:pPr>
        <w:pStyle w:val="SubParagraph"/>
        <w:tabs>
          <w:tab w:val="clear" w:pos="1800"/>
        </w:tabs>
      </w:pPr>
      <w:r w:rsidRPr="00443D5D">
        <w:t>(3)</w:t>
      </w:r>
      <w:r w:rsidRPr="00443D5D">
        <w:tab/>
        <w:t>discharge from a criminal justice agency for impairment of physical or mental capabilities; or</w:t>
      </w:r>
    </w:p>
    <w:p w14:paraId="39503990" w14:textId="77777777" w:rsidR="0098749F" w:rsidRPr="00443D5D" w:rsidRDefault="0098749F" w:rsidP="00443D5D">
      <w:pPr>
        <w:pStyle w:val="SubParagraph"/>
        <w:tabs>
          <w:tab w:val="clear" w:pos="1800"/>
        </w:tabs>
      </w:pPr>
      <w:r w:rsidRPr="00443D5D">
        <w:t>(4)</w:t>
      </w:r>
      <w:r w:rsidRPr="00443D5D">
        <w:tab/>
        <w:t>failure to meet or satisfy the in</w:t>
      </w:r>
      <w:r w:rsidRPr="00443D5D">
        <w:noBreakHyphen/>
        <w:t>service training requirements as prescribed in 12 NCAC 09E.</w:t>
      </w:r>
    </w:p>
    <w:p w14:paraId="55BD16D3" w14:textId="77777777" w:rsidR="0098749F" w:rsidRPr="00443D5D" w:rsidRDefault="0098749F" w:rsidP="00443D5D">
      <w:pPr>
        <w:pStyle w:val="Base"/>
      </w:pPr>
    </w:p>
    <w:p w14:paraId="52218627" w14:textId="692C2981" w:rsidR="0098749F" w:rsidRPr="00443D5D" w:rsidRDefault="0098749F" w:rsidP="0098749F">
      <w:pPr>
        <w:pStyle w:val="HistoryAuthority"/>
      </w:pPr>
      <w:r w:rsidRPr="00443D5D">
        <w:t>Authority G.S. 17C</w:t>
      </w:r>
      <w:r w:rsidRPr="00443D5D">
        <w:noBreakHyphen/>
        <w:t>6; 17C</w:t>
      </w:r>
      <w:r w:rsidRPr="00443D5D">
        <w:noBreakHyphen/>
        <w:t>10</w:t>
      </w:r>
      <w:r>
        <w:t>.</w:t>
      </w:r>
    </w:p>
    <w:p w14:paraId="790B82BF" w14:textId="77777777" w:rsidR="0098749F" w:rsidRPr="00443D5D" w:rsidRDefault="0098749F" w:rsidP="00443D5D">
      <w:pPr>
        <w:pStyle w:val="Base"/>
      </w:pPr>
    </w:p>
    <w:p w14:paraId="49A3E547" w14:textId="77777777" w:rsidR="0098749F" w:rsidRDefault="0098749F" w:rsidP="00B61362">
      <w:pPr>
        <w:pStyle w:val="SubChapter"/>
      </w:pPr>
      <w:r>
        <w:t xml:space="preserve">SUBCHAPTER 09B </w:t>
      </w:r>
      <w:r>
        <w:noBreakHyphen/>
        <w:t xml:space="preserve"> STANDARDS FOR CRIMINAL JUSTICE EMPLOYMENT: EDUCATION: AND TRAINING</w:t>
      </w:r>
    </w:p>
    <w:p w14:paraId="2F9FB36E" w14:textId="77777777" w:rsidR="0098749F" w:rsidRDefault="0098749F" w:rsidP="00B61362">
      <w:pPr>
        <w:pStyle w:val="Base"/>
      </w:pPr>
    </w:p>
    <w:p w14:paraId="1CB34640" w14:textId="77777777" w:rsidR="0098749F" w:rsidRDefault="0098749F" w:rsidP="00B61362">
      <w:pPr>
        <w:pStyle w:val="Section"/>
      </w:pPr>
      <w:r>
        <w:t>SECTION .0200 – MINIMUM STANDARDS FOR CRIMINAL JUSTICE SCHOOLS AND CRIMINAL JUSTICE TRAINING PROGRAMS OR COURSES OF INSTRUCTION</w:t>
      </w:r>
    </w:p>
    <w:p w14:paraId="249ABD13" w14:textId="77777777" w:rsidR="0098749F" w:rsidRPr="00B61362" w:rsidRDefault="0098749F" w:rsidP="00B61362">
      <w:pPr>
        <w:pStyle w:val="Base"/>
      </w:pPr>
    </w:p>
    <w:p w14:paraId="5F5441BD" w14:textId="77777777" w:rsidR="0098749F" w:rsidRPr="00B61362" w:rsidRDefault="0098749F" w:rsidP="00B61362">
      <w:pPr>
        <w:pStyle w:val="Rule"/>
      </w:pPr>
      <w:r w:rsidRPr="00B61362">
        <w:t>12 NCAC 09B .0235</w:t>
      </w:r>
      <w:r w:rsidRPr="00B61362">
        <w:tab/>
        <w:t>BASIC TRAINING – juvenile court counselors and chief court counselors</w:t>
      </w:r>
    </w:p>
    <w:p w14:paraId="3E6AE692" w14:textId="77777777" w:rsidR="0098749F" w:rsidRPr="00B61362" w:rsidRDefault="0098749F" w:rsidP="00B61362">
      <w:pPr>
        <w:pStyle w:val="Paragraph"/>
      </w:pPr>
      <w:r w:rsidRPr="00B61362">
        <w:t>(a)  The basic training course for Juvenile Court Counselors and Chief Court Counselors shall consist of a minimum of 151 hours of instruction designed to provide the trainee with the skills and knowledge to perform those tasks essential to function as a Juvenile Court Counselor and a Chief Court Counselor.</w:t>
      </w:r>
    </w:p>
    <w:p w14:paraId="261C52FF" w14:textId="77777777" w:rsidR="0098749F" w:rsidRPr="00B61362" w:rsidRDefault="0098749F" w:rsidP="00B61362">
      <w:pPr>
        <w:pStyle w:val="Paragraph"/>
      </w:pPr>
      <w:r w:rsidRPr="00B61362">
        <w:t>(b)  Each basic training course for Juvenile Court Counselors shall include training in the following topic areas:</w:t>
      </w:r>
    </w:p>
    <w:p w14:paraId="27A8BFF4" w14:textId="77777777" w:rsidR="0098749F" w:rsidRPr="00B61362" w:rsidRDefault="0098749F" w:rsidP="00B61362">
      <w:pPr>
        <w:pStyle w:val="SubParagraph"/>
        <w:tabs>
          <w:tab w:val="clear" w:pos="1800"/>
        </w:tabs>
      </w:pPr>
      <w:r w:rsidRPr="00B61362">
        <w:t>(1)</w:t>
      </w:r>
      <w:r w:rsidRPr="00B61362">
        <w:tab/>
        <w:t>Juvenile Justice Common Core:</w:t>
      </w:r>
    </w:p>
    <w:p w14:paraId="0FD8B9C7" w14:textId="5D2CBD58" w:rsidR="0098749F" w:rsidRPr="00B61362" w:rsidRDefault="0098749F" w:rsidP="00B61362">
      <w:pPr>
        <w:pStyle w:val="Part"/>
        <w:tabs>
          <w:tab w:val="clear" w:pos="2520"/>
        </w:tabs>
      </w:pPr>
      <w:r w:rsidRPr="00B61362">
        <w:t>(A)</w:t>
      </w:r>
      <w:r w:rsidRPr="00B61362">
        <w:tab/>
        <w:t>Basic Individual Counseling Skills</w:t>
      </w:r>
      <w:r w:rsidRPr="00B61362">
        <w:tab/>
      </w:r>
      <w:r w:rsidRPr="00B61362">
        <w:tab/>
      </w:r>
      <w:r w:rsidRPr="00B61362">
        <w:tab/>
      </w:r>
      <w:r w:rsidRPr="00B61362">
        <w:tab/>
        <w:t>8 hours</w:t>
      </w:r>
    </w:p>
    <w:p w14:paraId="085BBB5F" w14:textId="7AE92491" w:rsidR="0098749F" w:rsidRPr="00B61362" w:rsidRDefault="0098749F" w:rsidP="00B61362">
      <w:pPr>
        <w:pStyle w:val="Part"/>
        <w:tabs>
          <w:tab w:val="clear" w:pos="2520"/>
        </w:tabs>
      </w:pPr>
      <w:r w:rsidRPr="00B61362">
        <w:t>(B)</w:t>
      </w:r>
      <w:r w:rsidRPr="00B61362">
        <w:tab/>
        <w:t>Interpersonal Communication Skills</w:t>
      </w:r>
      <w:r w:rsidRPr="00B61362">
        <w:tab/>
      </w:r>
      <w:r w:rsidRPr="00B61362">
        <w:tab/>
      </w:r>
      <w:r w:rsidRPr="00B61362">
        <w:tab/>
        <w:t>8 hours</w:t>
      </w:r>
    </w:p>
    <w:p w14:paraId="422FE834" w14:textId="0E374F48" w:rsidR="0098749F" w:rsidRPr="00B61362" w:rsidRDefault="0098749F" w:rsidP="00B61362">
      <w:pPr>
        <w:pStyle w:val="Part"/>
        <w:tabs>
          <w:tab w:val="clear" w:pos="2520"/>
        </w:tabs>
      </w:pPr>
      <w:r w:rsidRPr="00B61362">
        <w:t>(C)</w:t>
      </w:r>
      <w:r w:rsidRPr="00B61362">
        <w:tab/>
        <w:t>Working with Families</w:t>
      </w:r>
      <w:r w:rsidRPr="00B61362">
        <w:tab/>
        <w:t>3 hours</w:t>
      </w:r>
    </w:p>
    <w:p w14:paraId="42EBF1AD" w14:textId="1868BDC0" w:rsidR="0098749F" w:rsidRPr="00B61362" w:rsidRDefault="0098749F" w:rsidP="00B61362">
      <w:pPr>
        <w:pStyle w:val="Part"/>
        <w:tabs>
          <w:tab w:val="clear" w:pos="2520"/>
        </w:tabs>
      </w:pPr>
      <w:r w:rsidRPr="00B61362">
        <w:t>(D)</w:t>
      </w:r>
      <w:r w:rsidRPr="00B61362">
        <w:tab/>
        <w:t>Characteristics of Delinquents</w:t>
      </w:r>
      <w:r w:rsidRPr="00B61362">
        <w:tab/>
      </w:r>
      <w:r w:rsidRPr="00B61362">
        <w:tab/>
      </w:r>
      <w:r w:rsidRPr="00B61362">
        <w:tab/>
      </w:r>
      <w:r w:rsidRPr="00B61362">
        <w:tab/>
        <w:t>4 hours</w:t>
      </w:r>
    </w:p>
    <w:p w14:paraId="70A34B11" w14:textId="05442DFE" w:rsidR="0098749F" w:rsidRPr="00B61362" w:rsidRDefault="0098749F" w:rsidP="00B61362">
      <w:pPr>
        <w:pStyle w:val="Part"/>
        <w:tabs>
          <w:tab w:val="clear" w:pos="2520"/>
        </w:tabs>
      </w:pPr>
      <w:r w:rsidRPr="00B61362">
        <w:t>(E)</w:t>
      </w:r>
      <w:r w:rsidRPr="00B61362">
        <w:tab/>
        <w:t>Unlawful Workplace Harassment</w:t>
      </w:r>
      <w:r w:rsidRPr="00B61362">
        <w:tab/>
      </w:r>
      <w:r w:rsidRPr="00B61362">
        <w:tab/>
      </w:r>
      <w:r w:rsidRPr="00B61362">
        <w:tab/>
      </w:r>
      <w:r w:rsidRPr="00B61362">
        <w:tab/>
        <w:t>2 hours</w:t>
      </w:r>
    </w:p>
    <w:p w14:paraId="4383C77B" w14:textId="77777777" w:rsidR="0098749F" w:rsidRPr="00B61362" w:rsidRDefault="0098749F" w:rsidP="00B61362">
      <w:pPr>
        <w:pStyle w:val="Part"/>
        <w:tabs>
          <w:tab w:val="clear" w:pos="2520"/>
        </w:tabs>
      </w:pPr>
      <w:r w:rsidRPr="00B61362">
        <w:t>(F)</w:t>
      </w:r>
      <w:r w:rsidRPr="00B61362">
        <w:tab/>
        <w:t>Career Survival: Integrity and Ethics in the North Carolina</w:t>
      </w:r>
    </w:p>
    <w:p w14:paraId="3188A0B6" w14:textId="120D2F40" w:rsidR="0098749F" w:rsidRPr="00B61362" w:rsidRDefault="0098749F" w:rsidP="00EB394C">
      <w:pPr>
        <w:pStyle w:val="Part"/>
        <w:ind w:firstLine="0"/>
      </w:pPr>
      <w:r w:rsidRPr="00B61362">
        <w:t>Department of Public Safety Workplace</w:t>
      </w:r>
      <w:r w:rsidRPr="00B61362">
        <w:tab/>
      </w:r>
      <w:r w:rsidRPr="00B61362">
        <w:tab/>
        <w:t>2 hours</w:t>
      </w:r>
    </w:p>
    <w:p w14:paraId="618A3697" w14:textId="1EDA6692" w:rsidR="0098749F" w:rsidRPr="00B61362" w:rsidRDefault="0098749F" w:rsidP="00B61362">
      <w:pPr>
        <w:pStyle w:val="Part"/>
        <w:tabs>
          <w:tab w:val="clear" w:pos="2520"/>
        </w:tabs>
      </w:pPr>
      <w:r w:rsidRPr="00B61362">
        <w:t>(G)</w:t>
      </w:r>
      <w:r w:rsidRPr="00B61362">
        <w:tab/>
        <w:t>Staff and Juvenile Relationships</w:t>
      </w:r>
      <w:r w:rsidRPr="00B61362">
        <w:tab/>
      </w:r>
      <w:r w:rsidRPr="00B61362">
        <w:tab/>
      </w:r>
      <w:r w:rsidRPr="00B61362">
        <w:tab/>
      </w:r>
      <w:r w:rsidRPr="00B61362">
        <w:tab/>
        <w:t>4 hours</w:t>
      </w:r>
    </w:p>
    <w:p w14:paraId="0E5D1BD8" w14:textId="17E8292A" w:rsidR="0098749F" w:rsidRPr="00B61362" w:rsidRDefault="0098749F" w:rsidP="00B61362">
      <w:pPr>
        <w:pStyle w:val="Part"/>
        <w:tabs>
          <w:tab w:val="clear" w:pos="2520"/>
        </w:tabs>
      </w:pPr>
      <w:r w:rsidRPr="00B61362">
        <w:t>(H)</w:t>
      </w:r>
      <w:r w:rsidRPr="00B61362">
        <w:tab/>
        <w:t>Gang Awareness</w:t>
      </w:r>
      <w:r w:rsidRPr="00B61362">
        <w:tab/>
      </w:r>
      <w:r w:rsidRPr="00B61362">
        <w:tab/>
        <w:t>4 hours</w:t>
      </w:r>
    </w:p>
    <w:p w14:paraId="2501F0E8" w14:textId="04FFF898" w:rsidR="0098749F" w:rsidRPr="00B61362" w:rsidRDefault="0098749F" w:rsidP="00B61362">
      <w:pPr>
        <w:pStyle w:val="Part"/>
        <w:tabs>
          <w:tab w:val="clear" w:pos="2520"/>
        </w:tabs>
      </w:pPr>
      <w:r w:rsidRPr="00B61362">
        <w:t>(I)</w:t>
      </w:r>
      <w:r w:rsidRPr="00B61362">
        <w:tab/>
        <w:t>Situational Awareness and Risk Assessment</w:t>
      </w:r>
      <w:r w:rsidRPr="00B61362">
        <w:tab/>
      </w:r>
      <w:r w:rsidRPr="00B61362">
        <w:tab/>
        <w:t>4 hours</w:t>
      </w:r>
    </w:p>
    <w:p w14:paraId="5683BA0A" w14:textId="6AF0928B" w:rsidR="0098749F" w:rsidRPr="00B61362" w:rsidRDefault="0098749F" w:rsidP="00B61362">
      <w:pPr>
        <w:pStyle w:val="Part"/>
        <w:tabs>
          <w:tab w:val="clear" w:pos="2520"/>
        </w:tabs>
      </w:pPr>
      <w:r w:rsidRPr="00B61362">
        <w:t>(J)</w:t>
      </w:r>
      <w:r w:rsidRPr="00B61362">
        <w:tab/>
        <w:t>Restraints, Controls, and Defensive Techniques</w:t>
      </w:r>
      <w:r w:rsidRPr="00B61362">
        <w:tab/>
      </w:r>
      <w:r w:rsidRPr="00B61362">
        <w:tab/>
        <w:t>28 hours</w:t>
      </w:r>
    </w:p>
    <w:p w14:paraId="1684EF99" w14:textId="6003B5B8" w:rsidR="0098749F" w:rsidRPr="00B61362" w:rsidRDefault="0098749F" w:rsidP="00B61362">
      <w:pPr>
        <w:pStyle w:val="Part"/>
        <w:tabs>
          <w:tab w:val="clear" w:pos="2520"/>
        </w:tabs>
      </w:pPr>
      <w:r w:rsidRPr="00B61362">
        <w:t>(K)</w:t>
      </w:r>
      <w:r w:rsidRPr="00B61362">
        <w:tab/>
        <w:t>Mechanical Restraints</w:t>
      </w:r>
      <w:r w:rsidRPr="00B61362">
        <w:tab/>
        <w:t>4 hours</w:t>
      </w:r>
    </w:p>
    <w:p w14:paraId="04E86B85" w14:textId="14013A25" w:rsidR="0098749F" w:rsidRPr="00B61362" w:rsidRDefault="0098749F" w:rsidP="00B61362">
      <w:pPr>
        <w:pStyle w:val="Part"/>
        <w:tabs>
          <w:tab w:val="clear" w:pos="2520"/>
        </w:tabs>
      </w:pPr>
      <w:r w:rsidRPr="00B61362">
        <w:t>(L)</w:t>
      </w:r>
      <w:r w:rsidRPr="00B61362">
        <w:tab/>
        <w:t>Mental Health</w:t>
      </w:r>
      <w:r w:rsidRPr="00B61362">
        <w:tab/>
      </w:r>
      <w:r w:rsidRPr="00B61362">
        <w:tab/>
        <w:t>8 hours</w:t>
      </w:r>
    </w:p>
    <w:p w14:paraId="637183DD" w14:textId="750B9E86" w:rsidR="0098749F" w:rsidRPr="00B61362" w:rsidRDefault="0098749F" w:rsidP="00B61362">
      <w:pPr>
        <w:pStyle w:val="Part"/>
        <w:tabs>
          <w:tab w:val="clear" w:pos="2520"/>
        </w:tabs>
      </w:pPr>
      <w:r w:rsidRPr="00B61362">
        <w:t>(M)</w:t>
      </w:r>
      <w:r w:rsidRPr="00B61362">
        <w:tab/>
        <w:t>CPR</w:t>
      </w:r>
      <w:r w:rsidRPr="00B61362">
        <w:tab/>
      </w:r>
      <w:r w:rsidRPr="00B61362">
        <w:tab/>
      </w:r>
      <w:r w:rsidRPr="00B61362">
        <w:tab/>
        <w:t>4 hours</w:t>
      </w:r>
    </w:p>
    <w:p w14:paraId="14DC981E" w14:textId="32C91D4B" w:rsidR="0098749F" w:rsidRPr="00B61362" w:rsidRDefault="0098749F" w:rsidP="00B61362">
      <w:pPr>
        <w:pStyle w:val="Part"/>
        <w:tabs>
          <w:tab w:val="clear" w:pos="2520"/>
        </w:tabs>
      </w:pPr>
      <w:r w:rsidRPr="00B61362">
        <w:t>(N)</w:t>
      </w:r>
      <w:r w:rsidRPr="00B61362">
        <w:tab/>
        <w:t>First Aid</w:t>
      </w:r>
      <w:r w:rsidRPr="00B61362">
        <w:tab/>
      </w:r>
      <w:r w:rsidRPr="00B61362">
        <w:tab/>
      </w:r>
      <w:r w:rsidRPr="00B61362">
        <w:tab/>
        <w:t>4 hours</w:t>
      </w:r>
    </w:p>
    <w:p w14:paraId="6DC480C6" w14:textId="68758A81" w:rsidR="0098749F" w:rsidRPr="00B61362" w:rsidRDefault="0098749F" w:rsidP="00B61362">
      <w:pPr>
        <w:pStyle w:val="Part"/>
        <w:tabs>
          <w:tab w:val="clear" w:pos="2520"/>
        </w:tabs>
      </w:pPr>
      <w:r w:rsidRPr="00B61362">
        <w:t>(O)</w:t>
      </w:r>
      <w:r w:rsidRPr="00B61362">
        <w:tab/>
        <w:t>Employee Fitness and Wellness</w:t>
      </w:r>
      <w:r w:rsidRPr="00B61362">
        <w:tab/>
      </w:r>
      <w:r w:rsidRPr="00B61362">
        <w:tab/>
      </w:r>
      <w:r w:rsidRPr="00B61362">
        <w:tab/>
      </w:r>
      <w:r w:rsidRPr="00B61362">
        <w:tab/>
        <w:t>4 hours</w:t>
      </w:r>
    </w:p>
    <w:p w14:paraId="268D2FE1" w14:textId="09D251A3" w:rsidR="0098749F" w:rsidRPr="00B61362" w:rsidRDefault="0098749F" w:rsidP="00B61362">
      <w:pPr>
        <w:pStyle w:val="Part"/>
        <w:tabs>
          <w:tab w:val="clear" w:pos="2520"/>
        </w:tabs>
      </w:pPr>
      <w:r w:rsidRPr="00B61362">
        <w:t>(P)</w:t>
      </w:r>
      <w:r w:rsidRPr="00B61362">
        <w:tab/>
        <w:t>Trauma and Delinquents</w:t>
      </w:r>
      <w:r w:rsidRPr="00B61362">
        <w:tab/>
      </w:r>
      <w:r w:rsidRPr="00B61362">
        <w:tab/>
      </w:r>
      <w:r w:rsidRPr="00B61362">
        <w:tab/>
      </w:r>
      <w:r w:rsidRPr="00B61362">
        <w:tab/>
      </w:r>
      <w:r w:rsidR="007B03D4">
        <w:tab/>
      </w:r>
      <w:r w:rsidRPr="00B61362">
        <w:t>6 hours</w:t>
      </w:r>
    </w:p>
    <w:p w14:paraId="11729FA3" w14:textId="64929EC2" w:rsidR="0098749F" w:rsidRPr="00B61362" w:rsidRDefault="0098749F" w:rsidP="00B61362">
      <w:pPr>
        <w:pStyle w:val="Part"/>
        <w:tabs>
          <w:tab w:val="clear" w:pos="2520"/>
        </w:tabs>
      </w:pPr>
      <w:r w:rsidRPr="00B61362">
        <w:t>(Q)</w:t>
      </w:r>
      <w:r w:rsidRPr="00B61362">
        <w:tab/>
        <w:t>Driver and Secure Transport Safety</w:t>
      </w:r>
      <w:r w:rsidRPr="00B61362">
        <w:tab/>
      </w:r>
      <w:r w:rsidRPr="00B61362">
        <w:tab/>
      </w:r>
      <w:r w:rsidRPr="00B61362">
        <w:tab/>
      </w:r>
      <w:r w:rsidRPr="00B61362">
        <w:tab/>
        <w:t>8 hours</w:t>
      </w:r>
    </w:p>
    <w:p w14:paraId="7562DBF8" w14:textId="77777777" w:rsidR="0098749F" w:rsidRPr="00B61362" w:rsidRDefault="0098749F" w:rsidP="00B61362">
      <w:pPr>
        <w:pStyle w:val="Part"/>
        <w:tabs>
          <w:tab w:val="clear" w:pos="2520"/>
        </w:tabs>
      </w:pPr>
      <w:r w:rsidRPr="00B61362">
        <w:t>(R)</w:t>
      </w:r>
      <w:r w:rsidRPr="00B61362">
        <w:tab/>
        <w:t>DMC- Addressing DMC within the JJ System</w:t>
      </w:r>
      <w:r w:rsidRPr="00B61362">
        <w:tab/>
      </w:r>
      <w:r w:rsidRPr="00B61362">
        <w:tab/>
      </w:r>
      <w:r w:rsidRPr="00B61362">
        <w:tab/>
        <w:t>2 hours</w:t>
      </w:r>
    </w:p>
    <w:p w14:paraId="6C9DBC4A" w14:textId="67E17501" w:rsidR="0098749F" w:rsidRPr="00B61362" w:rsidRDefault="0098749F" w:rsidP="00B61362">
      <w:pPr>
        <w:pStyle w:val="Part"/>
        <w:tabs>
          <w:tab w:val="clear" w:pos="2520"/>
        </w:tabs>
      </w:pPr>
      <w:r w:rsidRPr="00B61362">
        <w:t>(S)</w:t>
      </w:r>
      <w:r w:rsidRPr="00B61362">
        <w:tab/>
        <w:t>Verbal De-escalation for Juvenile Justice</w:t>
      </w:r>
      <w:r w:rsidRPr="00B61362">
        <w:tab/>
      </w:r>
      <w:r w:rsidRPr="00B61362">
        <w:tab/>
      </w:r>
      <w:r w:rsidRPr="00B61362">
        <w:tab/>
        <w:t>4 hours</w:t>
      </w:r>
    </w:p>
    <w:p w14:paraId="7A4D652E" w14:textId="7669A7AD" w:rsidR="0098749F" w:rsidRPr="00B61362" w:rsidRDefault="0098749F" w:rsidP="00EB394C">
      <w:pPr>
        <w:pStyle w:val="Part"/>
      </w:pPr>
      <w:r w:rsidRPr="00B61362">
        <w:t>Total Hours</w:t>
      </w:r>
      <w:r w:rsidRPr="00B61362">
        <w:tab/>
      </w:r>
      <w:r w:rsidRPr="00B61362">
        <w:tab/>
      </w:r>
      <w:r w:rsidRPr="00B61362">
        <w:tab/>
      </w:r>
      <w:r w:rsidRPr="00B61362">
        <w:tab/>
        <w:t>111 hours</w:t>
      </w:r>
    </w:p>
    <w:p w14:paraId="062F911F" w14:textId="77777777" w:rsidR="0098749F" w:rsidRPr="00B61362" w:rsidRDefault="0098749F" w:rsidP="00B61362">
      <w:pPr>
        <w:pStyle w:val="SubParagraph"/>
        <w:tabs>
          <w:tab w:val="clear" w:pos="1800"/>
        </w:tabs>
      </w:pPr>
      <w:r w:rsidRPr="00B61362">
        <w:t>(2)</w:t>
      </w:r>
      <w:r w:rsidRPr="00B61362">
        <w:tab/>
        <w:t>Juvenile Court Counselor Specific:</w:t>
      </w:r>
    </w:p>
    <w:p w14:paraId="69DF0C07" w14:textId="4E5280AC" w:rsidR="0098749F" w:rsidRPr="00B61362" w:rsidRDefault="0098749F" w:rsidP="00B61362">
      <w:pPr>
        <w:pStyle w:val="Part"/>
        <w:tabs>
          <w:tab w:val="clear" w:pos="2520"/>
        </w:tabs>
      </w:pPr>
      <w:r w:rsidRPr="00B61362">
        <w:t>(A)</w:t>
      </w:r>
      <w:r w:rsidRPr="00B61362">
        <w:tab/>
        <w:t>Roles and Responsibilities</w:t>
      </w:r>
      <w:r w:rsidRPr="00B61362">
        <w:tab/>
      </w:r>
      <w:r w:rsidRPr="00B61362">
        <w:tab/>
      </w:r>
      <w:r w:rsidRPr="00B61362">
        <w:tab/>
      </w:r>
      <w:r w:rsidRPr="00B61362">
        <w:tab/>
      </w:r>
      <w:r w:rsidRPr="00B61362">
        <w:tab/>
        <w:t>8 hours</w:t>
      </w:r>
    </w:p>
    <w:p w14:paraId="2CDD6A78" w14:textId="77519199" w:rsidR="0098749F" w:rsidRPr="00B61362" w:rsidRDefault="0098749F" w:rsidP="00B61362">
      <w:pPr>
        <w:pStyle w:val="Part"/>
        <w:tabs>
          <w:tab w:val="clear" w:pos="2520"/>
        </w:tabs>
      </w:pPr>
      <w:r w:rsidRPr="00B61362">
        <w:t>(B)</w:t>
      </w:r>
      <w:r w:rsidRPr="00B61362">
        <w:tab/>
        <w:t>Juvenile Law</w:t>
      </w:r>
      <w:r w:rsidRPr="00B61362">
        <w:tab/>
      </w:r>
      <w:r w:rsidRPr="00B61362">
        <w:tab/>
        <w:t>8 hours</w:t>
      </w:r>
    </w:p>
    <w:p w14:paraId="454A5616" w14:textId="5CC4794C" w:rsidR="0098749F" w:rsidRPr="00B61362" w:rsidRDefault="0098749F" w:rsidP="00B61362">
      <w:pPr>
        <w:pStyle w:val="Part"/>
        <w:tabs>
          <w:tab w:val="clear" w:pos="2520"/>
        </w:tabs>
      </w:pPr>
      <w:r w:rsidRPr="00B61362">
        <w:t>(C)</w:t>
      </w:r>
      <w:r w:rsidRPr="00B61362">
        <w:tab/>
        <w:t>Intake</w:t>
      </w:r>
      <w:r w:rsidRPr="00B61362">
        <w:tab/>
      </w:r>
      <w:r w:rsidRPr="00B61362">
        <w:tab/>
      </w:r>
      <w:r w:rsidRPr="00B61362">
        <w:tab/>
        <w:t>8 hours</w:t>
      </w:r>
    </w:p>
    <w:p w14:paraId="4FD55153" w14:textId="786E4C85" w:rsidR="0098749F" w:rsidRPr="00B61362" w:rsidRDefault="0098749F" w:rsidP="00B61362">
      <w:pPr>
        <w:pStyle w:val="Part"/>
        <w:tabs>
          <w:tab w:val="clear" w:pos="2520"/>
        </w:tabs>
      </w:pPr>
      <w:r w:rsidRPr="00B61362">
        <w:t>(D)</w:t>
      </w:r>
      <w:r w:rsidRPr="00B61362">
        <w:tab/>
      </w:r>
      <w:r w:rsidRPr="00B61362">
        <w:rPr>
          <w:u w:val="single"/>
        </w:rPr>
        <w:t>Assessing Risk and Needs</w:t>
      </w:r>
      <w:r w:rsidRPr="00B61362">
        <w:t xml:space="preserve"> </w:t>
      </w:r>
      <w:r w:rsidRPr="00B61362">
        <w:rPr>
          <w:strike/>
        </w:rPr>
        <w:t>Risk and Needs Assessment</w:t>
      </w:r>
      <w:r w:rsidRPr="00B61362">
        <w:tab/>
        <w:t>4 hours</w:t>
      </w:r>
    </w:p>
    <w:p w14:paraId="459DB3FF" w14:textId="3A7A8A72" w:rsidR="0098749F" w:rsidRPr="00B61362" w:rsidRDefault="0098749F" w:rsidP="00B61362">
      <w:pPr>
        <w:pStyle w:val="Part"/>
        <w:tabs>
          <w:tab w:val="clear" w:pos="2520"/>
        </w:tabs>
      </w:pPr>
      <w:r w:rsidRPr="00B61362">
        <w:t>(E)</w:t>
      </w:r>
      <w:r w:rsidRPr="00B61362">
        <w:tab/>
        <w:t>Report Writing and Documentation</w:t>
      </w:r>
      <w:r w:rsidRPr="00B61362">
        <w:tab/>
      </w:r>
      <w:r w:rsidRPr="00B61362">
        <w:tab/>
      </w:r>
      <w:r w:rsidRPr="00B61362">
        <w:tab/>
      </w:r>
      <w:r w:rsidRPr="00B61362">
        <w:tab/>
        <w:t>12 hours</w:t>
      </w:r>
    </w:p>
    <w:p w14:paraId="4E0F051E" w14:textId="2EC949F7" w:rsidR="0098749F" w:rsidRPr="00B61362" w:rsidRDefault="0098749F" w:rsidP="00EB394C">
      <w:pPr>
        <w:pStyle w:val="Part"/>
      </w:pPr>
      <w:r w:rsidRPr="00B61362">
        <w:t>Total Hours</w:t>
      </w:r>
      <w:r w:rsidRPr="00B61362">
        <w:tab/>
      </w:r>
      <w:r w:rsidRPr="00B61362">
        <w:tab/>
      </w:r>
      <w:r w:rsidRPr="00B61362">
        <w:tab/>
      </w:r>
      <w:r w:rsidRPr="00B61362">
        <w:tab/>
        <w:t>40 hours</w:t>
      </w:r>
    </w:p>
    <w:p w14:paraId="314434AE" w14:textId="0B25043A" w:rsidR="0098749F" w:rsidRPr="00B61362" w:rsidRDefault="0098749F" w:rsidP="00EB394C">
      <w:pPr>
        <w:pStyle w:val="Part"/>
      </w:pPr>
      <w:r w:rsidRPr="00B61362">
        <w:t>Total Course Hours</w:t>
      </w:r>
      <w:r w:rsidRPr="00B61362">
        <w:tab/>
      </w:r>
      <w:r w:rsidRPr="00B61362">
        <w:tab/>
        <w:t>151 hours</w:t>
      </w:r>
    </w:p>
    <w:p w14:paraId="20A5B674" w14:textId="77777777" w:rsidR="0098749F" w:rsidRPr="00B61362" w:rsidRDefault="0098749F" w:rsidP="00B61362">
      <w:pPr>
        <w:pStyle w:val="Paragraph"/>
      </w:pPr>
      <w:r w:rsidRPr="00B61362">
        <w:t>(c)  The "Juvenile Court Counselor Basic Training Manual" as published by the North Carolina Department of Public Safety shall be applied as the curriculum for delivery of Juvenile Court Counselor basic training courses. Copies of this publication may be inspected at or purchased at the cost of printing and postage from the office of the agency:</w:t>
      </w:r>
    </w:p>
    <w:p w14:paraId="10553F4F" w14:textId="77777777" w:rsidR="0098749F" w:rsidRPr="00B61362" w:rsidRDefault="0098749F" w:rsidP="00B61362">
      <w:pPr>
        <w:pStyle w:val="Base"/>
        <w:jc w:val="center"/>
      </w:pPr>
      <w:r w:rsidRPr="00B61362">
        <w:t>The Office of Staff Development and Training</w:t>
      </w:r>
    </w:p>
    <w:p w14:paraId="316A71E6" w14:textId="77777777" w:rsidR="0098749F" w:rsidRPr="00B61362" w:rsidRDefault="0098749F" w:rsidP="00B61362">
      <w:pPr>
        <w:pStyle w:val="Base"/>
        <w:jc w:val="center"/>
      </w:pPr>
      <w:r w:rsidRPr="00B61362">
        <w:t>North Carolina Department of Public Safety</w:t>
      </w:r>
    </w:p>
    <w:p w14:paraId="5BA040DF" w14:textId="77777777" w:rsidR="0098749F" w:rsidRPr="00B61362" w:rsidRDefault="0098749F" w:rsidP="00B61362">
      <w:pPr>
        <w:pStyle w:val="Base"/>
        <w:jc w:val="center"/>
      </w:pPr>
      <w:r w:rsidRPr="00B61362">
        <w:t>2211 Schieffelin Road</w:t>
      </w:r>
    </w:p>
    <w:p w14:paraId="2DE58D52" w14:textId="77777777" w:rsidR="0098749F" w:rsidRPr="00B61362" w:rsidRDefault="0098749F" w:rsidP="00B61362">
      <w:pPr>
        <w:pStyle w:val="Base"/>
        <w:jc w:val="center"/>
      </w:pPr>
      <w:r w:rsidRPr="00B61362">
        <w:t>Apex, North Carolina 27502</w:t>
      </w:r>
    </w:p>
    <w:p w14:paraId="5A6B4241" w14:textId="77777777" w:rsidR="0098749F" w:rsidRPr="00B61362" w:rsidRDefault="0098749F" w:rsidP="00B61362">
      <w:pPr>
        <w:pStyle w:val="Paragraph"/>
      </w:pPr>
      <w:r w:rsidRPr="00B61362">
        <w:t>(d)  Upon completion of a Commission-certified training course for Juvenile Court Counselors and Chief Court Counselors, the Director of the school conducting the course shall notify the Commission of training completion by submitting a Report of Training Course Completion for each trainee. The Report of Training Completion Form is located on the agency's website: http://www.ncdoj.gov/getattachment/fbf3480c-05a1-4e0c-a81a-04070dea6199/F-11-Form_10-2-14.pdf.aspx.</w:t>
      </w:r>
    </w:p>
    <w:p w14:paraId="5FD98BAE" w14:textId="77777777" w:rsidR="0098749F" w:rsidRPr="00B61362" w:rsidRDefault="0098749F" w:rsidP="00B61362">
      <w:pPr>
        <w:pStyle w:val="Paragraph"/>
      </w:pPr>
      <w:r w:rsidRPr="00B61362">
        <w:t xml:space="preserve">(e)  Employees of the Division of Adult Correction and Juvenile Justice who have completed the minimum 151 hour training </w:t>
      </w:r>
      <w:r w:rsidRPr="00B61362">
        <w:lastRenderedPageBreak/>
        <w:t>program accredited by the Commission pursuant to Rule .0236 of this Section after January 1, 2013 who transfer from a Juvenile Justice Officer position to a Juvenile Court Counselor position shall be required to complete only the portions of the course identified as specific to the duties and responsibilities of a Juvenile Court Counselor under Subparagraph (b)(2) of this Rule.</w:t>
      </w:r>
    </w:p>
    <w:p w14:paraId="37D08AC5" w14:textId="77777777" w:rsidR="0098749F" w:rsidRPr="00B61362" w:rsidRDefault="0098749F" w:rsidP="00B61362">
      <w:pPr>
        <w:pStyle w:val="Base"/>
      </w:pPr>
    </w:p>
    <w:p w14:paraId="56688B5F" w14:textId="34847F34" w:rsidR="0098749F" w:rsidRPr="00B61362" w:rsidRDefault="0098749F" w:rsidP="0098749F">
      <w:pPr>
        <w:pStyle w:val="HistoryAuthority"/>
      </w:pPr>
      <w:r w:rsidRPr="00B61362">
        <w:t>Authority G.S. 17C-2; 17C-6; 17C-10</w:t>
      </w:r>
      <w:r>
        <w:t>.</w:t>
      </w:r>
    </w:p>
    <w:p w14:paraId="14F4E4D8" w14:textId="77777777" w:rsidR="0098749F" w:rsidRPr="00B61362" w:rsidRDefault="0098749F" w:rsidP="00B61362">
      <w:pPr>
        <w:pStyle w:val="Base"/>
      </w:pPr>
    </w:p>
    <w:p w14:paraId="11FBFFF3" w14:textId="77777777" w:rsidR="0098749F" w:rsidRDefault="0098749F" w:rsidP="003B1241">
      <w:pPr>
        <w:pStyle w:val="SubChapter"/>
      </w:pPr>
      <w:r>
        <w:t>SUBCHAPTER 09G - STANDARDS FOR CORRECTIONS EMPLOYMENT, TRAINING, AND CERTIFICATION</w:t>
      </w:r>
    </w:p>
    <w:p w14:paraId="0B96B9B7" w14:textId="77777777" w:rsidR="0098749F" w:rsidRDefault="0098749F" w:rsidP="003B1241">
      <w:pPr>
        <w:pStyle w:val="Base"/>
      </w:pPr>
    </w:p>
    <w:p w14:paraId="305F49F1" w14:textId="77777777" w:rsidR="0098749F" w:rsidRDefault="0098749F" w:rsidP="003B1241">
      <w:pPr>
        <w:pStyle w:val="Section"/>
      </w:pPr>
      <w:r>
        <w:t>SECTION .0500 - ENFORCEMENT OF RULES</w:t>
      </w:r>
    </w:p>
    <w:p w14:paraId="52A47FB0" w14:textId="77777777" w:rsidR="0098749F" w:rsidRPr="003B1241" w:rsidRDefault="0098749F" w:rsidP="003B1241">
      <w:pPr>
        <w:pStyle w:val="Base"/>
      </w:pPr>
    </w:p>
    <w:p w14:paraId="0BC35450" w14:textId="77777777" w:rsidR="0098749F" w:rsidRPr="003B1241" w:rsidRDefault="0098749F" w:rsidP="003B1241">
      <w:pPr>
        <w:pStyle w:val="Rule"/>
      </w:pPr>
      <w:r w:rsidRPr="003B1241">
        <w:t>12 NCAC 09G .0504</w:t>
      </w:r>
      <w:r w:rsidRPr="003B1241">
        <w:tab/>
        <w:t>SUSPENSION: REVOCATION: OR DENIAL OF CERTIFICATION</w:t>
      </w:r>
    </w:p>
    <w:p w14:paraId="5F863E94" w14:textId="77777777" w:rsidR="0098749F" w:rsidRPr="003B1241" w:rsidRDefault="0098749F" w:rsidP="003B1241">
      <w:pPr>
        <w:pStyle w:val="Paragraph"/>
      </w:pPr>
      <w:r w:rsidRPr="003B1241">
        <w:t>(a)  The Commission shall revoke the certification of a correctional officer or probation/parole officer when the Commission finds that the officer has committed or been convicted of a felony offense.</w:t>
      </w:r>
    </w:p>
    <w:p w14:paraId="3C1B927A" w14:textId="77777777" w:rsidR="0098749F" w:rsidRPr="003B1241" w:rsidRDefault="0098749F" w:rsidP="003B1241">
      <w:pPr>
        <w:pStyle w:val="Paragraph"/>
      </w:pPr>
      <w:r w:rsidRPr="003B1241">
        <w:t>(b)  The Commission shall deny the certification of a correctional officer when the Commission finds the officer has been convicted of a felony.</w:t>
      </w:r>
    </w:p>
    <w:p w14:paraId="08CF1C94" w14:textId="77777777" w:rsidR="0098749F" w:rsidRPr="003B1241" w:rsidRDefault="0098749F" w:rsidP="003B1241">
      <w:pPr>
        <w:pStyle w:val="Paragraph"/>
      </w:pPr>
      <w:r w:rsidRPr="003B1241">
        <w:t>(c)  The Commission shall deny the certification of a probation/parole officer when the Commission finds the officer has committed or been convicted of a felony offense.</w:t>
      </w:r>
    </w:p>
    <w:p w14:paraId="0C880D78" w14:textId="77777777" w:rsidR="0098749F" w:rsidRPr="003B1241" w:rsidRDefault="0098749F" w:rsidP="003B1241">
      <w:pPr>
        <w:pStyle w:val="Paragraph"/>
      </w:pPr>
      <w:r w:rsidRPr="003B1241">
        <w:t>(d)  The Commission may, based on the evidence for each case, suspend, revoke, or deny the certification of a corrections officer, as defined in 12 NCAC 09G .0102(4) when the Commission finds that the applicant for certification or the certified officer:</w:t>
      </w:r>
    </w:p>
    <w:p w14:paraId="5A7974CE" w14:textId="77777777" w:rsidR="0098749F" w:rsidRPr="003B1241" w:rsidRDefault="0098749F" w:rsidP="003B1241">
      <w:pPr>
        <w:pStyle w:val="SubParagraph"/>
        <w:tabs>
          <w:tab w:val="clear" w:pos="1800"/>
        </w:tabs>
      </w:pPr>
      <w:r w:rsidRPr="003B1241">
        <w:t>(1)</w:t>
      </w:r>
      <w:r w:rsidRPr="003B1241">
        <w:tab/>
        <w:t>has not enrolled in and completed with passing scores the required basic training course in its entirety in time periods prescribed in 12 NCAC 09G .0400 applicable to a specified position or job title;</w:t>
      </w:r>
    </w:p>
    <w:p w14:paraId="0082F63B" w14:textId="77777777" w:rsidR="0098749F" w:rsidRPr="003B1241" w:rsidRDefault="0098749F" w:rsidP="003B1241">
      <w:pPr>
        <w:pStyle w:val="SubParagraph"/>
        <w:tabs>
          <w:tab w:val="clear" w:pos="1800"/>
        </w:tabs>
      </w:pPr>
      <w:r w:rsidRPr="003B1241">
        <w:t>(2)</w:t>
      </w:r>
      <w:r w:rsidRPr="003B1241">
        <w:tab/>
        <w:t>fails to meet or maintain one or more of the employment standards required by 12 NCAC 09G .0200 for the category of the officer's certification or fails to meet or maintain one or more of the training standards required by 12 NCAC 09G .0400 for the category of the officer's certification;</w:t>
      </w:r>
    </w:p>
    <w:p w14:paraId="3B2CDE6C" w14:textId="77777777" w:rsidR="0098749F" w:rsidRPr="003B1241" w:rsidRDefault="0098749F" w:rsidP="003B1241">
      <w:pPr>
        <w:pStyle w:val="SubParagraph"/>
        <w:tabs>
          <w:tab w:val="clear" w:pos="1800"/>
        </w:tabs>
      </w:pPr>
      <w:r w:rsidRPr="003B1241">
        <w:t>(3)</w:t>
      </w:r>
      <w:r w:rsidRPr="003B1241">
        <w:tab/>
        <w:t xml:space="preserve">for correctional officers as defined in 12 NCAC 09G .0102(3), </w:t>
      </w:r>
      <w:r w:rsidRPr="003B1241">
        <w:rPr>
          <w:strike/>
        </w:rPr>
        <w:t>have committed or</w:t>
      </w:r>
      <w:r w:rsidRPr="003B1241">
        <w:t xml:space="preserve"> been convicted of a misdemeanor as defined in 12 NCAC 09G .0102 after certification;</w:t>
      </w:r>
    </w:p>
    <w:p w14:paraId="435D966C" w14:textId="77777777" w:rsidR="0098749F" w:rsidRPr="003B1241" w:rsidRDefault="0098749F" w:rsidP="003B1241">
      <w:pPr>
        <w:pStyle w:val="SubParagraph"/>
        <w:tabs>
          <w:tab w:val="clear" w:pos="1800"/>
        </w:tabs>
      </w:pPr>
      <w:r w:rsidRPr="003B1241">
        <w:t>(4)</w:t>
      </w:r>
      <w:r w:rsidRPr="003B1241">
        <w:tab/>
        <w:t>for probation/parole officers as defined in 12 NCAC 09G .0102(12), have committed or been convicted of a misdemeanor as defined in 12 NCAC 09G .0102 for a three year period prior to the date of application for employment or after certification;</w:t>
      </w:r>
    </w:p>
    <w:p w14:paraId="78609395" w14:textId="77777777" w:rsidR="0098749F" w:rsidRPr="003B1241" w:rsidRDefault="0098749F" w:rsidP="003B1241">
      <w:pPr>
        <w:pStyle w:val="SubParagraph"/>
        <w:tabs>
          <w:tab w:val="clear" w:pos="1800"/>
        </w:tabs>
      </w:pPr>
      <w:r w:rsidRPr="003B1241">
        <w:t>(5)</w:t>
      </w:r>
      <w:r w:rsidRPr="003B1241">
        <w:tab/>
        <w:t>has been discharged by the North Carolina Department of Public Safety, Division of Adult Correction and Juvenile Justice for:</w:t>
      </w:r>
    </w:p>
    <w:p w14:paraId="2C0ABFFA" w14:textId="77777777" w:rsidR="0098749F" w:rsidRPr="003B1241" w:rsidRDefault="0098749F" w:rsidP="003B1241">
      <w:pPr>
        <w:pStyle w:val="Part"/>
        <w:tabs>
          <w:tab w:val="clear" w:pos="2520"/>
        </w:tabs>
      </w:pPr>
      <w:r w:rsidRPr="003B1241">
        <w:t>(A)</w:t>
      </w:r>
      <w:r w:rsidRPr="003B1241">
        <w:tab/>
        <w:t xml:space="preserve">commission or conviction of a motor vehicle offense requiring the revocation of the officer's </w:t>
      </w:r>
      <w:proofErr w:type="spellStart"/>
      <w:r w:rsidRPr="003B1241">
        <w:t>drivers</w:t>
      </w:r>
      <w:proofErr w:type="spellEnd"/>
      <w:r w:rsidRPr="003B1241">
        <w:t xml:space="preserve"> license; or</w:t>
      </w:r>
    </w:p>
    <w:p w14:paraId="3373B59C" w14:textId="77777777" w:rsidR="0098749F" w:rsidRPr="003B1241" w:rsidRDefault="0098749F" w:rsidP="003B1241">
      <w:pPr>
        <w:pStyle w:val="Part"/>
        <w:tabs>
          <w:tab w:val="clear" w:pos="2520"/>
        </w:tabs>
      </w:pPr>
      <w:r w:rsidRPr="003B1241">
        <w:t>(B)</w:t>
      </w:r>
      <w:r w:rsidRPr="003B1241">
        <w:tab/>
        <w:t>lack of good moral character as defined in 12 NCAC 09G .0206;</w:t>
      </w:r>
    </w:p>
    <w:p w14:paraId="790AE8B3" w14:textId="77777777" w:rsidR="0098749F" w:rsidRPr="003B1241" w:rsidRDefault="0098749F" w:rsidP="003B1241">
      <w:pPr>
        <w:pStyle w:val="SubParagraph"/>
        <w:tabs>
          <w:tab w:val="clear" w:pos="1800"/>
        </w:tabs>
      </w:pPr>
      <w:r w:rsidRPr="003B1241">
        <w:t>(6)</w:t>
      </w:r>
      <w:r w:rsidRPr="003B1241">
        <w:tab/>
        <w:t>has been discharged by the North Carolina Department of Public Safety, Division of Adult Correction and Juvenile Justice because the officer lacks the mental or physical capabilities to fulfill the responsibilities of a corrections officer;</w:t>
      </w:r>
    </w:p>
    <w:p w14:paraId="328E22B9" w14:textId="77777777" w:rsidR="0098749F" w:rsidRPr="003B1241" w:rsidRDefault="0098749F" w:rsidP="003B1241">
      <w:pPr>
        <w:pStyle w:val="SubParagraph"/>
        <w:tabs>
          <w:tab w:val="clear" w:pos="1800"/>
        </w:tabs>
      </w:pPr>
      <w:r w:rsidRPr="003B1241">
        <w:t>(7)</w:t>
      </w:r>
      <w:r w:rsidRPr="003B1241">
        <w:tab/>
        <w:t>has knowingly made a material misrepresentation of any information required for certification or accreditation;</w:t>
      </w:r>
    </w:p>
    <w:p w14:paraId="11D6EB40" w14:textId="77777777" w:rsidR="0098749F" w:rsidRPr="003B1241" w:rsidRDefault="0098749F" w:rsidP="003B1241">
      <w:pPr>
        <w:pStyle w:val="SubParagraph"/>
        <w:tabs>
          <w:tab w:val="clear" w:pos="1800"/>
        </w:tabs>
      </w:pPr>
      <w:r w:rsidRPr="003B1241">
        <w:t>(8)</w:t>
      </w:r>
      <w:r w:rsidRPr="003B1241">
        <w:tab/>
        <w:t>has knowingly and willfully, by any means of false pretense, deception, fraud, misrepresentation, or cheating whatsoever, obtained or attempted to obtain credit, training, or certification from the Commission;</w:t>
      </w:r>
    </w:p>
    <w:p w14:paraId="7D0BBA22" w14:textId="77777777" w:rsidR="0098749F" w:rsidRPr="003B1241" w:rsidRDefault="0098749F" w:rsidP="003B1241">
      <w:pPr>
        <w:pStyle w:val="SubParagraph"/>
        <w:tabs>
          <w:tab w:val="clear" w:pos="1800"/>
        </w:tabs>
      </w:pPr>
      <w:r w:rsidRPr="003B1241">
        <w:t>(9)</w:t>
      </w:r>
      <w:r w:rsidRPr="003B1241">
        <w:tab/>
        <w:t>has knowingly and willfully, by any means of false pretense, deception, fraud, misrepresentation, or cheating whatsoever, aided another person in obtaining or attempting to obtain credit, training, or certification from the Commission;</w:t>
      </w:r>
    </w:p>
    <w:p w14:paraId="45F099EB" w14:textId="77777777" w:rsidR="0098749F" w:rsidRPr="003B1241" w:rsidRDefault="0098749F" w:rsidP="003B1241">
      <w:pPr>
        <w:pStyle w:val="SubParagraph"/>
        <w:tabs>
          <w:tab w:val="clear" w:pos="1800"/>
        </w:tabs>
      </w:pPr>
      <w:r w:rsidRPr="003B1241">
        <w:t>(10)</w:t>
      </w:r>
      <w:r w:rsidRPr="003B1241">
        <w:tab/>
        <w:t>has failed to notify the Standards Division of all criminal charges or convictions as required by 12 NCAC 09G .0302;</w:t>
      </w:r>
    </w:p>
    <w:p w14:paraId="3A4DB80B" w14:textId="77777777" w:rsidR="0098749F" w:rsidRPr="003B1241" w:rsidRDefault="0098749F" w:rsidP="003B1241">
      <w:pPr>
        <w:pStyle w:val="SubParagraph"/>
        <w:tabs>
          <w:tab w:val="clear" w:pos="1800"/>
        </w:tabs>
      </w:pPr>
      <w:r w:rsidRPr="003B1241">
        <w:t>(11)</w:t>
      </w:r>
      <w:r w:rsidRPr="003B1241">
        <w:tab/>
        <w:t>has been removed from office by decree of the Superior Court in accord with the provisions of G.S. 128-16 or has been removed from office by sentence of the court in accord with the provisions of G.S. 14-230;</w:t>
      </w:r>
    </w:p>
    <w:p w14:paraId="529A5882" w14:textId="77777777" w:rsidR="0098749F" w:rsidRPr="003B1241" w:rsidRDefault="0098749F" w:rsidP="003B1241">
      <w:pPr>
        <w:pStyle w:val="SubParagraph"/>
        <w:tabs>
          <w:tab w:val="clear" w:pos="1800"/>
        </w:tabs>
      </w:pPr>
      <w:r w:rsidRPr="003B1241">
        <w:t>(12)</w:t>
      </w:r>
      <w:r w:rsidRPr="003B1241">
        <w:tab/>
        <w:t>has refused to submit to an applicant drug screen as required by 12 NCAC 09G .0206; or has refused to submit to an in-service drug screen pursuant to the guidelines set forth in the Drug Screening Implementation Guide as required by the Department of Public Safety, Division of Adult Correction and Juvenile Justice;</w:t>
      </w:r>
    </w:p>
    <w:p w14:paraId="06425D41" w14:textId="77777777" w:rsidR="0098749F" w:rsidRPr="003B1241" w:rsidRDefault="0098749F" w:rsidP="003B1241">
      <w:pPr>
        <w:pStyle w:val="SubParagraph"/>
        <w:tabs>
          <w:tab w:val="clear" w:pos="1800"/>
        </w:tabs>
      </w:pPr>
      <w:r w:rsidRPr="003B1241">
        <w:t>(13)</w:t>
      </w:r>
      <w:r w:rsidRPr="003B1241">
        <w:tab/>
        <w:t>has produced a positive result on a drug screen reported to the Commission as specified in 12 NCAC 09G .0206, where the positive result cannot be explained to the Commission's satisfaction. For the purposes of this Rule, "to the Commission's satisfaction" shall be determined on a case-by-case basis, and the use of a prescribed drug shall be satisfactory; or</w:t>
      </w:r>
    </w:p>
    <w:p w14:paraId="3B003AEA" w14:textId="77777777" w:rsidR="0098749F" w:rsidRPr="003B1241" w:rsidRDefault="0098749F" w:rsidP="003B1241">
      <w:pPr>
        <w:pStyle w:val="SubParagraph"/>
        <w:tabs>
          <w:tab w:val="clear" w:pos="1800"/>
        </w:tabs>
      </w:pPr>
      <w:r w:rsidRPr="003B1241">
        <w:t>(14)</w:t>
      </w:r>
      <w:r w:rsidRPr="003B1241">
        <w:tab/>
        <w:t xml:space="preserve">has been denied certification or had such certification suspended or revoked by a previous action of the North Carolina Criminal Justice Education and Training Standards Commission, the North Carolina Company Police Program, the North Carolina Campus Police Program, the North Carolina Sheriffs' Education and Training Standards Commission, or a similar North Carolina, out of state, or federal approving, certifying, or licensing agency whose function is the same or similar to the agencies if the certification was denied, suspended, or revoked based on </w:t>
      </w:r>
      <w:r w:rsidRPr="003B1241">
        <w:lastRenderedPageBreak/>
        <w:t>grounds that would constitute a violation of this Subchapter.</w:t>
      </w:r>
    </w:p>
    <w:p w14:paraId="12E0F49C" w14:textId="77777777" w:rsidR="0098749F" w:rsidRPr="003B1241" w:rsidRDefault="0098749F" w:rsidP="003B1241">
      <w:pPr>
        <w:pStyle w:val="Paragraph"/>
      </w:pPr>
      <w:r w:rsidRPr="003B1241">
        <w:t>(e)  Following suspension, revocation, or denial of the person's certification, the person shall not remain employed or appointed as a corrections officer and the person shall not exercise any authority of a corrections officer during a period for which the person's certification is suspended, revoked, or denied.</w:t>
      </w:r>
    </w:p>
    <w:p w14:paraId="5B14B0BA" w14:textId="77777777" w:rsidR="0098749F" w:rsidRPr="003B1241" w:rsidRDefault="0098749F" w:rsidP="003B1241">
      <w:pPr>
        <w:pStyle w:val="Base"/>
      </w:pPr>
    </w:p>
    <w:p w14:paraId="43CCC848" w14:textId="29C81E93" w:rsidR="0098749F" w:rsidRPr="003B1241" w:rsidRDefault="0098749F" w:rsidP="0098749F">
      <w:pPr>
        <w:pStyle w:val="HistoryAuthority"/>
      </w:pPr>
      <w:r w:rsidRPr="003B1241">
        <w:t>Authority G.S. 17C-6; 17C-10</w:t>
      </w:r>
      <w:r>
        <w:t>.</w:t>
      </w:r>
    </w:p>
    <w:p w14:paraId="59672322" w14:textId="77777777" w:rsidR="0098749F" w:rsidRPr="003B1241" w:rsidRDefault="0098749F" w:rsidP="003B1241">
      <w:pPr>
        <w:pStyle w:val="Base"/>
      </w:pPr>
    </w:p>
    <w:p w14:paraId="64BBC656" w14:textId="77777777" w:rsidR="0098749F" w:rsidRPr="008318E7" w:rsidRDefault="0098749F" w:rsidP="008318E7">
      <w:pPr>
        <w:pStyle w:val="Rule"/>
      </w:pPr>
      <w:r w:rsidRPr="008318E7">
        <w:t>12 NCAC 09G .0505</w:t>
      </w:r>
      <w:r w:rsidRPr="008318E7">
        <w:tab/>
        <w:t>PERIOD OF SUSPENSION: REVOCATION: OR DENIAL</w:t>
      </w:r>
    </w:p>
    <w:p w14:paraId="12B4BC2B" w14:textId="77777777" w:rsidR="0098749F" w:rsidRPr="008318E7" w:rsidRDefault="0098749F" w:rsidP="008318E7">
      <w:pPr>
        <w:pStyle w:val="Paragraph"/>
      </w:pPr>
      <w:r w:rsidRPr="008318E7">
        <w:t>(a)  When the Commission revokes or denies the certification of a corrections officer pursuant to 12 NCAC 09G .0504 of this Section, the period of the sanction shall be 10 years where the cause of sanction is:</w:t>
      </w:r>
    </w:p>
    <w:p w14:paraId="3AA378D1" w14:textId="77777777" w:rsidR="0098749F" w:rsidRPr="008318E7" w:rsidRDefault="0098749F" w:rsidP="008318E7">
      <w:pPr>
        <w:pStyle w:val="SubParagraph"/>
        <w:tabs>
          <w:tab w:val="clear" w:pos="1800"/>
        </w:tabs>
      </w:pPr>
      <w:r w:rsidRPr="008318E7">
        <w:t>(1)</w:t>
      </w:r>
      <w:r w:rsidRPr="008318E7">
        <w:tab/>
        <w:t>commission or conviction of a felony offense;</w:t>
      </w:r>
    </w:p>
    <w:p w14:paraId="2C5EB06F" w14:textId="77777777" w:rsidR="0098749F" w:rsidRPr="008318E7" w:rsidRDefault="0098749F" w:rsidP="008318E7">
      <w:pPr>
        <w:pStyle w:val="SubParagraph"/>
        <w:tabs>
          <w:tab w:val="clear" w:pos="1800"/>
        </w:tabs>
      </w:pPr>
      <w:r w:rsidRPr="008318E7">
        <w:t>(2)</w:t>
      </w:r>
      <w:r w:rsidRPr="008318E7">
        <w:tab/>
        <w:t>the second suspension of an officer's certification for any of the causes requiring a three-year period of suspension; or</w:t>
      </w:r>
    </w:p>
    <w:p w14:paraId="47A3693E" w14:textId="77777777" w:rsidR="0098749F" w:rsidRPr="008318E7" w:rsidRDefault="0098749F" w:rsidP="008318E7">
      <w:pPr>
        <w:pStyle w:val="SubParagraph"/>
        <w:tabs>
          <w:tab w:val="clear" w:pos="1800"/>
        </w:tabs>
      </w:pPr>
      <w:r w:rsidRPr="008318E7">
        <w:t>(3)</w:t>
      </w:r>
      <w:r w:rsidRPr="008318E7">
        <w:tab/>
        <w:t>revocation or denial of certification by the North Carolina Sheriffs' Education and Training Standards Commission based on grounds that would constitute a violation of this Subchapter.</w:t>
      </w:r>
    </w:p>
    <w:p w14:paraId="63093DF9" w14:textId="77777777" w:rsidR="0098749F" w:rsidRPr="008318E7" w:rsidRDefault="0098749F" w:rsidP="008318E7">
      <w:pPr>
        <w:pStyle w:val="Paragraph"/>
      </w:pPr>
      <w:r w:rsidRPr="008318E7">
        <w:t xml:space="preserve">(b)  When the Commission suspends or denies the certification of a corrections officer pursuant to 12 NCAC 09G .0504 of this Section, the period of </w:t>
      </w:r>
      <w:r w:rsidRPr="008318E7">
        <w:rPr>
          <w:strike/>
        </w:rPr>
        <w:t>sanction</w:t>
      </w:r>
      <w:r w:rsidRPr="008318E7">
        <w:t xml:space="preserve"> </w:t>
      </w:r>
      <w:r w:rsidRPr="008318E7">
        <w:rPr>
          <w:u w:val="single"/>
        </w:rPr>
        <w:t>sanction,</w:t>
      </w:r>
      <w:r w:rsidRPr="008318E7">
        <w:t xml:space="preserve"> shall be not less than three years; however, the Commission may either reduce or suspend the period of sanction </w:t>
      </w:r>
      <w:r w:rsidRPr="008318E7">
        <w:rPr>
          <w:strike/>
        </w:rPr>
        <w:t>under Paragraph (c) of this Rule or</w:t>
      </w:r>
      <w:r w:rsidRPr="008318E7">
        <w:t xml:space="preserve"> substitute a period of probation in lieu of suspension of </w:t>
      </w:r>
      <w:r w:rsidRPr="008318E7">
        <w:rPr>
          <w:strike/>
        </w:rPr>
        <w:t>certification</w:t>
      </w:r>
      <w:r w:rsidRPr="008318E7">
        <w:t xml:space="preserve"> </w:t>
      </w:r>
      <w:r w:rsidRPr="008318E7">
        <w:rPr>
          <w:u w:val="single"/>
        </w:rPr>
        <w:t>certification, or impose a combination of reduction, suspension, or probation</w:t>
      </w:r>
      <w:r w:rsidRPr="008318E7">
        <w:t xml:space="preserve"> following an administrative hearing, where the cause of sanction is:</w:t>
      </w:r>
    </w:p>
    <w:p w14:paraId="749B5A1D" w14:textId="77777777" w:rsidR="0098749F" w:rsidRPr="008318E7" w:rsidRDefault="0098749F" w:rsidP="008318E7">
      <w:pPr>
        <w:pStyle w:val="SubParagraph"/>
        <w:tabs>
          <w:tab w:val="clear" w:pos="1800"/>
        </w:tabs>
      </w:pPr>
      <w:r w:rsidRPr="008318E7">
        <w:t>(1)</w:t>
      </w:r>
      <w:r w:rsidRPr="008318E7">
        <w:tab/>
        <w:t>commission or conviction of a misdemeanor as defined in 12 NCAC 09G .0102;</w:t>
      </w:r>
    </w:p>
    <w:p w14:paraId="06DCF084" w14:textId="77777777" w:rsidR="0098749F" w:rsidRPr="008318E7" w:rsidRDefault="0098749F" w:rsidP="008318E7">
      <w:pPr>
        <w:pStyle w:val="SubParagraph"/>
        <w:tabs>
          <w:tab w:val="clear" w:pos="1800"/>
        </w:tabs>
      </w:pPr>
      <w:r w:rsidRPr="008318E7">
        <w:t>(2)</w:t>
      </w:r>
      <w:r w:rsidRPr="008318E7">
        <w:tab/>
        <w:t>discharge by the North Carolina Department of Public Safety, Division of Adult Correction and Juvenile Justice pursuant to 12 NCAC 09G .0504(b)(4) and (b)(5) of this Section;</w:t>
      </w:r>
    </w:p>
    <w:p w14:paraId="6503B3AB" w14:textId="77777777" w:rsidR="0098749F" w:rsidRPr="008318E7" w:rsidRDefault="0098749F" w:rsidP="008318E7">
      <w:pPr>
        <w:pStyle w:val="SubParagraph"/>
        <w:tabs>
          <w:tab w:val="clear" w:pos="1800"/>
        </w:tabs>
      </w:pPr>
      <w:r w:rsidRPr="008318E7">
        <w:t>(3)</w:t>
      </w:r>
      <w:r w:rsidRPr="008318E7">
        <w:tab/>
        <w:t>refusal to submit to the applicant drug screen required by the Rules in this Subchapter;</w:t>
      </w:r>
    </w:p>
    <w:p w14:paraId="5A109E68" w14:textId="77777777" w:rsidR="0098749F" w:rsidRPr="008318E7" w:rsidRDefault="0098749F" w:rsidP="008318E7">
      <w:pPr>
        <w:pStyle w:val="SubParagraph"/>
        <w:tabs>
          <w:tab w:val="clear" w:pos="1800"/>
        </w:tabs>
      </w:pPr>
      <w:r w:rsidRPr="008318E7">
        <w:t>(4)</w:t>
      </w:r>
      <w:r w:rsidRPr="008318E7">
        <w:tab/>
        <w:t>production of a positive result on a drug screen reported to the Commission under 12 NCAC 09G .0206, where the positive result cannot be explained to the Commission's satisfaction. For the purposes of this Rule, "to the Commission's satisfaction" shall be determined on a case-by-case basis, and the use of a prescribed drug shall be satisfactory;</w:t>
      </w:r>
    </w:p>
    <w:p w14:paraId="4A99DC37" w14:textId="77777777" w:rsidR="0098749F" w:rsidRPr="008318E7" w:rsidRDefault="0098749F" w:rsidP="008318E7">
      <w:pPr>
        <w:pStyle w:val="SubParagraph"/>
        <w:tabs>
          <w:tab w:val="clear" w:pos="1800"/>
        </w:tabs>
      </w:pPr>
      <w:r w:rsidRPr="008318E7">
        <w:t>(5)</w:t>
      </w:r>
      <w:r w:rsidRPr="008318E7">
        <w:tab/>
        <w:t>has knowingly made a material misrepresentation of any information required for certification or accreditation;</w:t>
      </w:r>
    </w:p>
    <w:p w14:paraId="0BA1FB0E" w14:textId="77777777" w:rsidR="0098749F" w:rsidRPr="008318E7" w:rsidRDefault="0098749F" w:rsidP="008318E7">
      <w:pPr>
        <w:pStyle w:val="SubParagraph"/>
        <w:tabs>
          <w:tab w:val="clear" w:pos="1800"/>
        </w:tabs>
      </w:pPr>
      <w:r w:rsidRPr="008318E7">
        <w:t>(6)</w:t>
      </w:r>
      <w:r w:rsidRPr="008318E7">
        <w:tab/>
        <w:t xml:space="preserve">has knowingly and willfully obtained, attempted to obtain, aided another person to obtain, or aided another person attempt to obtain credit, training or certification by any means of false pretense, deception, </w:t>
      </w:r>
      <w:proofErr w:type="spellStart"/>
      <w:r w:rsidRPr="008318E7">
        <w:t>defraudation</w:t>
      </w:r>
      <w:proofErr w:type="spellEnd"/>
      <w:r w:rsidRPr="008318E7">
        <w:t>, misrepresentation or cheating;</w:t>
      </w:r>
    </w:p>
    <w:p w14:paraId="60291017" w14:textId="77777777" w:rsidR="0098749F" w:rsidRPr="008318E7" w:rsidRDefault="0098749F" w:rsidP="008318E7">
      <w:pPr>
        <w:pStyle w:val="SubParagraph"/>
        <w:tabs>
          <w:tab w:val="clear" w:pos="1800"/>
        </w:tabs>
      </w:pPr>
      <w:r w:rsidRPr="008318E7">
        <w:t>(7)</w:t>
      </w:r>
      <w:r w:rsidRPr="008318E7">
        <w:tab/>
        <w:t>failure to make either of the notifications as required by 12 NCAC 09G .0302;</w:t>
      </w:r>
    </w:p>
    <w:p w14:paraId="225B318D" w14:textId="77777777" w:rsidR="0098749F" w:rsidRPr="008318E7" w:rsidRDefault="0098749F" w:rsidP="008318E7">
      <w:pPr>
        <w:pStyle w:val="SubParagraph"/>
        <w:tabs>
          <w:tab w:val="clear" w:pos="1800"/>
        </w:tabs>
      </w:pPr>
      <w:r w:rsidRPr="008318E7">
        <w:t>(8)</w:t>
      </w:r>
      <w:r w:rsidRPr="008318E7">
        <w:tab/>
        <w:t>removal from office under the provisions of G.S. 128</w:t>
      </w:r>
      <w:r w:rsidRPr="008318E7">
        <w:noBreakHyphen/>
        <w:t>16 or the provisions of G.S. 14-230; or</w:t>
      </w:r>
    </w:p>
    <w:p w14:paraId="1F88B6FB" w14:textId="77777777" w:rsidR="0098749F" w:rsidRPr="008318E7" w:rsidRDefault="0098749F" w:rsidP="008318E7">
      <w:pPr>
        <w:pStyle w:val="SubParagraph"/>
        <w:tabs>
          <w:tab w:val="clear" w:pos="1800"/>
        </w:tabs>
      </w:pPr>
      <w:r w:rsidRPr="008318E7">
        <w:t>(9)</w:t>
      </w:r>
      <w:r w:rsidRPr="008318E7">
        <w:tab/>
        <w:t>certification revoked or denied by the North Carolina Sheriffs' Education and Training Standards Commission, if such certification was revoked or denied based on grounds that would constitute a violation of Section 09G of these Rules.</w:t>
      </w:r>
    </w:p>
    <w:p w14:paraId="5AE07CF8" w14:textId="77777777" w:rsidR="0098749F" w:rsidRPr="008318E7" w:rsidRDefault="0098749F" w:rsidP="008318E7">
      <w:pPr>
        <w:pStyle w:val="Paragraph"/>
      </w:pPr>
      <w:r w:rsidRPr="008318E7">
        <w:t>(c)  When the Commission suspends or denies the certification of a corrections officer, the period of sanction shall be for an indefinite period, but continuing so long as the stated deficiency, infraction, or impairment continues to exist, where the cause of sanction is:</w:t>
      </w:r>
    </w:p>
    <w:p w14:paraId="7127225D" w14:textId="77777777" w:rsidR="0098749F" w:rsidRPr="008318E7" w:rsidRDefault="0098749F" w:rsidP="008318E7">
      <w:pPr>
        <w:pStyle w:val="SubParagraph"/>
        <w:tabs>
          <w:tab w:val="clear" w:pos="1800"/>
        </w:tabs>
      </w:pPr>
      <w:r w:rsidRPr="008318E7">
        <w:t>(1)</w:t>
      </w:r>
      <w:r w:rsidRPr="008318E7">
        <w:tab/>
        <w:t>failure to meet or satisfy relevant basic training requirements;</w:t>
      </w:r>
    </w:p>
    <w:p w14:paraId="055E35B0" w14:textId="77777777" w:rsidR="0098749F" w:rsidRPr="008318E7" w:rsidRDefault="0098749F" w:rsidP="008318E7">
      <w:pPr>
        <w:pStyle w:val="SubParagraph"/>
        <w:tabs>
          <w:tab w:val="clear" w:pos="1800"/>
        </w:tabs>
      </w:pPr>
      <w:r w:rsidRPr="008318E7">
        <w:t>(2)</w:t>
      </w:r>
      <w:r w:rsidRPr="008318E7">
        <w:tab/>
        <w:t>failure to meet or maintain the minimum standards for certification; or</w:t>
      </w:r>
    </w:p>
    <w:p w14:paraId="0A3E43A2" w14:textId="77777777" w:rsidR="0098749F" w:rsidRPr="008318E7" w:rsidRDefault="0098749F" w:rsidP="008318E7">
      <w:pPr>
        <w:pStyle w:val="SubParagraph"/>
        <w:tabs>
          <w:tab w:val="clear" w:pos="1800"/>
        </w:tabs>
      </w:pPr>
      <w:r w:rsidRPr="008318E7">
        <w:t>(3)</w:t>
      </w:r>
      <w:r w:rsidRPr="008318E7">
        <w:tab/>
        <w:t>discharge from the North Carolina Department of Correction for impairment of physical or mental capabilities.</w:t>
      </w:r>
    </w:p>
    <w:p w14:paraId="11B55527" w14:textId="77777777" w:rsidR="0098749F" w:rsidRPr="008318E7" w:rsidRDefault="0098749F" w:rsidP="008318E7">
      <w:pPr>
        <w:pStyle w:val="Base"/>
      </w:pPr>
    </w:p>
    <w:p w14:paraId="74906E97" w14:textId="0A7A19F4" w:rsidR="0098749F" w:rsidRPr="008318E7" w:rsidRDefault="0098749F" w:rsidP="0098749F">
      <w:pPr>
        <w:pStyle w:val="HistoryAuthority"/>
      </w:pPr>
      <w:r w:rsidRPr="008318E7">
        <w:t>Authority G.S. 17C-6; 17C-10</w:t>
      </w:r>
      <w:r>
        <w:t>.</w:t>
      </w:r>
    </w:p>
    <w:p w14:paraId="6E684111" w14:textId="77777777" w:rsidR="0098749F" w:rsidRPr="005E4FB1" w:rsidRDefault="0098749F" w:rsidP="009A62C4">
      <w:pPr>
        <w:pStyle w:val="Base"/>
      </w:pPr>
    </w:p>
    <w:p w14:paraId="77C34BC7" w14:textId="379EA123" w:rsidR="00D52FD0" w:rsidRDefault="00D52FD0" w:rsidP="0098749F">
      <w:pPr>
        <w:pStyle w:val="Base"/>
        <w:pBdr>
          <w:top w:val="single" w:sz="18" w:space="1" w:color="auto"/>
        </w:pBdr>
      </w:pPr>
    </w:p>
    <w:p w14:paraId="3B5009E7" w14:textId="77777777" w:rsidR="0098749F" w:rsidRDefault="0098749F" w:rsidP="00711298">
      <w:pPr>
        <w:pStyle w:val="Chapter"/>
        <w:rPr>
          <w:caps w:val="0"/>
        </w:rPr>
      </w:pPr>
      <w:r>
        <w:t>Title 14B – Department of Public Safety</w:t>
      </w:r>
    </w:p>
    <w:p w14:paraId="0898BBB6" w14:textId="77777777" w:rsidR="0098749F" w:rsidRDefault="0098749F" w:rsidP="00711298">
      <w:pPr>
        <w:pStyle w:val="Chapter"/>
        <w:rPr>
          <w:caps w:val="0"/>
        </w:rPr>
      </w:pPr>
    </w:p>
    <w:p w14:paraId="6665F1F5" w14:textId="77777777" w:rsidR="0098749F" w:rsidRDefault="0098749F">
      <w:pPr>
        <w:pStyle w:val="Paragraph"/>
        <w:rPr>
          <w:i/>
          <w:iCs/>
        </w:rPr>
      </w:pPr>
      <w:r w:rsidRPr="00B31E75">
        <w:rPr>
          <w:b/>
          <w:bCs/>
          <w:i/>
          <w:iCs/>
        </w:rPr>
        <w:t>Notice</w:t>
      </w:r>
      <w:r w:rsidRPr="00B31E75">
        <w:rPr>
          <w:i/>
          <w:iCs/>
        </w:rPr>
        <w:t xml:space="preserve"> is hereby given in accordance with G.S. 150B-21.2 that the </w:t>
      </w:r>
      <w:r>
        <w:rPr>
          <w:i/>
          <w:iCs/>
        </w:rPr>
        <w:t>Private Protective Services Board</w:t>
      </w:r>
      <w:r w:rsidRPr="00B31E75">
        <w:rPr>
          <w:i/>
          <w:iCs/>
        </w:rPr>
        <w:t xml:space="preserve"> intends to</w:t>
      </w:r>
      <w:r>
        <w:rPr>
          <w:i/>
          <w:iCs/>
        </w:rPr>
        <w:t xml:space="preserve"> adopt the rule cited as 14B NCAC 16 .0115 and amend the rule cited as 14B NCAC 16 .0103</w:t>
      </w:r>
      <w:r w:rsidRPr="00B31E75">
        <w:rPr>
          <w:i/>
          <w:iCs/>
        </w:rPr>
        <w:t>.</w:t>
      </w:r>
    </w:p>
    <w:p w14:paraId="700030B9" w14:textId="77777777" w:rsidR="0098749F" w:rsidRDefault="0098749F">
      <w:pPr>
        <w:pStyle w:val="Paragraph"/>
        <w:rPr>
          <w:i/>
          <w:iCs/>
        </w:rPr>
      </w:pPr>
    </w:p>
    <w:p w14:paraId="525A188D" w14:textId="77777777" w:rsidR="0098749F" w:rsidRPr="00B31E75" w:rsidRDefault="0098749F" w:rsidP="00D30C7E">
      <w:pPr>
        <w:pStyle w:val="Paragraph"/>
        <w:rPr>
          <w:b/>
          <w:i/>
        </w:rPr>
      </w:pPr>
      <w:r w:rsidRPr="00B31E75">
        <w:rPr>
          <w:b/>
        </w:rPr>
        <w:t>Link to agency website pursuant to G.S. 150B-19.1(c):</w:t>
      </w:r>
      <w:r w:rsidRPr="00B31E75">
        <w:rPr>
          <w:b/>
          <w:i/>
        </w:rPr>
        <w:t xml:space="preserve">  </w:t>
      </w:r>
      <w:r>
        <w:rPr>
          <w:i/>
        </w:rPr>
        <w:t>https://www.ncdps.gov/dps-services/permits-licenses/private-protective-services-board</w:t>
      </w:r>
    </w:p>
    <w:p w14:paraId="656CB010" w14:textId="77777777" w:rsidR="0098749F" w:rsidRPr="00B31E75" w:rsidRDefault="0098749F" w:rsidP="00D30C7E">
      <w:pPr>
        <w:pStyle w:val="Paragraph"/>
        <w:rPr>
          <w:b/>
        </w:rPr>
      </w:pPr>
    </w:p>
    <w:p w14:paraId="15AB43A9" w14:textId="77777777" w:rsidR="0098749F" w:rsidRPr="00B31E75" w:rsidRDefault="0098749F">
      <w:pPr>
        <w:pStyle w:val="Paragraph"/>
        <w:rPr>
          <w:i/>
        </w:rPr>
      </w:pPr>
      <w:r w:rsidRPr="00B31E75">
        <w:rPr>
          <w:b/>
          <w:bCs/>
        </w:rPr>
        <w:t>Proposed Effective Date:</w:t>
      </w:r>
      <w:r w:rsidRPr="00B31E75">
        <w:rPr>
          <w:b/>
          <w:bCs/>
          <w:i/>
        </w:rPr>
        <w:t xml:space="preserve">  </w:t>
      </w:r>
      <w:r>
        <w:rPr>
          <w:i/>
          <w:color w:val="000000"/>
          <w:highlight w:val="white"/>
        </w:rPr>
        <w:t>February 1, 2022</w:t>
      </w:r>
    </w:p>
    <w:p w14:paraId="664F68CF" w14:textId="77777777" w:rsidR="0098749F" w:rsidRPr="00B31E75" w:rsidRDefault="0098749F">
      <w:pPr>
        <w:pStyle w:val="Base"/>
      </w:pPr>
    </w:p>
    <w:p w14:paraId="0F74B2CE" w14:textId="77777777" w:rsidR="0098749F" w:rsidRDefault="0098749F" w:rsidP="002921E1">
      <w:pPr>
        <w:pStyle w:val="Base"/>
        <w:tabs>
          <w:tab w:val="left" w:pos="936"/>
        </w:tabs>
        <w:rPr>
          <w:b/>
        </w:rPr>
      </w:pPr>
      <w:r>
        <w:rPr>
          <w:b/>
        </w:rPr>
        <w:t>Public Hearing:</w:t>
      </w:r>
    </w:p>
    <w:p w14:paraId="0AFC4801" w14:textId="77777777" w:rsidR="0098749F" w:rsidRDefault="0098749F" w:rsidP="002921E1">
      <w:pPr>
        <w:pStyle w:val="Base"/>
        <w:tabs>
          <w:tab w:val="left" w:pos="936"/>
        </w:tabs>
      </w:pPr>
      <w:r>
        <w:rPr>
          <w:b/>
        </w:rPr>
        <w:t>Date:</w:t>
      </w:r>
      <w:r>
        <w:rPr>
          <w:i/>
        </w:rPr>
        <w:t xml:space="preserve">  October 5, 2021</w:t>
      </w:r>
    </w:p>
    <w:p w14:paraId="0B630690" w14:textId="77777777" w:rsidR="0098749F" w:rsidRDefault="0098749F" w:rsidP="002921E1">
      <w:pPr>
        <w:pStyle w:val="Base"/>
        <w:tabs>
          <w:tab w:val="left" w:pos="936"/>
        </w:tabs>
      </w:pPr>
      <w:r>
        <w:rPr>
          <w:b/>
        </w:rPr>
        <w:t>Time:</w:t>
      </w:r>
      <w:r>
        <w:rPr>
          <w:i/>
        </w:rPr>
        <w:t xml:space="preserve">  2:00 p.m.</w:t>
      </w:r>
    </w:p>
    <w:p w14:paraId="70FF7EA1" w14:textId="77777777" w:rsidR="0098749F" w:rsidRDefault="0098749F" w:rsidP="002921E1">
      <w:pPr>
        <w:pStyle w:val="Base"/>
        <w:tabs>
          <w:tab w:val="left" w:pos="936"/>
        </w:tabs>
      </w:pPr>
      <w:r>
        <w:rPr>
          <w:b/>
        </w:rPr>
        <w:t>Location:</w:t>
      </w:r>
      <w:r>
        <w:rPr>
          <w:i/>
        </w:rPr>
        <w:t xml:space="preserve">  3101 Industrial Drive, Suite 104, Raleigh, NC 27609</w:t>
      </w:r>
    </w:p>
    <w:p w14:paraId="14A9C8CC" w14:textId="77777777" w:rsidR="0098749F" w:rsidRDefault="0098749F" w:rsidP="002921E1">
      <w:pPr>
        <w:pStyle w:val="Base"/>
        <w:tabs>
          <w:tab w:val="left" w:pos="936"/>
        </w:tabs>
      </w:pPr>
    </w:p>
    <w:p w14:paraId="5088F993" w14:textId="77777777" w:rsidR="0098749F" w:rsidRPr="00B31E75" w:rsidRDefault="0098749F">
      <w:pPr>
        <w:pStyle w:val="Paragraph"/>
        <w:rPr>
          <w:i/>
          <w:iCs/>
        </w:rPr>
      </w:pPr>
      <w:r w:rsidRPr="00B31E75">
        <w:rPr>
          <w:b/>
          <w:bCs/>
        </w:rPr>
        <w:t>Reason for Proposed Action:</w:t>
      </w:r>
      <w:r w:rsidRPr="00B31E75">
        <w:t xml:space="preserve">  </w:t>
      </w:r>
      <w:r>
        <w:rPr>
          <w:i/>
          <w:color w:val="000000"/>
          <w:highlight w:val="white"/>
        </w:rPr>
        <w:t>The use of the term "registered agent" in Chapter 74C of the General Statutes is different than is used in the corporations law. The definition is intended to clarify this difference. Further, the Board has never set forth by administrative rule its complaint procedure. Recent proposed legislation has prompted it to do so.</w:t>
      </w:r>
    </w:p>
    <w:p w14:paraId="31DB5079" w14:textId="77777777" w:rsidR="0098749F" w:rsidRPr="00B31E75" w:rsidRDefault="0098749F">
      <w:pPr>
        <w:pStyle w:val="Paragraph"/>
        <w:rPr>
          <w:i/>
          <w:iCs/>
        </w:rPr>
      </w:pPr>
    </w:p>
    <w:p w14:paraId="45AB0427" w14:textId="77777777" w:rsidR="0098749F" w:rsidRPr="00B942FC" w:rsidRDefault="0098749F" w:rsidP="00B942FC">
      <w:pPr>
        <w:pStyle w:val="Base"/>
        <w:rPr>
          <w:i/>
          <w:iCs/>
        </w:rPr>
      </w:pPr>
      <w:r w:rsidRPr="00B942FC">
        <w:rPr>
          <w:b/>
          <w:bCs/>
        </w:rPr>
        <w:t xml:space="preserve">Comments may be submitted to:  </w:t>
      </w:r>
      <w:r w:rsidRPr="00B942FC">
        <w:rPr>
          <w:i/>
          <w:iCs/>
        </w:rPr>
        <w:t>Paul Sherwin, 3101 Industrial Drive, Suite 104, Raleigh, NC 27609; phone (919) 788-5320; fax (919) 715-0370; email paul.sherwin@ncdps.gov</w:t>
      </w:r>
    </w:p>
    <w:p w14:paraId="4CCB2FF9" w14:textId="77777777" w:rsidR="0098749F" w:rsidRPr="00B31E75" w:rsidRDefault="0098749F" w:rsidP="007C396A">
      <w:pPr>
        <w:pStyle w:val="Paragraph"/>
        <w:rPr>
          <w:i/>
          <w:iCs/>
        </w:rPr>
      </w:pPr>
    </w:p>
    <w:p w14:paraId="29FC3B33" w14:textId="77777777" w:rsidR="0098749F" w:rsidRPr="00B31E75" w:rsidRDefault="0098749F" w:rsidP="007C396A">
      <w:pPr>
        <w:pStyle w:val="Paragraph"/>
        <w:rPr>
          <w:b/>
        </w:rPr>
      </w:pPr>
      <w:r w:rsidRPr="00B31E75">
        <w:rPr>
          <w:b/>
          <w:iCs/>
        </w:rPr>
        <w:t>Comment period ends:</w:t>
      </w:r>
      <w:r w:rsidRPr="00B31E75">
        <w:rPr>
          <w:b/>
          <w:i/>
          <w:iCs/>
        </w:rPr>
        <w:t xml:space="preserve">  </w:t>
      </w:r>
      <w:r>
        <w:rPr>
          <w:i/>
          <w:color w:val="000000"/>
          <w:highlight w:val="white"/>
        </w:rPr>
        <w:t>November 15, 2021</w:t>
      </w:r>
    </w:p>
    <w:p w14:paraId="4C77E1E7" w14:textId="77777777" w:rsidR="0098749F" w:rsidRPr="00B31E75" w:rsidRDefault="0098749F">
      <w:pPr>
        <w:pStyle w:val="Paragraph"/>
      </w:pPr>
    </w:p>
    <w:p w14:paraId="2E22349C" w14:textId="77777777" w:rsidR="0098749F" w:rsidRPr="00B31E75" w:rsidRDefault="0098749F" w:rsidP="0075063B">
      <w:pPr>
        <w:pStyle w:val="Paragraph"/>
      </w:pPr>
      <w:r w:rsidRPr="00B31E75">
        <w:rPr>
          <w:b/>
        </w:rPr>
        <w:lastRenderedPageBreak/>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71490868" w14:textId="77777777" w:rsidR="0098749F" w:rsidRPr="00B31E75" w:rsidRDefault="0098749F" w:rsidP="001A0C0F">
      <w:pPr>
        <w:pStyle w:val="Paragraph"/>
      </w:pPr>
    </w:p>
    <w:p w14:paraId="19D45F6A" w14:textId="77777777" w:rsidR="0098749F" w:rsidRPr="00B31E75" w:rsidRDefault="0098749F" w:rsidP="00EB6EED">
      <w:pPr>
        <w:pStyle w:val="Paragraph"/>
        <w:rPr>
          <w:b/>
        </w:rPr>
      </w:pPr>
      <w:r w:rsidRPr="00B31E75">
        <w:rPr>
          <w:b/>
        </w:rPr>
        <w:t>Fiscal impact. Does any rule or combination of rules in this notice create an economic impact? Check all that apply.</w:t>
      </w:r>
    </w:p>
    <w:p w14:paraId="035D3310" w14:textId="77777777" w:rsidR="0098749F" w:rsidRPr="00D30C7E" w:rsidRDefault="0098749F"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069F">
        <w:rPr>
          <w:b/>
        </w:rPr>
      </w:r>
      <w:r w:rsidR="00C7069F">
        <w:rPr>
          <w:b/>
        </w:rPr>
        <w:fldChar w:fldCharType="separate"/>
      </w:r>
      <w:r w:rsidRPr="00D30C7E">
        <w:rPr>
          <w:b/>
        </w:rPr>
        <w:fldChar w:fldCharType="end"/>
      </w:r>
      <w:r>
        <w:rPr>
          <w:b/>
        </w:rPr>
        <w:tab/>
        <w:t>State funds affected</w:t>
      </w:r>
    </w:p>
    <w:p w14:paraId="297CA037" w14:textId="77777777" w:rsidR="0098749F" w:rsidRPr="00D30C7E" w:rsidRDefault="0098749F"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069F">
        <w:rPr>
          <w:b/>
        </w:rPr>
      </w:r>
      <w:r w:rsidR="00C7069F">
        <w:rPr>
          <w:b/>
        </w:rPr>
        <w:fldChar w:fldCharType="separate"/>
      </w:r>
      <w:r w:rsidRPr="00D30C7E">
        <w:rPr>
          <w:b/>
        </w:rPr>
        <w:fldChar w:fldCharType="end"/>
      </w:r>
      <w:r>
        <w:rPr>
          <w:b/>
        </w:rPr>
        <w:tab/>
        <w:t>Local funds affected</w:t>
      </w:r>
    </w:p>
    <w:p w14:paraId="2D1B28AF" w14:textId="77777777" w:rsidR="0098749F" w:rsidRPr="00D30C7E" w:rsidRDefault="0098749F"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069F">
        <w:rPr>
          <w:b/>
        </w:rPr>
      </w:r>
      <w:r w:rsidR="00C7069F">
        <w:rPr>
          <w:b/>
        </w:rPr>
        <w:fldChar w:fldCharType="separate"/>
      </w:r>
      <w:r w:rsidRPr="00D30C7E">
        <w:rPr>
          <w:b/>
        </w:rPr>
        <w:fldChar w:fldCharType="end"/>
      </w:r>
      <w:r>
        <w:rPr>
          <w:b/>
        </w:rPr>
        <w:tab/>
        <w:t>Substantial economic impact (&gt;= $1,000,000)</w:t>
      </w:r>
    </w:p>
    <w:p w14:paraId="05F49F17" w14:textId="77777777" w:rsidR="0098749F" w:rsidRPr="00D30C7E" w:rsidRDefault="0098749F"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069F">
        <w:rPr>
          <w:b/>
        </w:rPr>
      </w:r>
      <w:r w:rsidR="00C7069F">
        <w:rPr>
          <w:b/>
        </w:rPr>
        <w:fldChar w:fldCharType="separate"/>
      </w:r>
      <w:r w:rsidRPr="00D30C7E">
        <w:rPr>
          <w:b/>
        </w:rPr>
        <w:fldChar w:fldCharType="end"/>
      </w:r>
      <w:r>
        <w:rPr>
          <w:b/>
        </w:rPr>
        <w:tab/>
        <w:t>Approved by OSBM</w:t>
      </w:r>
    </w:p>
    <w:p w14:paraId="1487DCD8" w14:textId="77777777" w:rsidR="0098749F" w:rsidRPr="00D30C7E" w:rsidRDefault="0098749F"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7069F">
        <w:rPr>
          <w:b/>
        </w:rPr>
      </w:r>
      <w:r w:rsidR="00C7069F">
        <w:rPr>
          <w:b/>
        </w:rPr>
        <w:fldChar w:fldCharType="separate"/>
      </w:r>
      <w:r w:rsidRPr="00D30C7E">
        <w:rPr>
          <w:b/>
        </w:rPr>
        <w:fldChar w:fldCharType="end"/>
      </w:r>
      <w:r>
        <w:rPr>
          <w:b/>
        </w:rPr>
        <w:tab/>
        <w:t>No fiscal note required</w:t>
      </w:r>
    </w:p>
    <w:p w14:paraId="3B3019BE" w14:textId="77777777" w:rsidR="0098749F" w:rsidRPr="00B31E75" w:rsidRDefault="0098749F" w:rsidP="00D30C7E">
      <w:pPr>
        <w:pStyle w:val="Paragraph"/>
      </w:pPr>
    </w:p>
    <w:p w14:paraId="3F586E9B" w14:textId="77777777" w:rsidR="0098749F" w:rsidRDefault="0098749F" w:rsidP="00B22B26">
      <w:pPr>
        <w:pStyle w:val="Chapter"/>
      </w:pPr>
      <w:r>
        <w:t>Chapter 16 - Private Protective Services Board</w:t>
      </w:r>
    </w:p>
    <w:p w14:paraId="3E980F51" w14:textId="77777777" w:rsidR="0098749F" w:rsidRDefault="0098749F" w:rsidP="00B22B26">
      <w:pPr>
        <w:pStyle w:val="Base"/>
      </w:pPr>
    </w:p>
    <w:p w14:paraId="6A907C8D" w14:textId="77777777" w:rsidR="0098749F" w:rsidRDefault="0098749F" w:rsidP="00B22B26">
      <w:pPr>
        <w:pStyle w:val="Section"/>
      </w:pPr>
      <w:r>
        <w:t>SECTION .0100 - ORGANIZATION AND GENERAL PROVISIONS</w:t>
      </w:r>
    </w:p>
    <w:p w14:paraId="44071D2A" w14:textId="77777777" w:rsidR="0098749F" w:rsidRPr="00B22B26" w:rsidRDefault="0098749F" w:rsidP="00B22B26">
      <w:pPr>
        <w:pStyle w:val="Base"/>
      </w:pPr>
    </w:p>
    <w:p w14:paraId="5FF6BC55" w14:textId="77777777" w:rsidR="0098749F" w:rsidRPr="00B22B26" w:rsidRDefault="0098749F" w:rsidP="00B22B26">
      <w:pPr>
        <w:pStyle w:val="Rule"/>
      </w:pPr>
      <w:r w:rsidRPr="00B22B26">
        <w:t>14B NCAC 16 .0103</w:t>
      </w:r>
      <w:r w:rsidRPr="00B22B26">
        <w:tab/>
        <w:t>DEFINITIONS</w:t>
      </w:r>
    </w:p>
    <w:p w14:paraId="17A3EE2F" w14:textId="77777777" w:rsidR="0098749F" w:rsidRPr="00B22B26" w:rsidRDefault="0098749F" w:rsidP="00B22B26">
      <w:pPr>
        <w:pStyle w:val="Paragraph"/>
      </w:pPr>
      <w:r w:rsidRPr="00B22B26">
        <w:t>In addition to the definitions set forth in G.S. 74C, the following definitions shall apply throughout this Subchapter:</w:t>
      </w:r>
    </w:p>
    <w:p w14:paraId="06F54ABC" w14:textId="77777777" w:rsidR="0098749F" w:rsidRPr="00B22B26" w:rsidRDefault="0098749F" w:rsidP="00B22B26">
      <w:pPr>
        <w:pStyle w:val="Item"/>
        <w:tabs>
          <w:tab w:val="clear" w:pos="1800"/>
        </w:tabs>
      </w:pPr>
      <w:r w:rsidRPr="00B22B26">
        <w:t>(1)</w:t>
      </w:r>
      <w:r w:rsidRPr="00B22B26">
        <w:tab/>
        <w:t>"Agency Head" means the Chairman of the Board.</w:t>
      </w:r>
    </w:p>
    <w:p w14:paraId="0B40B09E" w14:textId="77777777" w:rsidR="0098749F" w:rsidRPr="00B22B26" w:rsidRDefault="0098749F" w:rsidP="00B22B26">
      <w:pPr>
        <w:pStyle w:val="Item"/>
        <w:tabs>
          <w:tab w:val="clear" w:pos="1800"/>
        </w:tabs>
      </w:pPr>
      <w:r w:rsidRPr="00B22B26">
        <w:t>(2)</w:t>
      </w:r>
      <w:r w:rsidRPr="00B22B26">
        <w:tab/>
        <w:t>"Applicant" means any person, firm, or corporation applying to the Board for a license, trainee permit, registration, or firearms trainer certificate.</w:t>
      </w:r>
    </w:p>
    <w:p w14:paraId="4BC45837" w14:textId="77777777" w:rsidR="0098749F" w:rsidRPr="00B22B26" w:rsidRDefault="0098749F" w:rsidP="00B22B26">
      <w:pPr>
        <w:pStyle w:val="Item"/>
        <w:tabs>
          <w:tab w:val="clear" w:pos="1800"/>
        </w:tabs>
      </w:pPr>
      <w:r w:rsidRPr="00B22B26">
        <w:t>(3)</w:t>
      </w:r>
      <w:r w:rsidRPr="00B22B26">
        <w:tab/>
        <w:t>"Armed Private Security Officer" means an individual employed, full time or part time, by a contract security company or a proprietary security organization:</w:t>
      </w:r>
    </w:p>
    <w:p w14:paraId="4679265F" w14:textId="77777777" w:rsidR="0098749F" w:rsidRPr="00B22B26" w:rsidRDefault="0098749F" w:rsidP="00B22B26">
      <w:pPr>
        <w:pStyle w:val="SubItemLvl1"/>
        <w:tabs>
          <w:tab w:val="clear" w:pos="2520"/>
        </w:tabs>
      </w:pPr>
      <w:r w:rsidRPr="00B22B26">
        <w:t>(a)</w:t>
      </w:r>
      <w:r w:rsidRPr="00B22B26">
        <w:tab/>
        <w:t>who at any time wears, carries, or possesses a firearm in the performance of his or her duties; and</w:t>
      </w:r>
    </w:p>
    <w:p w14:paraId="30C1F609" w14:textId="77777777" w:rsidR="0098749F" w:rsidRPr="00B22B26" w:rsidRDefault="0098749F" w:rsidP="00B22B26">
      <w:pPr>
        <w:pStyle w:val="SubItemLvl1"/>
        <w:tabs>
          <w:tab w:val="clear" w:pos="2520"/>
        </w:tabs>
      </w:pPr>
      <w:r w:rsidRPr="00B22B26">
        <w:t>(b)</w:t>
      </w:r>
      <w:r w:rsidRPr="00B22B26">
        <w:tab/>
        <w:t>whose principal duty is that of:</w:t>
      </w:r>
    </w:p>
    <w:p w14:paraId="1C0883D9" w14:textId="77777777" w:rsidR="0098749F" w:rsidRPr="00B22B26" w:rsidRDefault="0098749F" w:rsidP="00B22B26">
      <w:pPr>
        <w:pStyle w:val="SubItemLvl2"/>
      </w:pPr>
      <w:r w:rsidRPr="00B22B26">
        <w:t>(</w:t>
      </w:r>
      <w:proofErr w:type="spellStart"/>
      <w:r w:rsidRPr="00B22B26">
        <w:t>i</w:t>
      </w:r>
      <w:proofErr w:type="spellEnd"/>
      <w:r w:rsidRPr="00B22B26">
        <w:t>)</w:t>
      </w:r>
      <w:r w:rsidRPr="00B22B26">
        <w:tab/>
        <w:t>an armed security guard, officer, patrol, or watchman;</w:t>
      </w:r>
    </w:p>
    <w:p w14:paraId="0DB6E7BD" w14:textId="77777777" w:rsidR="0098749F" w:rsidRPr="00B22B26" w:rsidRDefault="0098749F" w:rsidP="00B22B26">
      <w:pPr>
        <w:pStyle w:val="SubItemLvl2"/>
      </w:pPr>
      <w:r w:rsidRPr="00B22B26">
        <w:t>(ii)</w:t>
      </w:r>
      <w:r w:rsidRPr="00B22B26">
        <w:tab/>
        <w:t>an armed armored car service guard;</w:t>
      </w:r>
    </w:p>
    <w:p w14:paraId="3CE4F136" w14:textId="77777777" w:rsidR="0098749F" w:rsidRPr="00B22B26" w:rsidRDefault="0098749F" w:rsidP="00B22B26">
      <w:pPr>
        <w:pStyle w:val="SubItemLvl2"/>
      </w:pPr>
      <w:r w:rsidRPr="00B22B26">
        <w:t>(iii)</w:t>
      </w:r>
      <w:r w:rsidRPr="00B22B26">
        <w:tab/>
        <w:t>a private detective; or</w:t>
      </w:r>
    </w:p>
    <w:p w14:paraId="36067D42" w14:textId="77777777" w:rsidR="0098749F" w:rsidRPr="00B22B26" w:rsidRDefault="0098749F" w:rsidP="00B22B26">
      <w:pPr>
        <w:pStyle w:val="SubItemLvl2"/>
      </w:pPr>
      <w:r w:rsidRPr="00B22B26">
        <w:t>(iv)</w:t>
      </w:r>
      <w:r w:rsidRPr="00B22B26">
        <w:tab/>
        <w:t>an armed courier service guard.</w:t>
      </w:r>
    </w:p>
    <w:p w14:paraId="3200223F" w14:textId="77777777" w:rsidR="0098749F" w:rsidRPr="00B22B26" w:rsidRDefault="0098749F" w:rsidP="00B22B26">
      <w:pPr>
        <w:pStyle w:val="Item"/>
        <w:tabs>
          <w:tab w:val="clear" w:pos="1800"/>
        </w:tabs>
      </w:pPr>
      <w:r w:rsidRPr="00B22B26">
        <w:t>(4)</w:t>
      </w:r>
      <w:r w:rsidRPr="00B22B26">
        <w:tab/>
        <w:t>"Board" means the Private Protective Services Board established by G.S. 74C.</w:t>
      </w:r>
    </w:p>
    <w:p w14:paraId="4A2E997C" w14:textId="77777777" w:rsidR="0098749F" w:rsidRPr="00B22B26" w:rsidRDefault="0098749F" w:rsidP="00B22B26">
      <w:pPr>
        <w:pStyle w:val="Item"/>
        <w:tabs>
          <w:tab w:val="clear" w:pos="1800"/>
        </w:tabs>
      </w:pPr>
      <w:r w:rsidRPr="00B22B26">
        <w:t>(5)</w:t>
      </w:r>
      <w:r w:rsidRPr="00B22B26">
        <w:tab/>
        <w:t>"Branch Manager or Operator" means the individual endowed with the responsibility and liability for a branch office.</w:t>
      </w:r>
    </w:p>
    <w:p w14:paraId="78C318A3" w14:textId="77777777" w:rsidR="0098749F" w:rsidRPr="00B22B26" w:rsidRDefault="0098749F" w:rsidP="00B22B26">
      <w:pPr>
        <w:pStyle w:val="Item"/>
        <w:tabs>
          <w:tab w:val="clear" w:pos="1800"/>
        </w:tabs>
      </w:pPr>
      <w:r w:rsidRPr="00B22B26">
        <w:t>(6)</w:t>
      </w:r>
      <w:r w:rsidRPr="00B22B26">
        <w:tab/>
        <w:t>"Branch Office" means a separate but dependent part of a central organization engaged in the business of providing private protective services established for the purpose of extending the activities of the central organization. The establishment of a telephone number or mailing address in the company name constitutes prima facie evidence of a branch office. If an out-of-state person, firm, association, or corporation opens an office in North Carolina, the North Carolina office shall be deemed the principal place of business and shall have a resident licensed qualifying agent.</w:t>
      </w:r>
    </w:p>
    <w:p w14:paraId="6F952950" w14:textId="77777777" w:rsidR="0098749F" w:rsidRPr="00B22B26" w:rsidRDefault="0098749F" w:rsidP="00B22B26">
      <w:pPr>
        <w:pStyle w:val="Item"/>
        <w:tabs>
          <w:tab w:val="clear" w:pos="1800"/>
        </w:tabs>
      </w:pPr>
      <w:r w:rsidRPr="00B22B26">
        <w:t>(7)</w:t>
      </w:r>
      <w:r w:rsidRPr="00B22B26">
        <w:tab/>
        <w:t>"Chairman" means the Chairman of the Private Protective Services Board.</w:t>
      </w:r>
    </w:p>
    <w:p w14:paraId="485EC4E5" w14:textId="77777777" w:rsidR="0098749F" w:rsidRPr="00B22B26" w:rsidRDefault="0098749F" w:rsidP="00B22B26">
      <w:pPr>
        <w:pStyle w:val="Item"/>
        <w:tabs>
          <w:tab w:val="clear" w:pos="1800"/>
        </w:tabs>
      </w:pPr>
      <w:r w:rsidRPr="00B22B26">
        <w:t>(8)</w:t>
      </w:r>
      <w:r w:rsidRPr="00B22B26">
        <w:tab/>
        <w:t>"Contract Security Company" means any person, firm, association, or corporation engaging in a private protective services business as defined in G.S. 74C-3 that provides the services on a contractual basis for a fee or other valuable consideration to any other person, firm, association, or corporation.</w:t>
      </w:r>
    </w:p>
    <w:p w14:paraId="76B44F25" w14:textId="77777777" w:rsidR="0098749F" w:rsidRPr="00B22B26" w:rsidRDefault="0098749F" w:rsidP="00B22B26">
      <w:pPr>
        <w:pStyle w:val="Item"/>
        <w:tabs>
          <w:tab w:val="clear" w:pos="1800"/>
        </w:tabs>
      </w:pPr>
      <w:r w:rsidRPr="00B22B26">
        <w:t>(9)</w:t>
      </w:r>
      <w:r w:rsidRPr="00B22B26">
        <w:tab/>
        <w:t>"Direct Supervision" means personal, face-to-face contact and direction of the trainee's activities on a frequent and reasonable basis.</w:t>
      </w:r>
    </w:p>
    <w:p w14:paraId="7E4D22FE" w14:textId="77777777" w:rsidR="0098749F" w:rsidRPr="00B22B26" w:rsidRDefault="0098749F" w:rsidP="00B22B26">
      <w:pPr>
        <w:pStyle w:val="Item"/>
        <w:tabs>
          <w:tab w:val="clear" w:pos="1800"/>
        </w:tabs>
      </w:pPr>
      <w:r w:rsidRPr="00B22B26">
        <w:t>(10)</w:t>
      </w:r>
      <w:r w:rsidRPr="00B22B26">
        <w:tab/>
        <w:t>"Investigative Capacity" means any law enforcement agency position for which the duties include conducting investigations and interviews, completing reports, and testifying in courts, administrative hearings, or military tribunals.</w:t>
      </w:r>
    </w:p>
    <w:p w14:paraId="7044617B" w14:textId="77777777" w:rsidR="0098749F" w:rsidRPr="00B22B26" w:rsidRDefault="0098749F" w:rsidP="00B22B26">
      <w:pPr>
        <w:pStyle w:val="Item"/>
        <w:tabs>
          <w:tab w:val="clear" w:pos="1800"/>
        </w:tabs>
      </w:pPr>
      <w:r w:rsidRPr="00B22B26">
        <w:t>(11)</w:t>
      </w:r>
      <w:r w:rsidRPr="00B22B26">
        <w:tab/>
        <w:t>"Law Enforcement Officer" means a sworn peace officer who has the power of arrest, and who is an employee of the United States, any state, or any political subdivision of a state.</w:t>
      </w:r>
    </w:p>
    <w:p w14:paraId="0A5CAB97" w14:textId="77777777" w:rsidR="0098749F" w:rsidRPr="00B22B26" w:rsidRDefault="0098749F" w:rsidP="00B22B26">
      <w:pPr>
        <w:pStyle w:val="Item"/>
        <w:tabs>
          <w:tab w:val="clear" w:pos="1800"/>
        </w:tabs>
      </w:pPr>
      <w:r w:rsidRPr="00B22B26">
        <w:t>(12)</w:t>
      </w:r>
      <w:r w:rsidRPr="00B22B26">
        <w:tab/>
        <w:t>"Licensee" means any person licensed to perform private protective services in North Carolina in accordance with G.S. 74C.</w:t>
      </w:r>
    </w:p>
    <w:p w14:paraId="202F75BB" w14:textId="77777777" w:rsidR="0098749F" w:rsidRPr="00B22B26" w:rsidRDefault="0098749F" w:rsidP="00B22B26">
      <w:pPr>
        <w:pStyle w:val="Item"/>
        <w:tabs>
          <w:tab w:val="clear" w:pos="1800"/>
        </w:tabs>
      </w:pPr>
      <w:r w:rsidRPr="00B22B26">
        <w:t>(13)</w:t>
      </w:r>
      <w:r w:rsidRPr="00B22B26">
        <w:tab/>
        <w:t>"Proprietary Security Organization" means any person, firm, association, corporation, or department thereof:</w:t>
      </w:r>
    </w:p>
    <w:p w14:paraId="57C45169" w14:textId="77777777" w:rsidR="0098749F" w:rsidRPr="00B22B26" w:rsidRDefault="0098749F" w:rsidP="00B22B26">
      <w:pPr>
        <w:pStyle w:val="SubItemLvl1"/>
        <w:tabs>
          <w:tab w:val="clear" w:pos="2520"/>
        </w:tabs>
      </w:pPr>
      <w:r w:rsidRPr="00B22B26">
        <w:t>(a)</w:t>
      </w:r>
      <w:r w:rsidRPr="00B22B26">
        <w:tab/>
        <w:t>that employs any of the following:</w:t>
      </w:r>
    </w:p>
    <w:p w14:paraId="2174181E" w14:textId="77777777" w:rsidR="0098749F" w:rsidRPr="00B22B26" w:rsidRDefault="0098749F" w:rsidP="00B22B26">
      <w:pPr>
        <w:pStyle w:val="SubItemLvl2"/>
      </w:pPr>
      <w:r w:rsidRPr="00B22B26">
        <w:t>(</w:t>
      </w:r>
      <w:proofErr w:type="spellStart"/>
      <w:r w:rsidRPr="00B22B26">
        <w:t>i</w:t>
      </w:r>
      <w:proofErr w:type="spellEnd"/>
      <w:r w:rsidRPr="00B22B26">
        <w:t>)</w:t>
      </w:r>
      <w:r w:rsidRPr="00B22B26">
        <w:tab/>
        <w:t>watchmen;</w:t>
      </w:r>
    </w:p>
    <w:p w14:paraId="7DCDEABF" w14:textId="77777777" w:rsidR="0098749F" w:rsidRPr="00B22B26" w:rsidRDefault="0098749F" w:rsidP="00B22B26">
      <w:pPr>
        <w:pStyle w:val="SubItemLvl2"/>
      </w:pPr>
      <w:r w:rsidRPr="00B22B26">
        <w:t>(ii)</w:t>
      </w:r>
      <w:r w:rsidRPr="00B22B26">
        <w:tab/>
        <w:t>security guards or officers;</w:t>
      </w:r>
    </w:p>
    <w:p w14:paraId="5FB395E6" w14:textId="77777777" w:rsidR="0098749F" w:rsidRPr="00B22B26" w:rsidRDefault="0098749F" w:rsidP="00B22B26">
      <w:pPr>
        <w:pStyle w:val="SubItemLvl2"/>
      </w:pPr>
      <w:r w:rsidRPr="00B22B26">
        <w:t>(iii)</w:t>
      </w:r>
      <w:r w:rsidRPr="00B22B26">
        <w:tab/>
        <w:t>patrol personnel;</w:t>
      </w:r>
    </w:p>
    <w:p w14:paraId="078A83C8" w14:textId="77777777" w:rsidR="0098749F" w:rsidRPr="00B22B26" w:rsidRDefault="0098749F" w:rsidP="00B22B26">
      <w:pPr>
        <w:pStyle w:val="SubItemLvl2"/>
      </w:pPr>
      <w:r w:rsidRPr="00B22B26">
        <w:t>(iv)</w:t>
      </w:r>
      <w:r w:rsidRPr="00B22B26">
        <w:tab/>
        <w:t>armored car personnel; or</w:t>
      </w:r>
    </w:p>
    <w:p w14:paraId="67EE405C" w14:textId="77777777" w:rsidR="0098749F" w:rsidRPr="00B22B26" w:rsidRDefault="0098749F" w:rsidP="00B22B26">
      <w:pPr>
        <w:pStyle w:val="SubItemLvl2"/>
      </w:pPr>
      <w:r w:rsidRPr="00B22B26">
        <w:t>(v)</w:t>
      </w:r>
      <w:r w:rsidRPr="00B22B26">
        <w:tab/>
        <w:t>couriers; and</w:t>
      </w:r>
    </w:p>
    <w:p w14:paraId="3A27E5CF" w14:textId="77777777" w:rsidR="0098749F" w:rsidRPr="00B22B26" w:rsidRDefault="0098749F" w:rsidP="00B22B26">
      <w:pPr>
        <w:pStyle w:val="SubItemLvl1"/>
        <w:tabs>
          <w:tab w:val="clear" w:pos="2520"/>
        </w:tabs>
      </w:pPr>
      <w:r w:rsidRPr="00B22B26">
        <w:t>(b)</w:t>
      </w:r>
      <w:r w:rsidRPr="00B22B26">
        <w:tab/>
        <w:t>that employs these persons regularly and exclusively as an employee in connection with the business affairs of such employer.</w:t>
      </w:r>
    </w:p>
    <w:p w14:paraId="27A80E9E" w14:textId="77777777" w:rsidR="0098749F" w:rsidRPr="00B22B26" w:rsidRDefault="0098749F" w:rsidP="00B22B26">
      <w:pPr>
        <w:pStyle w:val="Item"/>
        <w:tabs>
          <w:tab w:val="clear" w:pos="1800"/>
        </w:tabs>
      </w:pPr>
      <w:r w:rsidRPr="00B22B26">
        <w:t>(14)</w:t>
      </w:r>
      <w:r w:rsidRPr="00B22B26">
        <w:tab/>
        <w:t xml:space="preserve">"Qualifying Agent" means the individual licensee who is responsible for the private protective services business. </w:t>
      </w:r>
      <w:r w:rsidRPr="00B22B26">
        <w:rPr>
          <w:u w:val="single"/>
        </w:rPr>
        <w:t xml:space="preserve">If the licensee maintains an office in North Carolina the </w:t>
      </w:r>
      <w:r w:rsidRPr="00B22B26">
        <w:rPr>
          <w:u w:val="single"/>
        </w:rPr>
        <w:lastRenderedPageBreak/>
        <w:t>Qualifying Agent must be a resident of North Carolina.</w:t>
      </w:r>
    </w:p>
    <w:p w14:paraId="754583C2" w14:textId="77777777" w:rsidR="0098749F" w:rsidRPr="00B22B26" w:rsidRDefault="0098749F" w:rsidP="00B22B26">
      <w:pPr>
        <w:pStyle w:val="Item"/>
        <w:tabs>
          <w:tab w:val="clear" w:pos="1800"/>
        </w:tabs>
      </w:pPr>
      <w:r w:rsidRPr="00B22B26">
        <w:rPr>
          <w:u w:val="single"/>
        </w:rPr>
        <w:t>(15)</w:t>
      </w:r>
      <w:r w:rsidRPr="00B22B26">
        <w:tab/>
      </w:r>
      <w:r w:rsidRPr="00B22B26">
        <w:rPr>
          <w:u w:val="single"/>
        </w:rPr>
        <w:t>"Registered agent" means the individual resident of North Carolina designated by the business entity in lieu of the Qualifying Agent as allowed by G.S. 74C-8(c)(1) who may be, but is not required to be the registered agent required by G.S. 55D-30.</w:t>
      </w:r>
    </w:p>
    <w:p w14:paraId="06DCAACE" w14:textId="77777777" w:rsidR="0098749F" w:rsidRPr="00B22B26" w:rsidRDefault="0098749F" w:rsidP="00B22B26">
      <w:pPr>
        <w:pStyle w:val="Item"/>
        <w:tabs>
          <w:tab w:val="clear" w:pos="1800"/>
        </w:tabs>
      </w:pPr>
      <w:r w:rsidRPr="00B22B26">
        <w:rPr>
          <w:strike/>
        </w:rPr>
        <w:t>(15)</w:t>
      </w:r>
      <w:r w:rsidRPr="00B22B26">
        <w:rPr>
          <w:u w:val="single"/>
        </w:rPr>
        <w:t>(16)</w:t>
      </w:r>
      <w:r w:rsidRPr="00B22B26">
        <w:tab/>
        <w:t>"Restored" means that an individual is no longer in need of psychiatric care as determined by a physician.</w:t>
      </w:r>
    </w:p>
    <w:p w14:paraId="5A916817" w14:textId="77777777" w:rsidR="0098749F" w:rsidRPr="00B22B26" w:rsidRDefault="0098749F" w:rsidP="00B22B26">
      <w:pPr>
        <w:pStyle w:val="Item"/>
        <w:tabs>
          <w:tab w:val="clear" w:pos="1800"/>
        </w:tabs>
      </w:pPr>
      <w:r w:rsidRPr="00B22B26">
        <w:rPr>
          <w:strike/>
        </w:rPr>
        <w:t>(16)</w:t>
      </w:r>
      <w:r w:rsidRPr="00B22B26">
        <w:rPr>
          <w:u w:val="single"/>
        </w:rPr>
        <w:t>(17)</w:t>
      </w:r>
      <w:r w:rsidRPr="00B22B26">
        <w:tab/>
        <w:t>"Temporary unarmed security guard" means an individual who is hired for a period of 30 days or less within a calendar year and who is designated by his or her employer as a temporary security guard at the start of employment.</w:t>
      </w:r>
    </w:p>
    <w:p w14:paraId="17533098" w14:textId="77777777" w:rsidR="0098749F" w:rsidRPr="00B22B26" w:rsidRDefault="0098749F" w:rsidP="00B22B26">
      <w:pPr>
        <w:pStyle w:val="Base"/>
      </w:pPr>
    </w:p>
    <w:p w14:paraId="6D7C02D2" w14:textId="10864ADA" w:rsidR="0098749F" w:rsidRPr="00B22B26" w:rsidRDefault="0098749F" w:rsidP="0098749F">
      <w:pPr>
        <w:pStyle w:val="HistoryAuthority"/>
      </w:pPr>
      <w:r w:rsidRPr="00B22B26">
        <w:t>Authority G.S. 74C-3; 74C-5</w:t>
      </w:r>
      <w:r>
        <w:t>.</w:t>
      </w:r>
    </w:p>
    <w:p w14:paraId="010B1BAC" w14:textId="77777777" w:rsidR="0098749F" w:rsidRPr="00B22B26" w:rsidRDefault="0098749F" w:rsidP="00B22B26">
      <w:pPr>
        <w:pStyle w:val="Base"/>
      </w:pPr>
    </w:p>
    <w:p w14:paraId="2231455E" w14:textId="77777777" w:rsidR="0098749F" w:rsidRPr="0028756C" w:rsidRDefault="0098749F" w:rsidP="0028756C">
      <w:pPr>
        <w:pStyle w:val="Rule"/>
      </w:pPr>
      <w:r w:rsidRPr="0028756C">
        <w:rPr>
          <w:u w:val="single"/>
        </w:rPr>
        <w:t>14B NCAC 16 .0115</w:t>
      </w:r>
      <w:r w:rsidRPr="0028756C">
        <w:tab/>
      </w:r>
      <w:r w:rsidRPr="0028756C">
        <w:rPr>
          <w:u w:val="single"/>
        </w:rPr>
        <w:t>COMPLAINTS</w:t>
      </w:r>
    </w:p>
    <w:p w14:paraId="573EDD3F" w14:textId="77777777" w:rsidR="0098749F" w:rsidRPr="0028756C" w:rsidRDefault="0098749F" w:rsidP="0028756C">
      <w:pPr>
        <w:pStyle w:val="Paragraph"/>
      </w:pPr>
      <w:r w:rsidRPr="0028756C">
        <w:rPr>
          <w:u w:val="single"/>
        </w:rPr>
        <w:t>(a)  Any person may file a complaint against any licensee, trainee, registrant or certificate holder, or any unlicensed or unregistered person, for any violation of G.S. 74C or 14B NCAC 16, or any violation of State or federal criminal law.</w:t>
      </w:r>
      <w:r>
        <w:rPr>
          <w:u w:val="single"/>
        </w:rPr>
        <w:t xml:space="preserve"> </w:t>
      </w:r>
      <w:r w:rsidRPr="0028756C">
        <w:rPr>
          <w:u w:val="single"/>
        </w:rPr>
        <w:t>A complaint form is available on the Board's website at www.ncdps.gov/dps-services/complaint/private-protective-services-board or a copy may be requested from the Board's office.</w:t>
      </w:r>
    </w:p>
    <w:p w14:paraId="21BAA4C6" w14:textId="77777777" w:rsidR="0098749F" w:rsidRPr="0028756C" w:rsidRDefault="0098749F" w:rsidP="0028756C">
      <w:pPr>
        <w:pStyle w:val="Paragraph"/>
      </w:pPr>
      <w:r w:rsidRPr="0028756C">
        <w:rPr>
          <w:u w:val="single"/>
        </w:rPr>
        <w:t>(b)  The complaint must set forth all relevant facts and the basis for the complainant's belief that the licensee, trainee, registrant or certificate holder is in violation.</w:t>
      </w:r>
      <w:r>
        <w:rPr>
          <w:u w:val="single"/>
        </w:rPr>
        <w:t xml:space="preserve"> </w:t>
      </w:r>
      <w:r w:rsidRPr="0028756C">
        <w:rPr>
          <w:u w:val="single"/>
        </w:rPr>
        <w:t>The complainant must be willing to be interviewed by the Board's investigator, provide any information or documentation to support the allegation, and appear and testify if necessary, before the Screening Committee or at any hearing.</w:t>
      </w:r>
      <w:r>
        <w:rPr>
          <w:u w:val="single"/>
        </w:rPr>
        <w:t xml:space="preserve"> </w:t>
      </w:r>
      <w:r w:rsidRPr="0028756C">
        <w:rPr>
          <w:u w:val="single"/>
        </w:rPr>
        <w:t>Anonymous complaints may be accepted at the discretion of the Director.</w:t>
      </w:r>
    </w:p>
    <w:p w14:paraId="10500ADC" w14:textId="77777777" w:rsidR="0098749F" w:rsidRPr="0028756C" w:rsidRDefault="0098749F" w:rsidP="0028756C">
      <w:pPr>
        <w:pStyle w:val="Paragraph"/>
      </w:pPr>
      <w:r w:rsidRPr="0028756C">
        <w:rPr>
          <w:u w:val="single"/>
        </w:rPr>
        <w:t>(c)  The complaint must be filed with the Board on-line, via e-mail, by U.S. Mail or by hand-delivery to the Board's office.</w:t>
      </w:r>
    </w:p>
    <w:p w14:paraId="69BD65F9" w14:textId="77777777" w:rsidR="0098749F" w:rsidRPr="0028756C" w:rsidRDefault="0098749F" w:rsidP="0028756C">
      <w:pPr>
        <w:pStyle w:val="Paragraph"/>
      </w:pPr>
      <w:r w:rsidRPr="0028756C">
        <w:rPr>
          <w:u w:val="single"/>
        </w:rPr>
        <w:t>(d)  The complaint shall be evaluated by the Director or the Director's designee and if valid will be assigned to an investigator for further substantiation.</w:t>
      </w:r>
      <w:r>
        <w:rPr>
          <w:u w:val="single"/>
        </w:rPr>
        <w:t xml:space="preserve"> </w:t>
      </w:r>
      <w:r w:rsidRPr="0028756C">
        <w:rPr>
          <w:u w:val="single"/>
        </w:rPr>
        <w:t>The results of the investigation shall be reported to the Board's Grievance Committee for review and action.</w:t>
      </w:r>
    </w:p>
    <w:p w14:paraId="21FDE94F" w14:textId="77777777" w:rsidR="0098749F" w:rsidRPr="0028756C" w:rsidRDefault="0098749F" w:rsidP="0028756C">
      <w:pPr>
        <w:pStyle w:val="Paragraph"/>
      </w:pPr>
      <w:r w:rsidRPr="0028756C">
        <w:rPr>
          <w:u w:val="single"/>
        </w:rPr>
        <w:t>(e)  The Director retains the right to close a case if at any point in the process it is determined there is no actionable violation.</w:t>
      </w:r>
    </w:p>
    <w:p w14:paraId="24EC4C19" w14:textId="77777777" w:rsidR="0098749F" w:rsidRPr="0028756C" w:rsidRDefault="0098749F" w:rsidP="0028756C">
      <w:pPr>
        <w:pStyle w:val="Paragraph"/>
      </w:pPr>
      <w:r w:rsidRPr="0028756C">
        <w:rPr>
          <w:u w:val="single"/>
        </w:rPr>
        <w:t>(f)  The Director shall notify the complainant and the licensee, trainee, registrant, or certificate holder of the initial complaint and its final disposition.</w:t>
      </w:r>
    </w:p>
    <w:p w14:paraId="1830311A" w14:textId="77777777" w:rsidR="0098749F" w:rsidRPr="0028756C" w:rsidRDefault="0098749F" w:rsidP="0028756C">
      <w:pPr>
        <w:pStyle w:val="Base"/>
      </w:pPr>
    </w:p>
    <w:p w14:paraId="0BD87A01" w14:textId="0AF2568E" w:rsidR="0098749F" w:rsidRDefault="0098749F" w:rsidP="0098749F">
      <w:pPr>
        <w:pStyle w:val="HistoryAuthority"/>
      </w:pPr>
      <w:r w:rsidRPr="0028756C">
        <w:t>Authority G.S. 74C-5; 74C-12</w:t>
      </w:r>
      <w:r>
        <w:t>.</w:t>
      </w:r>
    </w:p>
    <w:p w14:paraId="0ACD3DC0" w14:textId="77777777" w:rsidR="0098749F" w:rsidRPr="005E4FB1" w:rsidRDefault="0098749F" w:rsidP="005154FD">
      <w:pPr>
        <w:pStyle w:val="Base"/>
      </w:pPr>
    </w:p>
    <w:p w14:paraId="5B9892B5" w14:textId="141AE912" w:rsidR="0098749F" w:rsidRDefault="0098749F" w:rsidP="0098749F">
      <w:pPr>
        <w:pStyle w:val="Base"/>
        <w:pBdr>
          <w:top w:val="single" w:sz="18" w:space="1" w:color="auto"/>
        </w:pBdr>
      </w:pPr>
    </w:p>
    <w:p w14:paraId="4A7CA4FC" w14:textId="77777777" w:rsidR="0098749F" w:rsidRDefault="0098749F" w:rsidP="00711298">
      <w:pPr>
        <w:pStyle w:val="Chapter"/>
        <w:rPr>
          <w:caps w:val="0"/>
        </w:rPr>
      </w:pPr>
      <w:r>
        <w:t>Title 21 - Occupational Licensing Boards and Commissions</w:t>
      </w:r>
    </w:p>
    <w:p w14:paraId="2AD23DD3" w14:textId="77777777" w:rsidR="0098749F" w:rsidRPr="00753A24" w:rsidRDefault="0098749F" w:rsidP="00753A24">
      <w:pPr>
        <w:pStyle w:val="Base"/>
      </w:pPr>
    </w:p>
    <w:p w14:paraId="5E9A9F2B" w14:textId="77777777" w:rsidR="0098749F" w:rsidRDefault="0098749F" w:rsidP="00711298">
      <w:pPr>
        <w:pStyle w:val="Chapter"/>
        <w:rPr>
          <w:caps w:val="0"/>
        </w:rPr>
      </w:pPr>
      <w:r>
        <w:t>Chapter 32 - North Carolina Medical Board</w:t>
      </w:r>
    </w:p>
    <w:p w14:paraId="6CD91474" w14:textId="77777777" w:rsidR="0098749F" w:rsidRPr="00B31E75" w:rsidRDefault="0098749F">
      <w:pPr>
        <w:pStyle w:val="Base"/>
      </w:pPr>
    </w:p>
    <w:p w14:paraId="5EF28C31" w14:textId="77777777" w:rsidR="0098749F" w:rsidRDefault="0098749F">
      <w:pPr>
        <w:pStyle w:val="Paragraph"/>
        <w:rPr>
          <w:i/>
          <w:iCs/>
        </w:rPr>
      </w:pPr>
      <w:r w:rsidRPr="00B31E75">
        <w:rPr>
          <w:b/>
          <w:bCs/>
          <w:i/>
          <w:iCs/>
        </w:rPr>
        <w:t>Notice</w:t>
      </w:r>
      <w:r w:rsidRPr="00B31E75">
        <w:rPr>
          <w:i/>
          <w:iCs/>
        </w:rPr>
        <w:t xml:space="preserve"> is hereby given in accordance with G.S. 150B-21.2 that the </w:t>
      </w:r>
      <w:r>
        <w:rPr>
          <w:i/>
          <w:iCs/>
        </w:rPr>
        <w:t>Medical Board</w:t>
      </w:r>
      <w:r w:rsidRPr="00B31E75">
        <w:rPr>
          <w:i/>
          <w:iCs/>
        </w:rPr>
        <w:t xml:space="preserve"> intends to</w:t>
      </w:r>
      <w:r>
        <w:rPr>
          <w:i/>
          <w:iCs/>
        </w:rPr>
        <w:t xml:space="preserve"> amend the rules cited as 21 NCAC 32R .0102; and 32S .0216</w:t>
      </w:r>
      <w:r w:rsidRPr="00B31E75">
        <w:rPr>
          <w:i/>
          <w:iCs/>
        </w:rPr>
        <w:t>.</w:t>
      </w:r>
    </w:p>
    <w:p w14:paraId="19F91CEE" w14:textId="77777777" w:rsidR="0098749F" w:rsidRPr="00753A24" w:rsidRDefault="0098749F" w:rsidP="00753A24">
      <w:pPr>
        <w:pStyle w:val="Base"/>
        <w:rPr>
          <w:i/>
        </w:rPr>
      </w:pPr>
    </w:p>
    <w:p w14:paraId="04D783DF" w14:textId="77777777" w:rsidR="0098749F" w:rsidRPr="00B31E75" w:rsidRDefault="0098749F" w:rsidP="00D30C7E">
      <w:pPr>
        <w:pStyle w:val="Paragraph"/>
        <w:rPr>
          <w:b/>
          <w:i/>
        </w:rPr>
      </w:pPr>
      <w:r w:rsidRPr="00B31E75">
        <w:rPr>
          <w:b/>
        </w:rPr>
        <w:t>Link to agency website pursuant to G.S. 150B-19.1(c):</w:t>
      </w:r>
      <w:r w:rsidRPr="00B31E75">
        <w:rPr>
          <w:b/>
          <w:i/>
        </w:rPr>
        <w:t xml:space="preserve">  </w:t>
      </w:r>
      <w:r>
        <w:rPr>
          <w:i/>
        </w:rPr>
        <w:t>www.ncmedboard.org/about_the_board/rule_changes</w:t>
      </w:r>
    </w:p>
    <w:p w14:paraId="5AEAB855" w14:textId="77777777" w:rsidR="0098749F" w:rsidRPr="00753A24" w:rsidRDefault="0098749F" w:rsidP="00753A24">
      <w:pPr>
        <w:pStyle w:val="Base"/>
        <w:rPr>
          <w:b/>
        </w:rPr>
      </w:pPr>
    </w:p>
    <w:p w14:paraId="79AE892A" w14:textId="77777777" w:rsidR="0098749F" w:rsidRPr="00B31E75" w:rsidRDefault="0098749F">
      <w:pPr>
        <w:pStyle w:val="Paragraph"/>
        <w:rPr>
          <w:i/>
        </w:rPr>
      </w:pPr>
      <w:r w:rsidRPr="00B31E75">
        <w:rPr>
          <w:b/>
          <w:bCs/>
        </w:rPr>
        <w:t>Proposed Effective Date:</w:t>
      </w:r>
      <w:r w:rsidRPr="00B31E75">
        <w:rPr>
          <w:b/>
          <w:bCs/>
          <w:i/>
        </w:rPr>
        <w:t xml:space="preserve">  </w:t>
      </w:r>
      <w:r>
        <w:rPr>
          <w:i/>
          <w:color w:val="000000"/>
          <w:highlight w:val="white"/>
        </w:rPr>
        <w:t>January 1, 2022</w:t>
      </w:r>
    </w:p>
    <w:p w14:paraId="37D10CDD" w14:textId="77777777" w:rsidR="0098749F" w:rsidRPr="00B31E75" w:rsidRDefault="0098749F">
      <w:pPr>
        <w:pStyle w:val="Base"/>
      </w:pPr>
    </w:p>
    <w:p w14:paraId="69E756D2" w14:textId="77777777" w:rsidR="0098749F" w:rsidRDefault="0098749F" w:rsidP="00405FC8">
      <w:pPr>
        <w:pStyle w:val="Base"/>
        <w:tabs>
          <w:tab w:val="left" w:pos="936"/>
        </w:tabs>
        <w:rPr>
          <w:b/>
        </w:rPr>
      </w:pPr>
      <w:r>
        <w:rPr>
          <w:b/>
        </w:rPr>
        <w:t>Public Hearing:</w:t>
      </w:r>
    </w:p>
    <w:p w14:paraId="6AFA9CA4" w14:textId="77777777" w:rsidR="0098749F" w:rsidRDefault="0098749F" w:rsidP="00405FC8">
      <w:pPr>
        <w:pStyle w:val="Base"/>
        <w:tabs>
          <w:tab w:val="left" w:pos="936"/>
        </w:tabs>
      </w:pPr>
      <w:r>
        <w:rPr>
          <w:b/>
        </w:rPr>
        <w:t>Date:</w:t>
      </w:r>
      <w:r>
        <w:rPr>
          <w:i/>
        </w:rPr>
        <w:t xml:space="preserve">  November 15, 2021</w:t>
      </w:r>
    </w:p>
    <w:p w14:paraId="2B581E10" w14:textId="77777777" w:rsidR="0098749F" w:rsidRDefault="0098749F" w:rsidP="00405FC8">
      <w:pPr>
        <w:pStyle w:val="Base"/>
        <w:tabs>
          <w:tab w:val="left" w:pos="936"/>
        </w:tabs>
      </w:pPr>
      <w:r>
        <w:rPr>
          <w:b/>
        </w:rPr>
        <w:t>Time:</w:t>
      </w:r>
      <w:r>
        <w:rPr>
          <w:i/>
        </w:rPr>
        <w:t xml:space="preserve">  10:00 a.m.</w:t>
      </w:r>
    </w:p>
    <w:p w14:paraId="6E862799" w14:textId="77777777" w:rsidR="0098749F" w:rsidRDefault="0098749F" w:rsidP="00405FC8">
      <w:pPr>
        <w:pStyle w:val="Base"/>
        <w:tabs>
          <w:tab w:val="left" w:pos="936"/>
        </w:tabs>
      </w:pPr>
      <w:r>
        <w:rPr>
          <w:b/>
        </w:rPr>
        <w:t>Location:</w:t>
      </w:r>
      <w:r>
        <w:rPr>
          <w:i/>
        </w:rPr>
        <w:t xml:space="preserve">  Public Hearing will be held via teleconference: 1-919-518-9840; Conference ID: 636 675 632#</w:t>
      </w:r>
    </w:p>
    <w:p w14:paraId="2BAA05FB" w14:textId="77777777" w:rsidR="0098749F" w:rsidRDefault="0098749F" w:rsidP="00405FC8">
      <w:pPr>
        <w:pStyle w:val="Base"/>
        <w:tabs>
          <w:tab w:val="left" w:pos="936"/>
        </w:tabs>
      </w:pPr>
    </w:p>
    <w:p w14:paraId="34B42927" w14:textId="77777777" w:rsidR="0098749F" w:rsidRPr="00B31E75" w:rsidRDefault="0098749F">
      <w:pPr>
        <w:pStyle w:val="Paragraph"/>
        <w:rPr>
          <w:i/>
          <w:iCs/>
        </w:rPr>
      </w:pPr>
      <w:r w:rsidRPr="00B31E75">
        <w:rPr>
          <w:b/>
          <w:bCs/>
        </w:rPr>
        <w:t>Reason for Proposed Action:</w:t>
      </w:r>
      <w:r w:rsidRPr="00B31E75">
        <w:t xml:space="preserve">  </w:t>
      </w:r>
      <w:r>
        <w:rPr>
          <w:i/>
          <w:color w:val="000000"/>
          <w:highlight w:val="white"/>
        </w:rPr>
        <w:t>The proposed rule amendments are to raise licensee awareness of implicit bias and its negative impact on patient care.</w:t>
      </w:r>
    </w:p>
    <w:p w14:paraId="7E9B9521" w14:textId="77777777" w:rsidR="0098749F" w:rsidRPr="00753A24" w:rsidRDefault="0098749F" w:rsidP="00753A24">
      <w:pPr>
        <w:pStyle w:val="Base"/>
        <w:rPr>
          <w:i/>
        </w:rPr>
      </w:pPr>
    </w:p>
    <w:p w14:paraId="31B51CA2" w14:textId="77777777" w:rsidR="0098749F" w:rsidRPr="00753A24" w:rsidRDefault="0098749F" w:rsidP="00753A24">
      <w:pPr>
        <w:pStyle w:val="Paragraph"/>
        <w:rPr>
          <w:i/>
          <w:iCs/>
        </w:rPr>
      </w:pPr>
      <w:r w:rsidRPr="00753A24">
        <w:rPr>
          <w:b/>
          <w:bCs/>
          <w:i/>
          <w:iCs/>
        </w:rPr>
        <w:t xml:space="preserve">Comments may be submitted to:  </w:t>
      </w:r>
      <w:r w:rsidRPr="00753A24">
        <w:rPr>
          <w:i/>
          <w:iCs/>
          <w:highlight w:val="white"/>
        </w:rPr>
        <w:t>Wanda Long, P.O. Box 20007, Raleigh, NC 27619-0007; email rules@ncmedboard.org</w:t>
      </w:r>
    </w:p>
    <w:p w14:paraId="0C184042" w14:textId="77777777" w:rsidR="0098749F" w:rsidRPr="00753A24" w:rsidRDefault="0098749F" w:rsidP="00753A24">
      <w:pPr>
        <w:pStyle w:val="Base"/>
        <w:rPr>
          <w:i/>
        </w:rPr>
      </w:pPr>
    </w:p>
    <w:p w14:paraId="1965C972" w14:textId="77777777" w:rsidR="0098749F" w:rsidRPr="00B31E75" w:rsidRDefault="0098749F" w:rsidP="007C396A">
      <w:pPr>
        <w:pStyle w:val="Paragraph"/>
        <w:rPr>
          <w:b/>
        </w:rPr>
      </w:pPr>
      <w:r w:rsidRPr="00B31E75">
        <w:rPr>
          <w:b/>
          <w:iCs/>
        </w:rPr>
        <w:t>Comment period ends:</w:t>
      </w:r>
      <w:r w:rsidRPr="00B31E75">
        <w:rPr>
          <w:b/>
          <w:i/>
          <w:iCs/>
        </w:rPr>
        <w:t xml:space="preserve">  </w:t>
      </w:r>
      <w:r>
        <w:rPr>
          <w:i/>
          <w:color w:val="000000"/>
          <w:highlight w:val="white"/>
        </w:rPr>
        <w:t>November 15, 2021</w:t>
      </w:r>
    </w:p>
    <w:p w14:paraId="70EDC6FE" w14:textId="77777777" w:rsidR="0098749F" w:rsidRPr="00B31E75" w:rsidRDefault="0098749F" w:rsidP="00753A24">
      <w:pPr>
        <w:pStyle w:val="Base"/>
        <w:tabs>
          <w:tab w:val="left" w:pos="810"/>
        </w:tabs>
      </w:pPr>
    </w:p>
    <w:p w14:paraId="6CF80165" w14:textId="77777777" w:rsidR="0098749F" w:rsidRPr="00B31E75" w:rsidRDefault="0098749F"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015A7B1A" w14:textId="77777777" w:rsidR="0098749F" w:rsidRPr="00B31E75" w:rsidRDefault="0098749F" w:rsidP="00753A24">
      <w:pPr>
        <w:pStyle w:val="Base"/>
      </w:pPr>
    </w:p>
    <w:p w14:paraId="07314E38" w14:textId="77777777" w:rsidR="0098749F" w:rsidRPr="00B31E75" w:rsidRDefault="0098749F" w:rsidP="00EB6EED">
      <w:pPr>
        <w:pStyle w:val="Paragraph"/>
        <w:rPr>
          <w:b/>
        </w:rPr>
      </w:pPr>
      <w:r w:rsidRPr="00B31E75">
        <w:rPr>
          <w:b/>
        </w:rPr>
        <w:t>Fiscal impact. Does any rule or combination of rules in this notice create an economic impact? Check all that apply.</w:t>
      </w:r>
    </w:p>
    <w:p w14:paraId="09926F8C" w14:textId="77777777" w:rsidR="0098749F" w:rsidRPr="00D30C7E" w:rsidRDefault="0098749F"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069F">
        <w:rPr>
          <w:b/>
        </w:rPr>
      </w:r>
      <w:r w:rsidR="00C7069F">
        <w:rPr>
          <w:b/>
        </w:rPr>
        <w:fldChar w:fldCharType="separate"/>
      </w:r>
      <w:r w:rsidRPr="00D30C7E">
        <w:rPr>
          <w:b/>
        </w:rPr>
        <w:fldChar w:fldCharType="end"/>
      </w:r>
      <w:r>
        <w:rPr>
          <w:b/>
        </w:rPr>
        <w:tab/>
        <w:t>State funds affected</w:t>
      </w:r>
    </w:p>
    <w:p w14:paraId="51CE0B7D" w14:textId="77777777" w:rsidR="0098749F" w:rsidRPr="00D30C7E" w:rsidRDefault="0098749F"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069F">
        <w:rPr>
          <w:b/>
        </w:rPr>
      </w:r>
      <w:r w:rsidR="00C7069F">
        <w:rPr>
          <w:b/>
        </w:rPr>
        <w:fldChar w:fldCharType="separate"/>
      </w:r>
      <w:r w:rsidRPr="00D30C7E">
        <w:rPr>
          <w:b/>
        </w:rPr>
        <w:fldChar w:fldCharType="end"/>
      </w:r>
      <w:r>
        <w:rPr>
          <w:b/>
        </w:rPr>
        <w:tab/>
        <w:t>Local funds affected</w:t>
      </w:r>
    </w:p>
    <w:p w14:paraId="689B9063" w14:textId="77777777" w:rsidR="0098749F" w:rsidRPr="00D30C7E" w:rsidRDefault="0098749F"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069F">
        <w:rPr>
          <w:b/>
        </w:rPr>
      </w:r>
      <w:r w:rsidR="00C7069F">
        <w:rPr>
          <w:b/>
        </w:rPr>
        <w:fldChar w:fldCharType="separate"/>
      </w:r>
      <w:r w:rsidRPr="00D30C7E">
        <w:rPr>
          <w:b/>
        </w:rPr>
        <w:fldChar w:fldCharType="end"/>
      </w:r>
      <w:r>
        <w:rPr>
          <w:b/>
        </w:rPr>
        <w:tab/>
        <w:t>Substantial economic impact (&gt;= $1,000,000)</w:t>
      </w:r>
    </w:p>
    <w:p w14:paraId="32FF238C" w14:textId="77777777" w:rsidR="0098749F" w:rsidRPr="00D30C7E" w:rsidRDefault="0098749F"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7069F">
        <w:rPr>
          <w:b/>
        </w:rPr>
      </w:r>
      <w:r w:rsidR="00C7069F">
        <w:rPr>
          <w:b/>
        </w:rPr>
        <w:fldChar w:fldCharType="separate"/>
      </w:r>
      <w:r w:rsidRPr="00D30C7E">
        <w:rPr>
          <w:b/>
        </w:rPr>
        <w:fldChar w:fldCharType="end"/>
      </w:r>
      <w:r>
        <w:rPr>
          <w:b/>
        </w:rPr>
        <w:tab/>
        <w:t>Approved by OSBM</w:t>
      </w:r>
    </w:p>
    <w:p w14:paraId="010375D3" w14:textId="77777777" w:rsidR="0098749F" w:rsidRPr="00D30C7E" w:rsidRDefault="0098749F"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7069F">
        <w:rPr>
          <w:b/>
        </w:rPr>
      </w:r>
      <w:r w:rsidR="00C7069F">
        <w:rPr>
          <w:b/>
        </w:rPr>
        <w:fldChar w:fldCharType="separate"/>
      </w:r>
      <w:r w:rsidRPr="00D30C7E">
        <w:rPr>
          <w:b/>
        </w:rPr>
        <w:fldChar w:fldCharType="end"/>
      </w:r>
      <w:r>
        <w:rPr>
          <w:b/>
        </w:rPr>
        <w:tab/>
        <w:t>No fiscal note required</w:t>
      </w:r>
    </w:p>
    <w:p w14:paraId="7CCBC975" w14:textId="77777777" w:rsidR="0098749F" w:rsidRPr="00B31E75" w:rsidRDefault="0098749F" w:rsidP="00753A24">
      <w:pPr>
        <w:pStyle w:val="Base"/>
      </w:pPr>
    </w:p>
    <w:p w14:paraId="30FC9B58" w14:textId="77777777" w:rsidR="0098749F" w:rsidRDefault="0098749F" w:rsidP="005844A4">
      <w:pPr>
        <w:pStyle w:val="SubChapter"/>
      </w:pPr>
      <w:r>
        <w:t>SUBCHAPTER 32R – CONTINUING MEDICAL EDUCATION (CME) REQUIREMENTS</w:t>
      </w:r>
    </w:p>
    <w:p w14:paraId="65E05E80" w14:textId="77777777" w:rsidR="0098749F" w:rsidRDefault="0098749F" w:rsidP="005844A4">
      <w:pPr>
        <w:pStyle w:val="Base"/>
      </w:pPr>
    </w:p>
    <w:p w14:paraId="6B96450A" w14:textId="77777777" w:rsidR="0098749F" w:rsidRDefault="0098749F" w:rsidP="005844A4">
      <w:pPr>
        <w:pStyle w:val="Section"/>
      </w:pPr>
      <w:r>
        <w:t>SECTION .0100 – CONTINUING MEDICAL EDUCATION (CME) REQUIREMENTS</w:t>
      </w:r>
    </w:p>
    <w:p w14:paraId="7EE38A17" w14:textId="77777777" w:rsidR="0098749F" w:rsidRPr="005844A4" w:rsidRDefault="0098749F" w:rsidP="005844A4">
      <w:pPr>
        <w:pStyle w:val="Base"/>
      </w:pPr>
    </w:p>
    <w:p w14:paraId="7A357F20" w14:textId="77777777" w:rsidR="0098749F" w:rsidRPr="005844A4" w:rsidRDefault="0098749F" w:rsidP="005844A4">
      <w:pPr>
        <w:pStyle w:val="Rule"/>
      </w:pPr>
      <w:r w:rsidRPr="005844A4">
        <w:t>21 NCAC 32R .0102</w:t>
      </w:r>
      <w:r w:rsidRPr="005844A4">
        <w:tab/>
        <w:t>APPROVED CATEGORIES OF CME</w:t>
      </w:r>
    </w:p>
    <w:p w14:paraId="715AE8AE" w14:textId="77777777" w:rsidR="0098749F" w:rsidRPr="005844A4" w:rsidRDefault="0098749F" w:rsidP="005844A4">
      <w:pPr>
        <w:pStyle w:val="Paragraph"/>
      </w:pPr>
      <w:r w:rsidRPr="005844A4">
        <w:t>(a)  Category 1 CME providers are:</w:t>
      </w:r>
    </w:p>
    <w:p w14:paraId="479D575E" w14:textId="77777777" w:rsidR="0098749F" w:rsidRPr="005844A4" w:rsidRDefault="0098749F" w:rsidP="005844A4">
      <w:pPr>
        <w:pStyle w:val="SubParagraph"/>
        <w:tabs>
          <w:tab w:val="clear" w:pos="1800"/>
        </w:tabs>
      </w:pPr>
      <w:r w:rsidRPr="005844A4">
        <w:lastRenderedPageBreak/>
        <w:t>(1)</w:t>
      </w:r>
      <w:r w:rsidRPr="005844A4">
        <w:tab/>
        <w:t>Institutions or organizations accredited by the Accreditation Council on Continuing Medical Education (ACCME) and reciprocating organizations;</w:t>
      </w:r>
    </w:p>
    <w:p w14:paraId="7A2D8A3C" w14:textId="77777777" w:rsidR="0098749F" w:rsidRPr="005844A4" w:rsidRDefault="0098749F" w:rsidP="005844A4">
      <w:pPr>
        <w:pStyle w:val="SubParagraph"/>
        <w:tabs>
          <w:tab w:val="clear" w:pos="1800"/>
        </w:tabs>
      </w:pPr>
      <w:r w:rsidRPr="005844A4">
        <w:t>(2)</w:t>
      </w:r>
      <w:r w:rsidRPr="005844A4">
        <w:tab/>
        <w:t>The American Osteopathic Association (AOA);</w:t>
      </w:r>
    </w:p>
    <w:p w14:paraId="401D1EE0" w14:textId="77777777" w:rsidR="0098749F" w:rsidRPr="005844A4" w:rsidRDefault="0098749F" w:rsidP="005844A4">
      <w:pPr>
        <w:pStyle w:val="SubParagraph"/>
        <w:tabs>
          <w:tab w:val="clear" w:pos="1800"/>
        </w:tabs>
      </w:pPr>
      <w:r w:rsidRPr="005844A4">
        <w:t>(3)</w:t>
      </w:r>
      <w:r w:rsidRPr="005844A4">
        <w:tab/>
        <w:t>A state medical society or association;</w:t>
      </w:r>
    </w:p>
    <w:p w14:paraId="3836539D" w14:textId="77777777" w:rsidR="0098749F" w:rsidRPr="005844A4" w:rsidRDefault="0098749F" w:rsidP="005844A4">
      <w:pPr>
        <w:pStyle w:val="SubParagraph"/>
        <w:tabs>
          <w:tab w:val="clear" w:pos="1800"/>
        </w:tabs>
      </w:pPr>
      <w:r w:rsidRPr="005844A4">
        <w:t>(4)</w:t>
      </w:r>
      <w:r w:rsidRPr="005844A4">
        <w:tab/>
        <w:t>The American Medical Association (AMA);</w:t>
      </w:r>
    </w:p>
    <w:p w14:paraId="17327884" w14:textId="77777777" w:rsidR="0098749F" w:rsidRPr="005844A4" w:rsidRDefault="0098749F" w:rsidP="005844A4">
      <w:pPr>
        <w:pStyle w:val="SubParagraph"/>
        <w:tabs>
          <w:tab w:val="clear" w:pos="1800"/>
        </w:tabs>
      </w:pPr>
      <w:r w:rsidRPr="005844A4">
        <w:t>(5)</w:t>
      </w:r>
      <w:r w:rsidRPr="005844A4">
        <w:tab/>
        <w:t xml:space="preserve">Specialty boards accredited by the American Board of Medical Specialties (ABMS), the AOA or Royal College of Physicians and Surgeons of Canada </w:t>
      </w:r>
      <w:r w:rsidRPr="005844A4">
        <w:rPr>
          <w:rFonts w:eastAsia="Calibri"/>
          <w:szCs w:val="22"/>
        </w:rPr>
        <w:t>(RCPSC;)</w:t>
      </w:r>
      <w:r w:rsidRPr="005844A4">
        <w:t xml:space="preserve"> and</w:t>
      </w:r>
    </w:p>
    <w:p w14:paraId="06462890" w14:textId="77777777" w:rsidR="0098749F" w:rsidRPr="005844A4" w:rsidRDefault="0098749F" w:rsidP="005844A4">
      <w:pPr>
        <w:pStyle w:val="SubParagraph"/>
        <w:tabs>
          <w:tab w:val="clear" w:pos="1800"/>
        </w:tabs>
      </w:pPr>
      <w:r w:rsidRPr="005844A4">
        <w:t>(6)</w:t>
      </w:r>
      <w:r w:rsidRPr="005844A4">
        <w:tab/>
        <w:t>The Joint Accreditation for Interprofessional Continuing Education.</w:t>
      </w:r>
    </w:p>
    <w:p w14:paraId="4C8ED02A" w14:textId="77777777" w:rsidR="0098749F" w:rsidRPr="005844A4" w:rsidRDefault="0098749F" w:rsidP="005844A4">
      <w:pPr>
        <w:pStyle w:val="Paragraph"/>
      </w:pPr>
      <w:r w:rsidRPr="005844A4">
        <w:t>(b)  Category 1 CME education shall be presented, offered, or accredited by a Category 1 provider as set forth in Paragraph (a) of this Rule and shall include:</w:t>
      </w:r>
    </w:p>
    <w:p w14:paraId="1DD4A969" w14:textId="77777777" w:rsidR="0098749F" w:rsidRPr="005844A4" w:rsidRDefault="0098749F" w:rsidP="005844A4">
      <w:pPr>
        <w:pStyle w:val="SubParagraph"/>
        <w:tabs>
          <w:tab w:val="clear" w:pos="1800"/>
        </w:tabs>
      </w:pPr>
      <w:r w:rsidRPr="005844A4">
        <w:t>(1)</w:t>
      </w:r>
      <w:r w:rsidRPr="005844A4">
        <w:tab/>
        <w:t>Educational courses;</w:t>
      </w:r>
    </w:p>
    <w:p w14:paraId="0273E5EF" w14:textId="77777777" w:rsidR="0098749F" w:rsidRPr="005844A4" w:rsidRDefault="0098749F" w:rsidP="005844A4">
      <w:pPr>
        <w:pStyle w:val="SubParagraph"/>
        <w:tabs>
          <w:tab w:val="clear" w:pos="1800"/>
        </w:tabs>
      </w:pPr>
      <w:r w:rsidRPr="005844A4">
        <w:t>(2)</w:t>
      </w:r>
      <w:r w:rsidRPr="005844A4">
        <w:tab/>
        <w:t>Scientific or clinical presentations or publications;</w:t>
      </w:r>
    </w:p>
    <w:p w14:paraId="3348AB8F" w14:textId="77777777" w:rsidR="0098749F" w:rsidRPr="005844A4" w:rsidRDefault="0098749F" w:rsidP="005844A4">
      <w:pPr>
        <w:pStyle w:val="SubParagraph"/>
        <w:tabs>
          <w:tab w:val="clear" w:pos="1800"/>
        </w:tabs>
      </w:pPr>
      <w:r w:rsidRPr="005844A4">
        <w:t>(3)</w:t>
      </w:r>
      <w:r w:rsidRPr="005844A4">
        <w:tab/>
        <w:t>Printed, recorded, audio, video, online or electronic educational materials for which CME credits are awarded by the provider;</w:t>
      </w:r>
    </w:p>
    <w:p w14:paraId="05EA6D77" w14:textId="77777777" w:rsidR="0098749F" w:rsidRPr="005844A4" w:rsidRDefault="0098749F" w:rsidP="005844A4">
      <w:pPr>
        <w:pStyle w:val="SubParagraph"/>
        <w:tabs>
          <w:tab w:val="clear" w:pos="1800"/>
        </w:tabs>
      </w:pPr>
      <w:r w:rsidRPr="005844A4">
        <w:t>(4)</w:t>
      </w:r>
      <w:r w:rsidRPr="005844A4">
        <w:tab/>
        <w:t>Journal-based CME activities within a peer-reviewed, professional journal;</w:t>
      </w:r>
    </w:p>
    <w:p w14:paraId="0D76108D" w14:textId="77777777" w:rsidR="0098749F" w:rsidRPr="005844A4" w:rsidRDefault="0098749F" w:rsidP="005844A4">
      <w:pPr>
        <w:pStyle w:val="SubParagraph"/>
        <w:tabs>
          <w:tab w:val="clear" w:pos="1800"/>
        </w:tabs>
      </w:pPr>
      <w:r w:rsidRPr="005844A4">
        <w:t>(5)</w:t>
      </w:r>
      <w:r w:rsidRPr="005844A4">
        <w:tab/>
        <w:t>Skill development;</w:t>
      </w:r>
    </w:p>
    <w:p w14:paraId="0565AC0C" w14:textId="77777777" w:rsidR="0098749F" w:rsidRPr="005844A4" w:rsidRDefault="0098749F" w:rsidP="005844A4">
      <w:pPr>
        <w:pStyle w:val="SubParagraph"/>
        <w:tabs>
          <w:tab w:val="clear" w:pos="1800"/>
        </w:tabs>
      </w:pPr>
      <w:r w:rsidRPr="005844A4">
        <w:t>(6)</w:t>
      </w:r>
      <w:r w:rsidRPr="005844A4">
        <w:tab/>
        <w:t xml:space="preserve">Performance improvement activities; </w:t>
      </w:r>
      <w:r w:rsidRPr="005844A4">
        <w:rPr>
          <w:strike/>
        </w:rPr>
        <w:t>or</w:t>
      </w:r>
    </w:p>
    <w:p w14:paraId="2885EC07" w14:textId="77777777" w:rsidR="0098749F" w:rsidRPr="005844A4" w:rsidRDefault="0098749F" w:rsidP="005844A4">
      <w:pPr>
        <w:pStyle w:val="SubParagraph"/>
        <w:tabs>
          <w:tab w:val="clear" w:pos="1800"/>
        </w:tabs>
      </w:pPr>
      <w:r w:rsidRPr="005844A4">
        <w:t>(7)</w:t>
      </w:r>
      <w:r w:rsidRPr="005844A4">
        <w:tab/>
        <w:t xml:space="preserve">Interprofessional continuing </w:t>
      </w:r>
      <w:r w:rsidRPr="005844A4">
        <w:rPr>
          <w:strike/>
        </w:rPr>
        <w:t>education.</w:t>
      </w:r>
      <w:r w:rsidRPr="005844A4">
        <w:t xml:space="preserve"> </w:t>
      </w:r>
      <w:r w:rsidRPr="005844A4">
        <w:rPr>
          <w:u w:val="single"/>
        </w:rPr>
        <w:t>education; or</w:t>
      </w:r>
    </w:p>
    <w:p w14:paraId="34BC8DB4" w14:textId="77777777" w:rsidR="0098749F" w:rsidRPr="005844A4" w:rsidRDefault="0098749F" w:rsidP="005844A4">
      <w:pPr>
        <w:pStyle w:val="SubParagraph"/>
        <w:tabs>
          <w:tab w:val="clear" w:pos="1800"/>
        </w:tabs>
      </w:pPr>
      <w:r w:rsidRPr="005844A4">
        <w:rPr>
          <w:u w:val="single"/>
        </w:rPr>
        <w:t>(8)</w:t>
      </w:r>
      <w:r w:rsidRPr="005844A4">
        <w:tab/>
      </w:r>
      <w:r w:rsidRPr="005844A4">
        <w:rPr>
          <w:u w:val="single"/>
        </w:rPr>
        <w:t>Cultural competency or implicit bias training.</w:t>
      </w:r>
    </w:p>
    <w:p w14:paraId="4094FEF8" w14:textId="77777777" w:rsidR="0098749F" w:rsidRPr="005844A4" w:rsidRDefault="0098749F" w:rsidP="005844A4">
      <w:pPr>
        <w:pStyle w:val="Base"/>
      </w:pPr>
    </w:p>
    <w:p w14:paraId="2F063BFF" w14:textId="703E5A2A" w:rsidR="0098749F" w:rsidRPr="005844A4" w:rsidRDefault="0098749F" w:rsidP="0098749F">
      <w:pPr>
        <w:pStyle w:val="HistoryAuthority"/>
      </w:pPr>
      <w:r w:rsidRPr="005844A4">
        <w:t>Authority G.S. 90-5.1</w:t>
      </w:r>
      <w:r>
        <w:t>.</w:t>
      </w:r>
    </w:p>
    <w:p w14:paraId="599F4EAB" w14:textId="77777777" w:rsidR="0098749F" w:rsidRPr="005844A4" w:rsidRDefault="0098749F" w:rsidP="005844A4">
      <w:pPr>
        <w:pStyle w:val="Base"/>
      </w:pPr>
    </w:p>
    <w:p w14:paraId="4F99D3DB" w14:textId="77777777" w:rsidR="0098749F" w:rsidRDefault="0098749F" w:rsidP="00BD1508">
      <w:pPr>
        <w:pStyle w:val="SubChapter"/>
      </w:pPr>
      <w:r>
        <w:t>SUBCHAPTER 32S - PHYSICIAN ASSISTANTS</w:t>
      </w:r>
    </w:p>
    <w:p w14:paraId="5B615B50" w14:textId="77777777" w:rsidR="0098749F" w:rsidRDefault="0098749F" w:rsidP="00BD1508">
      <w:pPr>
        <w:pStyle w:val="Base"/>
      </w:pPr>
    </w:p>
    <w:p w14:paraId="40F8F556" w14:textId="77777777" w:rsidR="0098749F" w:rsidRDefault="0098749F" w:rsidP="00BD1508">
      <w:pPr>
        <w:pStyle w:val="Section"/>
      </w:pPr>
      <w:r>
        <w:t>SECTION .0200 – PHYSICIAN ASSISTANT REGISTRATION</w:t>
      </w:r>
    </w:p>
    <w:p w14:paraId="29E8C5F3" w14:textId="77777777" w:rsidR="0098749F" w:rsidRPr="00BD1508" w:rsidRDefault="0098749F" w:rsidP="00BD1508">
      <w:pPr>
        <w:pStyle w:val="Base"/>
      </w:pPr>
    </w:p>
    <w:p w14:paraId="61FECFB8" w14:textId="77777777" w:rsidR="0098749F" w:rsidRPr="00BD1508" w:rsidRDefault="0098749F" w:rsidP="00BD1508">
      <w:pPr>
        <w:pStyle w:val="Rule"/>
      </w:pPr>
      <w:r w:rsidRPr="00BD1508">
        <w:t>21 NCAC 32S .0216</w:t>
      </w:r>
      <w:r w:rsidRPr="00BD1508">
        <w:tab/>
        <w:t>CONTINUING MEDICAL EDUCATION</w:t>
      </w:r>
    </w:p>
    <w:p w14:paraId="0773BAE3" w14:textId="77777777" w:rsidR="0098749F" w:rsidRPr="00BD1508" w:rsidRDefault="0098749F" w:rsidP="00BD1508">
      <w:pPr>
        <w:pStyle w:val="Paragraph"/>
      </w:pPr>
      <w:r w:rsidRPr="00BD1508">
        <w:t>(a)  A physician assistant shall complete at least 50 hours of Continuing Medical Education (CME) every two years. The CME shall be recognized by the National Commission on Certification of Physician Assistants (NCCPA) as Category I CME. The physician assistant shall provide CME documentation for inspection by the Board or its agent upon request. The two-year period shall begin on the physician assistant's birthday following the issuance of his or her license.</w:t>
      </w:r>
    </w:p>
    <w:p w14:paraId="7DD53F4C" w14:textId="77777777" w:rsidR="0098749F" w:rsidRPr="00BD1508" w:rsidRDefault="0098749F" w:rsidP="00BD1508">
      <w:pPr>
        <w:pStyle w:val="Paragraph"/>
      </w:pPr>
      <w:r w:rsidRPr="00BD1508">
        <w:t>(b)  A physician assistant who prescribes controlled substances shall complete at least two hours of CME, from the required 50 hours, designed specifically to address controlled substance prescribing practices. The controlled substance prescribing CME shall include instruction on controlled substance prescribing practices and controlled substance prescribing for chronic pain management. CME that includes recognizing signs of the abuse or misuse of controlled substances, or non-opioid treatment options shall qualify for purposes of this Rule.</w:t>
      </w:r>
    </w:p>
    <w:p w14:paraId="78EA4695" w14:textId="77777777" w:rsidR="0098749F" w:rsidRPr="00BD1508" w:rsidRDefault="0098749F" w:rsidP="00BD1508">
      <w:pPr>
        <w:pStyle w:val="Paragraph"/>
      </w:pPr>
      <w:r w:rsidRPr="00BD1508">
        <w:t>(c)  A physician assistant who possesses a current certification with the NCCPA shall be deemed in compliance with the requirement of Paragraph (a) of this Rule. The physician assistant shall attest on his or her annual renewal he or she is currently certified by the NCCPA. Physician assistants who attest he or she possesses a current certificate with the NCCPA shall not be exempt from the controlled substance prescribing CME requirement of Paragraph (b) of this Rule. A physician assistant shall complete the required two hours of controlled substance CME unless the CME is a component part of their certification activity.</w:t>
      </w:r>
    </w:p>
    <w:p w14:paraId="4EA2CB9F" w14:textId="77777777" w:rsidR="0098749F" w:rsidRPr="00BD1508" w:rsidRDefault="0098749F" w:rsidP="00BD1508">
      <w:pPr>
        <w:pStyle w:val="Paragraph"/>
      </w:pPr>
      <w:r w:rsidRPr="00BD1508">
        <w:rPr>
          <w:u w:val="single"/>
        </w:rPr>
        <w:t>(d)  Courses pertaining to interprofessional continuing education and courses pertaining to cultural competency or implicit bias training shall qualify for any CME hours required under this Rule so long as such courses are approved by the NCCPA.</w:t>
      </w:r>
    </w:p>
    <w:p w14:paraId="566A7897" w14:textId="77777777" w:rsidR="0098749F" w:rsidRPr="00BD1508" w:rsidRDefault="0098749F" w:rsidP="00BD1508">
      <w:pPr>
        <w:pStyle w:val="Base"/>
      </w:pPr>
    </w:p>
    <w:p w14:paraId="4DA10CED" w14:textId="1F112604" w:rsidR="0098749F" w:rsidRPr="00BD1508" w:rsidRDefault="0098749F" w:rsidP="0098749F">
      <w:pPr>
        <w:pStyle w:val="HistoryAuthority"/>
      </w:pPr>
      <w:r w:rsidRPr="00BD1508">
        <w:t>Authority G.S. 90-5.1(a)(3); 90-5.1(a)(10); 90-18.1; S.L. 2015-241, 12F.16(b) and 12F.16(c)</w:t>
      </w:r>
      <w:r>
        <w:t>.</w:t>
      </w:r>
    </w:p>
    <w:p w14:paraId="2571BBF2" w14:textId="77777777" w:rsidR="0098749F" w:rsidRPr="005E4FB1" w:rsidRDefault="0098749F" w:rsidP="003647B6">
      <w:pPr>
        <w:pStyle w:val="Base"/>
      </w:pPr>
    </w:p>
    <w:p w14:paraId="676C2204" w14:textId="77777777" w:rsidR="0098749F" w:rsidRDefault="0098749F" w:rsidP="00D52FD0">
      <w:pPr>
        <w:pStyle w:val="Base"/>
      </w:pPr>
    </w:p>
    <w:p w14:paraId="1A3F1AF0"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1F93698"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1D2F5798" w14:textId="77777777" w:rsidR="00D52FD0" w:rsidRDefault="00D52FD0" w:rsidP="00D52FD0">
      <w:pPr>
        <w:rPr>
          <w:kern w:val="0"/>
        </w:rPr>
        <w:sectPr w:rsidR="00D52FD0">
          <w:headerReference w:type="default" r:id="rId32"/>
          <w:footerReference w:type="default" r:id="rId33"/>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14:paraId="00FD65CE" w14:textId="77777777"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14:paraId="3C4011F3" w14:textId="2367968A"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4B31F5">
              <w:rPr>
                <w:i/>
                <w:iCs/>
              </w:rPr>
              <w:t>August 1</w:t>
            </w:r>
            <w:r w:rsidR="002A7B8F">
              <w:rPr>
                <w:i/>
                <w:iCs/>
              </w:rPr>
              <w:t>9</w:t>
            </w:r>
            <w:r w:rsidR="00F84D63">
              <w:rPr>
                <w:i/>
                <w:iCs/>
              </w:rPr>
              <w:t>, 20</w:t>
            </w:r>
            <w:r w:rsidR="00D3050B">
              <w:rPr>
                <w:i/>
                <w:iCs/>
              </w:rPr>
              <w:t>2</w:t>
            </w:r>
            <w:r w:rsidR="00F46698">
              <w:rPr>
                <w:i/>
                <w:iCs/>
              </w:rPr>
              <w:t>1</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w:t>
            </w:r>
            <w:r w:rsidR="0035124A" w:rsidRPr="0035124A">
              <w:rPr>
                <w:i/>
                <w:iCs/>
              </w:rPr>
              <w:t>984-236-1850</w:t>
            </w:r>
            <w:r w:rsidRPr="00AF2B36">
              <w:rPr>
                <w:i/>
                <w:iCs/>
              </w:rPr>
              <w:t>.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14:paraId="1437511A" w14:textId="77777777" w:rsidR="00AF2B36" w:rsidRPr="00AF2B36" w:rsidRDefault="00AF2B36" w:rsidP="00AF2B36">
      <w:pPr>
        <w:suppressAutoHyphens/>
        <w:jc w:val="center"/>
        <w:outlineLvl w:val="4"/>
        <w:rPr>
          <w:rFonts w:ascii="Arial" w:eastAsia="Arial Unicode MS" w:hAnsi="Arial" w:cs="Arial"/>
          <w:b/>
          <w:snapToGrid w:val="0"/>
          <w:kern w:val="0"/>
        </w:rPr>
      </w:pPr>
    </w:p>
    <w:p w14:paraId="292F0DF1" w14:textId="77777777" w:rsidR="00AF2B36" w:rsidRPr="00AF2B36" w:rsidRDefault="00AF2B36" w:rsidP="00AF2B36">
      <w:pPr>
        <w:jc w:val="center"/>
        <w:rPr>
          <w:rFonts w:ascii="Arial" w:hAnsi="Arial" w:cs="Arial"/>
          <w:b/>
          <w:bCs/>
        </w:rPr>
      </w:pPr>
      <w:r w:rsidRPr="00AF2B36">
        <w:rPr>
          <w:rFonts w:ascii="Arial" w:hAnsi="Arial" w:cs="Arial"/>
          <w:b/>
          <w:bCs/>
        </w:rPr>
        <w:t>RULES REVIEW COMMISSION MEMBERS</w:t>
      </w:r>
    </w:p>
    <w:p w14:paraId="0D369E13" w14:textId="77777777"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3A19EA" w:rsidRPr="00AF2B36" w14:paraId="7E1633F9" w14:textId="77777777" w:rsidTr="00482A05">
        <w:tc>
          <w:tcPr>
            <w:tcW w:w="5400" w:type="dxa"/>
            <w:hideMark/>
          </w:tcPr>
          <w:p w14:paraId="035AEDA0" w14:textId="2DAD1885" w:rsidR="003A19EA" w:rsidRPr="00AF2B36" w:rsidRDefault="003A19EA" w:rsidP="003A19EA">
            <w:pPr>
              <w:jc w:val="center"/>
              <w:rPr>
                <w:rFonts w:ascii="Arial" w:hAnsi="Arial" w:cs="Arial"/>
                <w:b/>
              </w:rPr>
            </w:pPr>
            <w:r w:rsidRPr="00AF2B36">
              <w:rPr>
                <w:rFonts w:ascii="Arial" w:hAnsi="Arial" w:cs="Arial"/>
                <w:b/>
              </w:rPr>
              <w:t>Appointed by Senate</w:t>
            </w:r>
          </w:p>
        </w:tc>
        <w:tc>
          <w:tcPr>
            <w:tcW w:w="5400" w:type="dxa"/>
            <w:hideMark/>
          </w:tcPr>
          <w:p w14:paraId="525ABD1F" w14:textId="5ED063CD" w:rsidR="003A19EA" w:rsidRPr="00AF2B36" w:rsidRDefault="003A19EA" w:rsidP="003A19EA">
            <w:pPr>
              <w:jc w:val="center"/>
              <w:rPr>
                <w:rFonts w:ascii="Arial" w:hAnsi="Arial" w:cs="Arial"/>
              </w:rPr>
            </w:pPr>
            <w:r w:rsidRPr="00AF2B36">
              <w:rPr>
                <w:rFonts w:ascii="Arial" w:hAnsi="Arial" w:cs="Arial"/>
                <w:b/>
              </w:rPr>
              <w:t>Appointed by House</w:t>
            </w:r>
          </w:p>
        </w:tc>
      </w:tr>
      <w:tr w:rsidR="003A19EA" w:rsidRPr="00AF2B36" w14:paraId="7500870A" w14:textId="77777777" w:rsidTr="00482A05">
        <w:tc>
          <w:tcPr>
            <w:tcW w:w="5400" w:type="dxa"/>
            <w:hideMark/>
          </w:tcPr>
          <w:p w14:paraId="34D4DA95" w14:textId="1E2FFB7B" w:rsidR="003A19EA" w:rsidRPr="00AF2B36" w:rsidRDefault="003A19EA" w:rsidP="003A19EA">
            <w:pPr>
              <w:jc w:val="center"/>
              <w:rPr>
                <w:rFonts w:ascii="Arial" w:hAnsi="Arial" w:cs="Arial"/>
              </w:rPr>
            </w:pPr>
            <w:r w:rsidRPr="00C7766C">
              <w:rPr>
                <w:rFonts w:ascii="Arial" w:hAnsi="Arial" w:cs="Arial"/>
              </w:rPr>
              <w:t xml:space="preserve">Jeanette Doran </w:t>
            </w:r>
            <w:r w:rsidRPr="00AF2B36">
              <w:rPr>
                <w:rFonts w:ascii="Arial" w:hAnsi="Arial" w:cs="Arial"/>
              </w:rPr>
              <w:t>(Chair)</w:t>
            </w:r>
          </w:p>
        </w:tc>
        <w:tc>
          <w:tcPr>
            <w:tcW w:w="5400" w:type="dxa"/>
            <w:hideMark/>
          </w:tcPr>
          <w:p w14:paraId="64D25B2C" w14:textId="7AEA923C" w:rsidR="003A19EA" w:rsidRPr="00AF2B36" w:rsidRDefault="003A19EA" w:rsidP="003A19EA">
            <w:pPr>
              <w:jc w:val="center"/>
              <w:rPr>
                <w:rFonts w:ascii="Arial" w:hAnsi="Arial" w:cs="Arial"/>
              </w:rPr>
            </w:pPr>
            <w:r w:rsidRPr="00C7766C">
              <w:rPr>
                <w:rFonts w:ascii="Arial" w:hAnsi="Arial" w:cs="Arial"/>
                <w:kern w:val="0"/>
              </w:rPr>
              <w:t xml:space="preserve">Anna Baird Choi </w:t>
            </w:r>
            <w:r w:rsidRPr="00C7766C">
              <w:rPr>
                <w:rFonts w:ascii="Arial" w:hAnsi="Arial" w:cs="Arial"/>
              </w:rPr>
              <w:t>(1st Vice Chair)</w:t>
            </w:r>
          </w:p>
        </w:tc>
      </w:tr>
      <w:tr w:rsidR="003A19EA" w:rsidRPr="00AF2B36" w14:paraId="277E786C" w14:textId="77777777" w:rsidTr="00482A05">
        <w:tc>
          <w:tcPr>
            <w:tcW w:w="5400" w:type="dxa"/>
          </w:tcPr>
          <w:p w14:paraId="30498597" w14:textId="515ED4A5" w:rsidR="003A19EA" w:rsidRPr="00AF2B36" w:rsidRDefault="003A19EA" w:rsidP="003A19EA">
            <w:pPr>
              <w:jc w:val="center"/>
              <w:rPr>
                <w:rFonts w:ascii="Arial" w:hAnsi="Arial" w:cs="Arial"/>
              </w:rPr>
            </w:pPr>
            <w:r w:rsidRPr="00AF2B36">
              <w:rPr>
                <w:rFonts w:ascii="Arial" w:hAnsi="Arial" w:cs="Arial"/>
              </w:rPr>
              <w:t>Robert A. Bryan, Jr.</w:t>
            </w:r>
          </w:p>
        </w:tc>
        <w:tc>
          <w:tcPr>
            <w:tcW w:w="5400" w:type="dxa"/>
          </w:tcPr>
          <w:p w14:paraId="0F96CE8C" w14:textId="208FA351" w:rsidR="003A19EA" w:rsidRPr="00AF2B36" w:rsidRDefault="003A19EA" w:rsidP="003A19EA">
            <w:pPr>
              <w:jc w:val="center"/>
              <w:rPr>
                <w:rFonts w:ascii="Arial" w:hAnsi="Arial" w:cs="Arial"/>
                <w:kern w:val="0"/>
              </w:rPr>
            </w:pPr>
            <w:r>
              <w:rPr>
                <w:rFonts w:ascii="Arial" w:hAnsi="Arial" w:cs="Arial"/>
                <w:kern w:val="0"/>
              </w:rPr>
              <w:t>Andrew P. Atkins</w:t>
            </w:r>
            <w:r w:rsidRPr="00C7766C">
              <w:rPr>
                <w:rFonts w:ascii="Arial" w:hAnsi="Arial" w:cs="Arial"/>
                <w:kern w:val="0"/>
              </w:rPr>
              <w:t xml:space="preserve"> (2nd Vice Chair)</w:t>
            </w:r>
          </w:p>
        </w:tc>
      </w:tr>
      <w:tr w:rsidR="003A19EA" w:rsidRPr="00AF2B36" w14:paraId="0185310B" w14:textId="77777777" w:rsidTr="00482A05">
        <w:tc>
          <w:tcPr>
            <w:tcW w:w="5400" w:type="dxa"/>
            <w:hideMark/>
          </w:tcPr>
          <w:p w14:paraId="6052D7D5" w14:textId="77777777" w:rsidR="003A19EA" w:rsidRDefault="003A19EA" w:rsidP="003A19EA">
            <w:pPr>
              <w:jc w:val="center"/>
              <w:rPr>
                <w:rFonts w:ascii="Arial" w:hAnsi="Arial" w:cs="Arial"/>
              </w:rPr>
            </w:pPr>
            <w:r w:rsidRPr="00AF2B36">
              <w:rPr>
                <w:rFonts w:ascii="Arial" w:hAnsi="Arial" w:cs="Arial"/>
              </w:rPr>
              <w:t>Margaret Currin</w:t>
            </w:r>
          </w:p>
          <w:p w14:paraId="39DE9D7A" w14:textId="652EF306" w:rsidR="003A19EA" w:rsidRPr="00AF2B36" w:rsidRDefault="003A19EA" w:rsidP="003A19EA">
            <w:pPr>
              <w:jc w:val="center"/>
              <w:rPr>
                <w:rFonts w:ascii="Arial" w:hAnsi="Arial" w:cs="Arial"/>
              </w:rPr>
            </w:pPr>
            <w:r>
              <w:rPr>
                <w:rFonts w:ascii="Arial" w:hAnsi="Arial" w:cs="Arial"/>
              </w:rPr>
              <w:t>Jeff Hyde</w:t>
            </w:r>
          </w:p>
        </w:tc>
        <w:tc>
          <w:tcPr>
            <w:tcW w:w="5400" w:type="dxa"/>
            <w:hideMark/>
          </w:tcPr>
          <w:p w14:paraId="63FDC366" w14:textId="77777777" w:rsidR="003A19EA" w:rsidRDefault="003A19EA" w:rsidP="003A19EA">
            <w:pPr>
              <w:jc w:val="center"/>
              <w:rPr>
                <w:rFonts w:ascii="Arial" w:hAnsi="Arial" w:cs="Arial"/>
                <w:kern w:val="0"/>
              </w:rPr>
            </w:pPr>
            <w:r w:rsidRPr="00AF2B36">
              <w:rPr>
                <w:rFonts w:ascii="Arial" w:hAnsi="Arial" w:cs="Arial"/>
                <w:kern w:val="0"/>
              </w:rPr>
              <w:t>Paul Powell</w:t>
            </w:r>
          </w:p>
          <w:p w14:paraId="2C4C2DC9" w14:textId="193DFF97" w:rsidR="003A19EA" w:rsidRDefault="003A19EA" w:rsidP="003A19EA">
            <w:pPr>
              <w:jc w:val="center"/>
              <w:rPr>
                <w:rFonts w:ascii="Arial" w:hAnsi="Arial" w:cs="Arial"/>
                <w:kern w:val="0"/>
              </w:rPr>
            </w:pPr>
            <w:r w:rsidRPr="005F0CA0">
              <w:rPr>
                <w:rFonts w:ascii="Arial" w:hAnsi="Arial" w:cs="Arial"/>
                <w:kern w:val="0"/>
              </w:rPr>
              <w:t>Randy Overton</w:t>
            </w:r>
          </w:p>
        </w:tc>
      </w:tr>
      <w:tr w:rsidR="003A19EA" w:rsidRPr="00AF2B36" w14:paraId="297E87B3" w14:textId="77777777" w:rsidTr="00482A05">
        <w:tc>
          <w:tcPr>
            <w:tcW w:w="5400" w:type="dxa"/>
            <w:hideMark/>
          </w:tcPr>
          <w:p w14:paraId="6DB72F3C" w14:textId="10BE425E" w:rsidR="003A19EA" w:rsidRPr="00AF2B36" w:rsidRDefault="003A19EA" w:rsidP="003A19EA">
            <w:pPr>
              <w:jc w:val="center"/>
              <w:rPr>
                <w:rFonts w:ascii="Arial" w:hAnsi="Arial" w:cs="Arial"/>
              </w:rPr>
            </w:pPr>
            <w:r>
              <w:rPr>
                <w:rFonts w:ascii="Arial" w:hAnsi="Arial" w:cs="Arial"/>
                <w:kern w:val="0"/>
              </w:rPr>
              <w:t>Robert A. Rucho</w:t>
            </w:r>
          </w:p>
        </w:tc>
        <w:tc>
          <w:tcPr>
            <w:tcW w:w="5400" w:type="dxa"/>
            <w:hideMark/>
          </w:tcPr>
          <w:p w14:paraId="279C1280" w14:textId="39BF2078" w:rsidR="003A19EA" w:rsidRPr="00AF2B36" w:rsidRDefault="00890B12" w:rsidP="003A19EA">
            <w:pPr>
              <w:jc w:val="center"/>
              <w:rPr>
                <w:rFonts w:ascii="Arial" w:hAnsi="Arial" w:cs="Arial"/>
                <w:kern w:val="0"/>
              </w:rPr>
            </w:pPr>
            <w:r>
              <w:rPr>
                <w:rFonts w:ascii="Arial" w:hAnsi="Arial" w:cs="Arial"/>
                <w:kern w:val="0"/>
              </w:rPr>
              <w:t>Barbara A. Jackson</w:t>
            </w:r>
          </w:p>
        </w:tc>
      </w:tr>
      <w:tr w:rsidR="00166428" w:rsidRPr="00AF2B36" w14:paraId="2912BD03" w14:textId="77777777" w:rsidTr="00482A05">
        <w:tc>
          <w:tcPr>
            <w:tcW w:w="5400" w:type="dxa"/>
          </w:tcPr>
          <w:p w14:paraId="5EB63232" w14:textId="77777777" w:rsidR="00166428" w:rsidRPr="00AF2B36" w:rsidRDefault="00166428" w:rsidP="00166428">
            <w:pPr>
              <w:jc w:val="center"/>
              <w:rPr>
                <w:rFonts w:ascii="Arial" w:hAnsi="Arial" w:cs="Arial"/>
                <w:kern w:val="0"/>
              </w:rPr>
            </w:pPr>
          </w:p>
        </w:tc>
        <w:tc>
          <w:tcPr>
            <w:tcW w:w="5400" w:type="dxa"/>
          </w:tcPr>
          <w:p w14:paraId="0EB0A0BA" w14:textId="77777777" w:rsidR="00166428" w:rsidRPr="00AF2B36" w:rsidRDefault="00166428" w:rsidP="00166428">
            <w:pPr>
              <w:jc w:val="center"/>
              <w:rPr>
                <w:rFonts w:ascii="Arial" w:hAnsi="Arial" w:cs="Arial"/>
                <w:kern w:val="0"/>
              </w:rPr>
            </w:pPr>
          </w:p>
        </w:tc>
      </w:tr>
    </w:tbl>
    <w:p w14:paraId="4EE9F3D5" w14:textId="77777777" w:rsidR="00AF2B36" w:rsidRPr="00AF2B36" w:rsidRDefault="00AF2B36" w:rsidP="00AF2B36">
      <w:pPr>
        <w:jc w:val="center"/>
        <w:rPr>
          <w:rFonts w:ascii="Arial" w:hAnsi="Arial" w:cs="Arial"/>
          <w:b/>
          <w:bCs/>
        </w:rPr>
      </w:pPr>
      <w:r w:rsidRPr="00AF2B36">
        <w:rPr>
          <w:rFonts w:ascii="Arial" w:hAnsi="Arial" w:cs="Arial"/>
          <w:b/>
          <w:bCs/>
        </w:rPr>
        <w:t>COMMISSION COUNSEL</w:t>
      </w:r>
    </w:p>
    <w:p w14:paraId="4A212312" w14:textId="77777777" w:rsidR="0085301D" w:rsidRPr="00772B3C" w:rsidRDefault="0085301D" w:rsidP="0085301D">
      <w:pPr>
        <w:jc w:val="center"/>
        <w:rPr>
          <w:rFonts w:ascii="Arial" w:hAnsi="Arial" w:cs="Arial"/>
          <w:bCs/>
        </w:rPr>
      </w:pPr>
      <w:r w:rsidRPr="00AF2B36">
        <w:rPr>
          <w:rFonts w:ascii="Arial" w:hAnsi="Arial" w:cs="Arial"/>
          <w:bCs/>
        </w:rPr>
        <w:t>Amber Cronk May</w:t>
      </w:r>
      <w:r w:rsidRPr="00AF2B36">
        <w:rPr>
          <w:rFonts w:ascii="Arial" w:hAnsi="Arial" w:cs="Arial"/>
          <w:bCs/>
        </w:rPr>
        <w:tab/>
      </w:r>
      <w:r w:rsidRPr="00772B3C">
        <w:rPr>
          <w:rFonts w:ascii="Arial" w:hAnsi="Arial" w:cs="Arial"/>
          <w:bCs/>
        </w:rPr>
        <w:t>984-236-1936</w:t>
      </w:r>
    </w:p>
    <w:p w14:paraId="744B4EEA" w14:textId="77777777" w:rsidR="0085301D" w:rsidRPr="00772B3C" w:rsidRDefault="0085301D" w:rsidP="0085301D">
      <w:pPr>
        <w:jc w:val="center"/>
        <w:rPr>
          <w:rFonts w:ascii="Arial" w:hAnsi="Arial" w:cs="Arial"/>
          <w:bCs/>
        </w:rPr>
      </w:pPr>
      <w:r w:rsidRPr="00772B3C">
        <w:rPr>
          <w:rFonts w:ascii="Arial" w:hAnsi="Arial" w:cs="Arial"/>
          <w:bCs/>
        </w:rPr>
        <w:t>Amanda Reeder</w:t>
      </w:r>
      <w:r w:rsidRPr="00772B3C">
        <w:rPr>
          <w:rFonts w:ascii="Arial" w:hAnsi="Arial" w:cs="Arial"/>
          <w:bCs/>
        </w:rPr>
        <w:tab/>
        <w:t>984-236-1939</w:t>
      </w:r>
    </w:p>
    <w:p w14:paraId="7267E30A" w14:textId="77777777" w:rsidR="0070007B" w:rsidRDefault="0070007B" w:rsidP="00AF2B36">
      <w:pPr>
        <w:jc w:val="center"/>
        <w:rPr>
          <w:rFonts w:ascii="Arial" w:hAnsi="Arial" w:cs="Arial"/>
          <w:b/>
          <w:bCs/>
        </w:rPr>
      </w:pPr>
    </w:p>
    <w:p w14:paraId="7A715809" w14:textId="5444E73D"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14:paraId="694B482E" w14:textId="279C1DF3" w:rsidR="00C42DAE" w:rsidRDefault="00AD619A" w:rsidP="00AD619A">
      <w:pPr>
        <w:tabs>
          <w:tab w:val="left" w:pos="3600"/>
          <w:tab w:val="right" w:pos="7380"/>
        </w:tabs>
        <w:jc w:val="left"/>
        <w:rPr>
          <w:rFonts w:ascii="Arial" w:hAnsi="Arial" w:cs="Arial"/>
        </w:rPr>
      </w:pPr>
      <w:r>
        <w:rPr>
          <w:rFonts w:ascii="Arial" w:hAnsi="Arial" w:cs="Arial"/>
        </w:rPr>
        <w:tab/>
      </w:r>
      <w:r w:rsidR="004B31F5">
        <w:rPr>
          <w:rFonts w:ascii="Arial" w:hAnsi="Arial" w:cs="Arial"/>
        </w:rPr>
        <w:t>September 16</w:t>
      </w:r>
      <w:r>
        <w:rPr>
          <w:rFonts w:ascii="Arial" w:hAnsi="Arial" w:cs="Arial"/>
        </w:rPr>
        <w:t>, 20</w:t>
      </w:r>
      <w:r w:rsidR="00F5634B">
        <w:rPr>
          <w:rFonts w:ascii="Arial" w:hAnsi="Arial" w:cs="Arial"/>
        </w:rPr>
        <w:t>2</w:t>
      </w:r>
      <w:r w:rsidR="004B31F5">
        <w:rPr>
          <w:rFonts w:ascii="Arial" w:hAnsi="Arial" w:cs="Arial"/>
        </w:rPr>
        <w:t>1</w:t>
      </w:r>
      <w:r w:rsidR="00C42DAE">
        <w:rPr>
          <w:rFonts w:ascii="Arial" w:hAnsi="Arial" w:cs="Arial"/>
        </w:rPr>
        <w:tab/>
      </w:r>
      <w:r w:rsidR="00F60911">
        <w:rPr>
          <w:rFonts w:ascii="Arial" w:hAnsi="Arial" w:cs="Arial"/>
        </w:rPr>
        <w:t>October 21, 2021</w:t>
      </w:r>
    </w:p>
    <w:p w14:paraId="081CF0BE" w14:textId="308F61CD" w:rsidR="00C42DAE" w:rsidRPr="00AF2B36" w:rsidRDefault="00AD619A" w:rsidP="00AD619A">
      <w:pPr>
        <w:tabs>
          <w:tab w:val="left" w:pos="3600"/>
          <w:tab w:val="right" w:pos="7380"/>
        </w:tabs>
        <w:jc w:val="left"/>
        <w:rPr>
          <w:rFonts w:ascii="Arial" w:hAnsi="Arial" w:cs="Arial"/>
        </w:rPr>
      </w:pPr>
      <w:r>
        <w:rPr>
          <w:rFonts w:ascii="Arial" w:hAnsi="Arial" w:cs="Arial"/>
        </w:rPr>
        <w:tab/>
      </w:r>
      <w:r w:rsidR="00F60911">
        <w:rPr>
          <w:rFonts w:ascii="Arial" w:hAnsi="Arial" w:cs="Arial"/>
        </w:rPr>
        <w:t>November 18, 2021</w:t>
      </w:r>
      <w:r>
        <w:rPr>
          <w:rFonts w:ascii="Arial" w:hAnsi="Arial" w:cs="Arial"/>
        </w:rPr>
        <w:tab/>
      </w:r>
      <w:r w:rsidR="004B31F5">
        <w:rPr>
          <w:rFonts w:ascii="Arial" w:hAnsi="Arial" w:cs="Arial"/>
        </w:rPr>
        <w:t>December 16</w:t>
      </w:r>
      <w:r w:rsidR="00C42DAE">
        <w:rPr>
          <w:rFonts w:ascii="Arial" w:hAnsi="Arial" w:cs="Arial"/>
        </w:rPr>
        <w:t>, 20</w:t>
      </w:r>
      <w:r w:rsidR="00F5634B">
        <w:rPr>
          <w:rFonts w:ascii="Arial" w:hAnsi="Arial" w:cs="Arial"/>
        </w:rPr>
        <w:t>2</w:t>
      </w:r>
      <w:r w:rsidR="004B31F5">
        <w:rPr>
          <w:rFonts w:ascii="Arial" w:hAnsi="Arial" w:cs="Arial"/>
        </w:rPr>
        <w:t>1</w:t>
      </w:r>
    </w:p>
    <w:p w14:paraId="594C6F4E" w14:textId="77777777" w:rsidR="00AF2B36" w:rsidRPr="002504EA" w:rsidRDefault="00AF2B36" w:rsidP="00AF2B36">
      <w:pPr>
        <w:jc w:val="center"/>
        <w:rPr>
          <w:rFonts w:ascii="Arial" w:hAnsi="Arial" w:cs="Arial"/>
        </w:rPr>
      </w:pPr>
    </w:p>
    <w:p w14:paraId="6456EBB6" w14:textId="77777777" w:rsidR="00AF2B36" w:rsidRPr="00AF2B36" w:rsidRDefault="00AF2B36" w:rsidP="00AF2B36">
      <w:pPr>
        <w:pBdr>
          <w:top w:val="single" w:sz="18" w:space="0" w:color="auto"/>
        </w:pBdr>
        <w:jc w:val="center"/>
        <w:rPr>
          <w:rFonts w:ascii="Arial" w:hAnsi="Arial" w:cs="Arial"/>
        </w:rPr>
      </w:pPr>
    </w:p>
    <w:p w14:paraId="759D7FED" w14:textId="77777777" w:rsidR="00D52FD0" w:rsidRDefault="00D52FD0" w:rsidP="00D52FD0">
      <w:pPr>
        <w:pStyle w:val="Base"/>
      </w:pPr>
    </w:p>
    <w:p w14:paraId="3641ACFF" w14:textId="77777777" w:rsidR="00D52FD0" w:rsidRDefault="00D52FD0" w:rsidP="00D52FD0">
      <w:pPr>
        <w:rPr>
          <w:kern w:val="0"/>
        </w:rPr>
        <w:sectPr w:rsidR="00D52FD0">
          <w:headerReference w:type="default" r:id="rId34"/>
          <w:footerReference w:type="default" r:id="rId35"/>
          <w:pgSz w:w="12240" w:h="15840"/>
          <w:pgMar w:top="360" w:right="720" w:bottom="360" w:left="720" w:header="360" w:footer="360" w:gutter="0"/>
          <w:cols w:space="720"/>
        </w:sectPr>
      </w:pPr>
    </w:p>
    <w:p w14:paraId="48EE9D15" w14:textId="77777777" w:rsidR="000C5986" w:rsidRPr="00721714" w:rsidRDefault="000C5986" w:rsidP="00492E75">
      <w:pPr>
        <w:pStyle w:val="Paragraph"/>
        <w:jc w:val="center"/>
        <w:rPr>
          <w:rFonts w:ascii="Arial" w:hAnsi="Arial" w:cs="Arial"/>
          <w:b/>
          <w:color w:val="000000" w:themeColor="text1"/>
        </w:rPr>
      </w:pPr>
      <w:r w:rsidRPr="00721714">
        <w:rPr>
          <w:rFonts w:ascii="Arial" w:hAnsi="Arial" w:cs="Arial"/>
          <w:b/>
          <w:color w:val="000000" w:themeColor="text1"/>
        </w:rPr>
        <w:t>RULES REVIEW COMMISSION MEETING</w:t>
      </w:r>
    </w:p>
    <w:p w14:paraId="050CFF1B" w14:textId="77777777" w:rsidR="000C5986" w:rsidRPr="00721714" w:rsidRDefault="000C5986" w:rsidP="00492E75">
      <w:pPr>
        <w:pStyle w:val="Paragraph"/>
        <w:jc w:val="center"/>
        <w:rPr>
          <w:rFonts w:ascii="Arial" w:hAnsi="Arial" w:cs="Arial"/>
          <w:b/>
          <w:color w:val="000000" w:themeColor="text1"/>
        </w:rPr>
      </w:pPr>
      <w:r w:rsidRPr="00721714">
        <w:rPr>
          <w:rFonts w:ascii="Arial" w:hAnsi="Arial" w:cs="Arial"/>
          <w:b/>
          <w:color w:val="000000" w:themeColor="text1"/>
        </w:rPr>
        <w:t>MINUTES</w:t>
      </w:r>
    </w:p>
    <w:p w14:paraId="5EA3656E" w14:textId="77777777" w:rsidR="000C5986" w:rsidRPr="00721714" w:rsidRDefault="000C5986" w:rsidP="00492E75">
      <w:pPr>
        <w:pStyle w:val="Paragraph"/>
        <w:jc w:val="center"/>
        <w:rPr>
          <w:rFonts w:ascii="Arial" w:hAnsi="Arial" w:cs="Arial"/>
          <w:b/>
          <w:i/>
          <w:color w:val="000000" w:themeColor="text1"/>
          <w:u w:val="single"/>
        </w:rPr>
      </w:pPr>
      <w:r w:rsidRPr="00721714">
        <w:rPr>
          <w:rFonts w:ascii="Arial" w:hAnsi="Arial" w:cs="Arial"/>
          <w:b/>
          <w:i/>
          <w:color w:val="000000" w:themeColor="text1"/>
          <w:u w:val="single"/>
        </w:rPr>
        <w:t>August 19, 2021</w:t>
      </w:r>
    </w:p>
    <w:p w14:paraId="3D7716C3" w14:textId="77777777" w:rsidR="000C5986" w:rsidRPr="00721714" w:rsidRDefault="000C5986" w:rsidP="00492E75">
      <w:pPr>
        <w:pStyle w:val="Base"/>
        <w:rPr>
          <w:rFonts w:ascii="Arial" w:hAnsi="Arial" w:cs="Arial"/>
          <w:color w:val="000000" w:themeColor="text1"/>
          <w:u w:val="single"/>
        </w:rPr>
      </w:pPr>
    </w:p>
    <w:p w14:paraId="1CB0FC9A" w14:textId="77777777" w:rsidR="000C5986" w:rsidRPr="00721714" w:rsidRDefault="000C5986" w:rsidP="00B54F6A">
      <w:pPr>
        <w:pStyle w:val="Base"/>
        <w:rPr>
          <w:rFonts w:ascii="Arial" w:hAnsi="Arial" w:cs="Arial"/>
          <w:snapToGrid w:val="0"/>
          <w:color w:val="000000" w:themeColor="text1"/>
        </w:rPr>
      </w:pPr>
      <w:r w:rsidRPr="00721714">
        <w:rPr>
          <w:rFonts w:ascii="Arial" w:hAnsi="Arial" w:cs="Arial"/>
          <w:snapToGrid w:val="0"/>
          <w:color w:val="000000" w:themeColor="text1"/>
        </w:rPr>
        <w:t xml:space="preserve">The Rules Review Commission met on Thursday, August 19, 2021, in the Commission Room at 1711 New Hope Church Road, Raleigh, North Carolina, and via WebEx. </w:t>
      </w:r>
    </w:p>
    <w:p w14:paraId="4CD7578B" w14:textId="77777777" w:rsidR="000C5986" w:rsidRPr="00721714" w:rsidRDefault="000C5986" w:rsidP="00B54F6A">
      <w:pPr>
        <w:pStyle w:val="Base"/>
        <w:rPr>
          <w:rFonts w:ascii="Arial" w:hAnsi="Arial" w:cs="Arial"/>
          <w:snapToGrid w:val="0"/>
          <w:color w:val="000000" w:themeColor="text1"/>
        </w:rPr>
      </w:pPr>
    </w:p>
    <w:p w14:paraId="7C4640CA" w14:textId="77777777" w:rsidR="000C5986" w:rsidRPr="00721714" w:rsidRDefault="000C5986" w:rsidP="0057768C">
      <w:pPr>
        <w:pStyle w:val="Base"/>
        <w:rPr>
          <w:rFonts w:ascii="Arial" w:hAnsi="Arial" w:cs="Arial"/>
          <w:snapToGrid w:val="0"/>
          <w:color w:val="000000" w:themeColor="text1"/>
        </w:rPr>
      </w:pPr>
      <w:r w:rsidRPr="00721714">
        <w:rPr>
          <w:rFonts w:ascii="Arial" w:hAnsi="Arial" w:cs="Arial"/>
          <w:snapToGrid w:val="0"/>
          <w:color w:val="000000" w:themeColor="text1"/>
        </w:rPr>
        <w:t xml:space="preserve">Commissioners Bobby Bryan, Anna Baird Choi, Margaret Currin, Jeanette Doran, and Bob Rucho were present in the Commission Room.  </w:t>
      </w:r>
      <w:bookmarkStart w:id="2" w:name="_Hlk38882118"/>
      <w:r w:rsidRPr="00721714">
        <w:rPr>
          <w:rFonts w:ascii="Arial" w:hAnsi="Arial" w:cs="Arial"/>
          <w:snapToGrid w:val="0"/>
          <w:color w:val="000000" w:themeColor="text1"/>
        </w:rPr>
        <w:t xml:space="preserve">Commissioners present via </w:t>
      </w:r>
      <w:bookmarkEnd w:id="2"/>
      <w:r w:rsidRPr="00721714">
        <w:rPr>
          <w:rFonts w:ascii="Arial" w:hAnsi="Arial" w:cs="Arial"/>
          <w:snapToGrid w:val="0"/>
          <w:color w:val="000000" w:themeColor="text1"/>
        </w:rPr>
        <w:t>WebEx were Jeff Hyde, Barbara Jackson, Randy Overton, and Paul Powell.</w:t>
      </w:r>
    </w:p>
    <w:p w14:paraId="2E3088A9" w14:textId="1CCB27F8" w:rsidR="000C5986" w:rsidRPr="00721714" w:rsidRDefault="00B92868" w:rsidP="007A2EB1">
      <w:pPr>
        <w:rPr>
          <w:rFonts w:ascii="Arial" w:hAnsi="Arial" w:cs="Arial"/>
          <w:snapToGrid w:val="0"/>
          <w:color w:val="000000" w:themeColor="text1"/>
        </w:rPr>
      </w:pPr>
      <w:r>
        <w:rPr>
          <w:rFonts w:ascii="Arial" w:hAnsi="Arial" w:cs="Arial"/>
          <w:noProof/>
          <w:color w:val="000000" w:themeColor="text1"/>
        </w:rPr>
        <mc:AlternateContent>
          <mc:Choice Requires="wps">
            <w:drawing>
              <wp:anchor distT="0" distB="0" distL="114300" distR="114300" simplePos="0" relativeHeight="251660288" behindDoc="1" locked="0" layoutInCell="1" allowOverlap="1" wp14:anchorId="0B99F9D7" wp14:editId="33FF66C5">
                <wp:simplePos x="0" y="0"/>
                <wp:positionH relativeFrom="column">
                  <wp:posOffset>1395095</wp:posOffset>
                </wp:positionH>
                <wp:positionV relativeFrom="paragraph">
                  <wp:posOffset>41275</wp:posOffset>
                </wp:positionV>
                <wp:extent cx="4195497" cy="158478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662003">
                          <a:off x="0" y="0"/>
                          <a:ext cx="4195497" cy="1584780"/>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539A6645" w14:textId="33C70090" w:rsidR="000C5986" w:rsidRDefault="000C5986" w:rsidP="008B28A5">
                            <w:pPr>
                              <w:jc w:val="center"/>
                              <w:rPr>
                                <w:rFonts w:ascii="Arial Black" w:hAnsi="Arial Black"/>
                                <w:color w:val="F5F5F5"/>
                                <w:sz w:val="72"/>
                                <w:szCs w:val="72"/>
                              </w:rPr>
                            </w:pPr>
                            <w:r>
                              <w:rPr>
                                <w:rFonts w:ascii="Arial Black" w:hAnsi="Arial Black"/>
                                <w:color w:val="F5F5F5"/>
                                <w:sz w:val="72"/>
                                <w:szCs w:val="72"/>
                              </w:rPr>
                              <w:t>DRAFT</w:t>
                            </w:r>
                          </w:p>
                          <w:p w14:paraId="746D683B" w14:textId="1A094251" w:rsidR="004B31F5" w:rsidRDefault="004B31F5" w:rsidP="008B28A5">
                            <w:pPr>
                              <w:jc w:val="center"/>
                              <w:rPr>
                                <w:rFonts w:ascii="Arial Black" w:hAnsi="Arial Black"/>
                                <w:color w:val="F5F5F5"/>
                                <w:sz w:val="72"/>
                                <w:szCs w:val="72"/>
                              </w:rPr>
                            </w:pPr>
                          </w:p>
                          <w:p w14:paraId="7041E62E" w14:textId="77777777" w:rsidR="004B31F5" w:rsidRDefault="004B31F5" w:rsidP="008B28A5">
                            <w:pPr>
                              <w:jc w:val="center"/>
                              <w:rPr>
                                <w:rFonts w:ascii="Arial Black" w:hAnsi="Arial Black"/>
                                <w:color w:val="F5F5F5"/>
                                <w:sz w:val="72"/>
                                <w:szCs w:val="72"/>
                              </w:rPr>
                            </w:pP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0B99F9D7" id="_x0000_t202" coordsize="21600,21600" o:spt="202" path="m,l,21600r21600,l21600,xe">
                <v:stroke joinstyle="miter"/>
                <v:path gradientshapeok="t" o:connecttype="rect"/>
              </v:shapetype>
              <v:shape id="Text Box 16" o:spid="_x0000_s1026" type="#_x0000_t202" style="position:absolute;left:0;text-align:left;margin-left:109.85pt;margin-top:3.25pt;width:330.35pt;height:124.8pt;rotation:-2116810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" filled="f" stroked="f" strokecolor="#969696">
                <v:stroke joinstyle="round"/>
                <o:lock v:ext="edit" shapetype="t"/>
                <v:textbox>
                  <w:txbxContent>
                    <w:p w14:paraId="539A6645" w14:textId="33C70090" w:rsidR="000C5986" w:rsidRDefault="000C5986" w:rsidP="008B28A5">
                      <w:pPr>
                        <w:jc w:val="center"/>
                        <w:rPr>
                          <w:rFonts w:ascii="Arial Black" w:hAnsi="Arial Black"/>
                          <w:color w:val="F5F5F5"/>
                          <w:sz w:val="72"/>
                          <w:szCs w:val="72"/>
                        </w:rPr>
                      </w:pPr>
                      <w:r>
                        <w:rPr>
                          <w:rFonts w:ascii="Arial Black" w:hAnsi="Arial Black"/>
                          <w:color w:val="F5F5F5"/>
                          <w:sz w:val="72"/>
                          <w:szCs w:val="72"/>
                        </w:rPr>
                        <w:t>DRAFT</w:t>
                      </w:r>
                    </w:p>
                    <w:p w14:paraId="746D683B" w14:textId="1A094251" w:rsidR="004B31F5" w:rsidRDefault="004B31F5" w:rsidP="008B28A5">
                      <w:pPr>
                        <w:jc w:val="center"/>
                        <w:rPr>
                          <w:rFonts w:ascii="Arial Black" w:hAnsi="Arial Black"/>
                          <w:color w:val="F5F5F5"/>
                          <w:sz w:val="72"/>
                          <w:szCs w:val="72"/>
                        </w:rPr>
                      </w:pPr>
                    </w:p>
                    <w:p w14:paraId="7041E62E" w14:textId="77777777" w:rsidR="004B31F5" w:rsidRDefault="004B31F5" w:rsidP="008B28A5">
                      <w:pPr>
                        <w:jc w:val="center"/>
                        <w:rPr>
                          <w:rFonts w:ascii="Arial Black" w:hAnsi="Arial Black"/>
                          <w:color w:val="F5F5F5"/>
                          <w:sz w:val="72"/>
                          <w:szCs w:val="72"/>
                        </w:rPr>
                      </w:pPr>
                    </w:p>
                  </w:txbxContent>
                </v:textbox>
              </v:shape>
            </w:pict>
          </mc:Fallback>
        </mc:AlternateContent>
      </w:r>
    </w:p>
    <w:p w14:paraId="16F777DD" w14:textId="37ACED4A" w:rsidR="000C5986" w:rsidRDefault="000C5986" w:rsidP="008A6B6C">
      <w:pPr>
        <w:rPr>
          <w:rFonts w:ascii="Arial" w:hAnsi="Arial" w:cs="Arial"/>
          <w:snapToGrid w:val="0"/>
          <w:color w:val="000000" w:themeColor="text1"/>
        </w:rPr>
      </w:pPr>
      <w:r w:rsidRPr="00721714">
        <w:rPr>
          <w:rFonts w:ascii="Arial" w:hAnsi="Arial" w:cs="Arial"/>
          <w:snapToGrid w:val="0"/>
          <w:color w:val="000000" w:themeColor="text1"/>
        </w:rPr>
        <w:t>Staff members present were Alexander Burgos, Commission Counsel Amanda Reeder, and Codifier of Rules Ashley Snyder. Commission Counsel Amber May was present via WebEx.</w:t>
      </w:r>
    </w:p>
    <w:p w14:paraId="0018000F" w14:textId="77777777" w:rsidR="004B31F5" w:rsidRPr="00721714" w:rsidRDefault="004B31F5" w:rsidP="008A6B6C">
      <w:pPr>
        <w:rPr>
          <w:rFonts w:ascii="Arial" w:hAnsi="Arial" w:cs="Arial"/>
          <w:snapToGrid w:val="0"/>
          <w:color w:val="000000" w:themeColor="text1"/>
        </w:rPr>
      </w:pPr>
    </w:p>
    <w:p w14:paraId="2EBE232A" w14:textId="244497B2" w:rsidR="000C5986" w:rsidRDefault="000C5986" w:rsidP="0057768C">
      <w:pPr>
        <w:rPr>
          <w:rFonts w:ascii="Arial" w:hAnsi="Arial" w:cs="Arial"/>
          <w:color w:val="000000" w:themeColor="text1"/>
        </w:rPr>
      </w:pPr>
      <w:r w:rsidRPr="00721714">
        <w:rPr>
          <w:rFonts w:ascii="Arial" w:hAnsi="Arial" w:cs="Arial"/>
          <w:color w:val="000000" w:themeColor="text1"/>
        </w:rPr>
        <w:t>The meeting was called to order at 9:00 a.m. with Chair Doran presiding.</w:t>
      </w:r>
    </w:p>
    <w:p w14:paraId="767C4FAB" w14:textId="77777777" w:rsidR="004B31F5" w:rsidRPr="00721714" w:rsidRDefault="004B31F5" w:rsidP="0057768C">
      <w:pPr>
        <w:rPr>
          <w:rFonts w:ascii="Arial" w:hAnsi="Arial" w:cs="Arial"/>
          <w:color w:val="000000" w:themeColor="text1"/>
        </w:rPr>
      </w:pPr>
    </w:p>
    <w:p w14:paraId="4F57DFD8" w14:textId="2B285ADD" w:rsidR="000C5986" w:rsidRDefault="000C5986" w:rsidP="0057768C">
      <w:pPr>
        <w:rPr>
          <w:rFonts w:ascii="Arial" w:hAnsi="Arial" w:cs="Arial"/>
          <w:color w:val="000000" w:themeColor="text1"/>
        </w:rPr>
      </w:pPr>
      <w:r w:rsidRPr="00721714">
        <w:rPr>
          <w:rFonts w:ascii="Arial" w:hAnsi="Arial" w:cs="Arial"/>
          <w:color w:val="000000" w:themeColor="text1"/>
        </w:rPr>
        <w:t>The Chair read the notice required by G.S. 138A-15(e) and reminded the Commission members that they have a duty to avoid conflicts of interest and the appearance of conflicts of interest.</w:t>
      </w:r>
    </w:p>
    <w:p w14:paraId="46329658" w14:textId="77777777" w:rsidR="004B31F5" w:rsidRPr="00721714" w:rsidRDefault="004B31F5" w:rsidP="0057768C">
      <w:pPr>
        <w:rPr>
          <w:rFonts w:ascii="Arial" w:hAnsi="Arial" w:cs="Arial"/>
          <w:color w:val="000000" w:themeColor="text1"/>
        </w:rPr>
      </w:pPr>
    </w:p>
    <w:p w14:paraId="79333649" w14:textId="77777777" w:rsidR="000C5986" w:rsidRPr="00721714" w:rsidRDefault="000C5986" w:rsidP="0057768C">
      <w:pPr>
        <w:pStyle w:val="Paragraph"/>
        <w:rPr>
          <w:rFonts w:ascii="Arial" w:hAnsi="Arial" w:cs="Arial"/>
          <w:b/>
          <w:color w:val="000000" w:themeColor="text1"/>
          <w:u w:val="single"/>
        </w:rPr>
      </w:pPr>
      <w:r w:rsidRPr="00721714">
        <w:rPr>
          <w:rFonts w:ascii="Arial" w:hAnsi="Arial" w:cs="Arial"/>
          <w:b/>
          <w:color w:val="000000" w:themeColor="text1"/>
          <w:u w:val="single"/>
        </w:rPr>
        <w:t>APPROVAL OF MINUTES</w:t>
      </w:r>
    </w:p>
    <w:p w14:paraId="3CB68009" w14:textId="77777777" w:rsidR="000C5986" w:rsidRPr="00721714" w:rsidRDefault="000C5986" w:rsidP="0057768C">
      <w:pPr>
        <w:pStyle w:val="Paragraph"/>
        <w:rPr>
          <w:rFonts w:ascii="Arial" w:hAnsi="Arial" w:cs="Arial"/>
          <w:color w:val="000000" w:themeColor="text1"/>
        </w:rPr>
      </w:pPr>
      <w:r w:rsidRPr="00721714">
        <w:rPr>
          <w:rFonts w:ascii="Arial" w:hAnsi="Arial" w:cs="Arial"/>
          <w:color w:val="000000" w:themeColor="text1"/>
        </w:rPr>
        <w:t xml:space="preserve">The </w:t>
      </w:r>
      <w:bookmarkStart w:id="3" w:name="_Hlk46214571"/>
      <w:r w:rsidRPr="00721714">
        <w:rPr>
          <w:rFonts w:ascii="Arial" w:hAnsi="Arial" w:cs="Arial"/>
          <w:color w:val="000000" w:themeColor="text1"/>
        </w:rPr>
        <w:t xml:space="preserve">Chair </w:t>
      </w:r>
      <w:bookmarkEnd w:id="3"/>
      <w:r w:rsidRPr="00721714">
        <w:rPr>
          <w:rFonts w:ascii="Arial" w:hAnsi="Arial" w:cs="Arial"/>
          <w:color w:val="000000" w:themeColor="text1"/>
        </w:rPr>
        <w:t>asked for any discussion, comments, or corrections concerning the minutes of the July 15, 2021 meeting. There were none and the minutes were approved as distributed.</w:t>
      </w:r>
    </w:p>
    <w:p w14:paraId="405ABA4D" w14:textId="77777777" w:rsidR="000C5986" w:rsidRPr="00721714" w:rsidRDefault="000C5986" w:rsidP="0057768C">
      <w:pPr>
        <w:pStyle w:val="Paragraph"/>
        <w:rPr>
          <w:rFonts w:ascii="Arial" w:hAnsi="Arial" w:cs="Arial"/>
          <w:color w:val="000000" w:themeColor="text1"/>
        </w:rPr>
      </w:pPr>
    </w:p>
    <w:p w14:paraId="73A9FE6D" w14:textId="77777777" w:rsidR="000C5986" w:rsidRPr="00721714" w:rsidRDefault="000C5986" w:rsidP="004371C4">
      <w:pPr>
        <w:pStyle w:val="Paragraph"/>
        <w:rPr>
          <w:rFonts w:ascii="Arial" w:hAnsi="Arial" w:cs="Arial"/>
          <w:bCs/>
          <w:color w:val="000000" w:themeColor="text1"/>
        </w:rPr>
      </w:pPr>
      <w:r w:rsidRPr="00721714">
        <w:rPr>
          <w:rFonts w:ascii="Arial" w:hAnsi="Arial" w:cs="Arial"/>
          <w:bCs/>
          <w:color w:val="000000" w:themeColor="text1"/>
        </w:rPr>
        <w:t xml:space="preserve">Upon the call of the Chair, the minutes were approved by roll-call vote, ayes 8, noes 0 as follows: Voting in the affirmative: Bobby Bryan, Anna Baird Choi, Margaret Currin, Jeff Hyde, Barbara Jackson, Randy Overton, Paul Powell, and Bob Rucho – 8. Voting in the negative: None.  </w:t>
      </w:r>
    </w:p>
    <w:p w14:paraId="5B928F5C" w14:textId="77777777" w:rsidR="000C5986" w:rsidRPr="00721714" w:rsidRDefault="000C5986" w:rsidP="004371C4">
      <w:pPr>
        <w:pStyle w:val="Paragraph"/>
        <w:rPr>
          <w:rFonts w:ascii="Arial" w:hAnsi="Arial" w:cs="Arial"/>
          <w:bCs/>
          <w:color w:val="000000" w:themeColor="text1"/>
        </w:rPr>
      </w:pPr>
    </w:p>
    <w:p w14:paraId="2092AEB1" w14:textId="77777777" w:rsidR="000C5986" w:rsidRPr="00721714" w:rsidRDefault="000C5986" w:rsidP="004371C4">
      <w:pPr>
        <w:pStyle w:val="Paragraph"/>
        <w:rPr>
          <w:rFonts w:ascii="Arial" w:hAnsi="Arial" w:cs="Arial"/>
          <w:b/>
          <w:color w:val="000000" w:themeColor="text1"/>
          <w:u w:val="single"/>
        </w:rPr>
      </w:pPr>
      <w:r w:rsidRPr="00721714">
        <w:rPr>
          <w:rFonts w:ascii="Arial" w:hAnsi="Arial" w:cs="Arial"/>
          <w:b/>
          <w:color w:val="000000" w:themeColor="text1"/>
          <w:u w:val="single"/>
        </w:rPr>
        <w:t>FOLLOW UP MATTERS</w:t>
      </w:r>
    </w:p>
    <w:p w14:paraId="36446FDA" w14:textId="77777777" w:rsidR="000C5986" w:rsidRPr="00721714" w:rsidRDefault="000C5986" w:rsidP="00697AF9">
      <w:pPr>
        <w:pStyle w:val="Paragraph"/>
        <w:rPr>
          <w:rFonts w:ascii="Arial" w:hAnsi="Arial" w:cs="Arial"/>
          <w:b/>
          <w:color w:val="000000" w:themeColor="text1"/>
        </w:rPr>
      </w:pPr>
      <w:r w:rsidRPr="00721714">
        <w:rPr>
          <w:rFonts w:ascii="Arial" w:hAnsi="Arial" w:cs="Arial"/>
          <w:b/>
          <w:color w:val="000000" w:themeColor="text1"/>
        </w:rPr>
        <w:t>Social Services Commission</w:t>
      </w:r>
    </w:p>
    <w:p w14:paraId="7A83D6D5" w14:textId="6F2551A1" w:rsidR="000C5986" w:rsidRDefault="000C5986" w:rsidP="00CB3631">
      <w:pPr>
        <w:rPr>
          <w:rFonts w:ascii="Arial" w:hAnsi="Arial" w:cs="Arial"/>
          <w:bCs/>
          <w:snapToGrid w:val="0"/>
          <w:color w:val="000000" w:themeColor="text1"/>
        </w:rPr>
      </w:pPr>
      <w:r w:rsidRPr="00721714">
        <w:rPr>
          <w:rFonts w:ascii="Arial" w:hAnsi="Arial" w:cs="Arial"/>
          <w:bCs/>
          <w:color w:val="000000" w:themeColor="text1"/>
        </w:rPr>
        <w:t xml:space="preserve">10A NCAC 71K .0101 and .0102; 71L .0101, .0102, .0103, .0104, .0105, .0106, and .0107; 71O .0101, .0102, .0103, .0104; and 72 .0102 - Upon the call of the Chair, the rules were approved by roll-call vote, </w:t>
      </w:r>
      <w:r w:rsidRPr="00721714">
        <w:rPr>
          <w:rFonts w:ascii="Arial" w:hAnsi="Arial" w:cs="Arial"/>
          <w:bCs/>
          <w:snapToGrid w:val="0"/>
          <w:color w:val="000000" w:themeColor="text1"/>
        </w:rPr>
        <w:t xml:space="preserve">ayes 8, noes 0 as follows: Voting in the </w:t>
      </w:r>
      <w:r w:rsidRPr="00721714">
        <w:rPr>
          <w:rFonts w:ascii="Arial" w:hAnsi="Arial" w:cs="Arial"/>
          <w:bCs/>
          <w:snapToGrid w:val="0"/>
          <w:color w:val="000000" w:themeColor="text1"/>
        </w:rPr>
        <w:lastRenderedPageBreak/>
        <w:t xml:space="preserve">affirmative: Bobby Bryan, Anna Baird Choi, Margaret Currin, Jeff Hyde, Barbara Jackson, Randy Overton, Paul Powell, and Bob Rucho – 8. Voting in the negative: None.  </w:t>
      </w:r>
    </w:p>
    <w:p w14:paraId="05B98EBE" w14:textId="77777777" w:rsidR="0098773B" w:rsidRPr="00721714" w:rsidRDefault="0098773B" w:rsidP="00CB3631">
      <w:pPr>
        <w:rPr>
          <w:rFonts w:ascii="Arial" w:hAnsi="Arial" w:cs="Arial"/>
          <w:bCs/>
          <w:color w:val="00B050"/>
          <w:u w:val="single"/>
        </w:rPr>
      </w:pPr>
    </w:p>
    <w:p w14:paraId="2ED5A503" w14:textId="3AA5CF3D" w:rsidR="000C5986" w:rsidRDefault="000C5986" w:rsidP="00CB3631">
      <w:pPr>
        <w:rPr>
          <w:rFonts w:ascii="Arial" w:hAnsi="Arial" w:cs="Arial"/>
          <w:bCs/>
          <w:snapToGrid w:val="0"/>
          <w:color w:val="000000" w:themeColor="text1"/>
        </w:rPr>
      </w:pPr>
      <w:r w:rsidRPr="00721714">
        <w:rPr>
          <w:rFonts w:ascii="Arial" w:hAnsi="Arial" w:cs="Arial"/>
          <w:bCs/>
          <w:snapToGrid w:val="0"/>
          <w:color w:val="000000" w:themeColor="text1"/>
        </w:rPr>
        <w:t>10A NCAC 71U .0101, .0201, .0203, .0204, .0205, .0206, .0207, .0209, .0210, .0211, .0212, .0213, .0214, .0215, .0216, .0302, .0303, .0401, .0402; 71V .0102, .0103, .0104, .0105, .0106, .0107, .0108, .0201, .0202, .0203, .0204, .0205; 71W .0101, .0302, .0303, .0304, .0403,</w:t>
      </w:r>
      <w:r w:rsidRPr="00721714">
        <w:rPr>
          <w:rFonts w:ascii="Arial" w:hAnsi="Arial" w:cs="Arial"/>
          <w:bCs/>
          <w:snapToGrid w:val="0"/>
          <w:color w:val="7030A0"/>
        </w:rPr>
        <w:t xml:space="preserve"> </w:t>
      </w:r>
      <w:r w:rsidRPr="00721714">
        <w:rPr>
          <w:rFonts w:ascii="Arial" w:hAnsi="Arial" w:cs="Arial"/>
          <w:bCs/>
          <w:snapToGrid w:val="0"/>
          <w:color w:val="000000" w:themeColor="text1"/>
        </w:rPr>
        <w:t>0404, .0405, .0407, .0408, .0410, .0412, .0413, .0502, .0503, .0601, .0602, .0603, .0604, .0605, .0606, .0607, and .0704  -  The agency is addressing the technical change requests from the July meeting. No action was required by the Commission.</w:t>
      </w:r>
    </w:p>
    <w:p w14:paraId="060C2431" w14:textId="77777777" w:rsidR="0098773B" w:rsidRPr="00721714" w:rsidRDefault="0098773B" w:rsidP="00CB3631">
      <w:pPr>
        <w:rPr>
          <w:rFonts w:ascii="Arial" w:hAnsi="Arial" w:cs="Arial"/>
          <w:bCs/>
          <w:snapToGrid w:val="0"/>
          <w:color w:val="000000" w:themeColor="text1"/>
        </w:rPr>
      </w:pPr>
    </w:p>
    <w:p w14:paraId="552832D7" w14:textId="77777777" w:rsidR="000C5986" w:rsidRPr="00721714" w:rsidRDefault="000C5986" w:rsidP="00697AF9">
      <w:pPr>
        <w:pStyle w:val="Paragraph"/>
        <w:rPr>
          <w:rFonts w:ascii="Arial" w:hAnsi="Arial" w:cs="Arial"/>
          <w:b/>
          <w:color w:val="000000" w:themeColor="text1"/>
        </w:rPr>
      </w:pPr>
      <w:r w:rsidRPr="00721714">
        <w:rPr>
          <w:rFonts w:ascii="Arial" w:hAnsi="Arial" w:cs="Arial"/>
          <w:b/>
          <w:color w:val="000000" w:themeColor="text1"/>
        </w:rPr>
        <w:t>Coastal Resources Commission</w:t>
      </w:r>
    </w:p>
    <w:p w14:paraId="02333847" w14:textId="1AD514CA" w:rsidR="000C5986" w:rsidRDefault="000C5986" w:rsidP="00CB3631">
      <w:pPr>
        <w:rPr>
          <w:rFonts w:ascii="Arial" w:hAnsi="Arial" w:cs="Arial"/>
          <w:bCs/>
          <w:snapToGrid w:val="0"/>
          <w:color w:val="000000" w:themeColor="text1"/>
        </w:rPr>
      </w:pPr>
      <w:r w:rsidRPr="00721714">
        <w:rPr>
          <w:rFonts w:ascii="Arial" w:hAnsi="Arial" w:cs="Arial"/>
          <w:bCs/>
          <w:color w:val="000000" w:themeColor="text1"/>
        </w:rPr>
        <w:t xml:space="preserve">15A NCAC 07H .0304, .0312; 07J .1201, .1202, .1203, .1204, .1205, .1206, .1301, .1302, and .1303 - Upon the call of the Chair, the rules were approved by roll-call vote, </w:t>
      </w:r>
      <w:r w:rsidRPr="00721714">
        <w:rPr>
          <w:rFonts w:ascii="Arial" w:hAnsi="Arial" w:cs="Arial"/>
          <w:bCs/>
          <w:snapToGrid w:val="0"/>
          <w:color w:val="000000" w:themeColor="text1"/>
        </w:rPr>
        <w:t xml:space="preserve">ayes 8, noes 0 as follows: Voting in the affirmative: Bobby Bryan, Anna Baird Choi, Margaret Currin, Jeff Hyde, Barbara Jackson, Randy Overton, Paul Powell, and Bob Rucho – 8. Voting in the negative: None.  </w:t>
      </w:r>
    </w:p>
    <w:p w14:paraId="7B8B4A91" w14:textId="77777777" w:rsidR="0098773B" w:rsidRPr="00721714" w:rsidRDefault="0098773B" w:rsidP="00CB3631">
      <w:pPr>
        <w:rPr>
          <w:rFonts w:ascii="Arial" w:hAnsi="Arial" w:cs="Arial"/>
          <w:bCs/>
          <w:snapToGrid w:val="0"/>
          <w:color w:val="000000" w:themeColor="text1"/>
        </w:rPr>
      </w:pPr>
    </w:p>
    <w:p w14:paraId="0202AAED" w14:textId="77777777" w:rsidR="000C5986" w:rsidRPr="00721714" w:rsidRDefault="000C5986" w:rsidP="00CB3631">
      <w:pPr>
        <w:rPr>
          <w:rFonts w:ascii="Arial" w:hAnsi="Arial" w:cs="Arial"/>
          <w:b/>
          <w:snapToGrid w:val="0"/>
          <w:color w:val="000000" w:themeColor="text1"/>
        </w:rPr>
      </w:pPr>
      <w:r w:rsidRPr="00721714">
        <w:rPr>
          <w:rFonts w:ascii="Arial" w:hAnsi="Arial" w:cs="Arial"/>
          <w:b/>
          <w:snapToGrid w:val="0"/>
          <w:color w:val="000000" w:themeColor="text1"/>
        </w:rPr>
        <w:t xml:space="preserve">Veterinary Medical Board </w:t>
      </w:r>
    </w:p>
    <w:p w14:paraId="3B64033E" w14:textId="77777777" w:rsidR="000C5986" w:rsidRPr="00721714" w:rsidRDefault="000C5986" w:rsidP="00CB3631">
      <w:pPr>
        <w:rPr>
          <w:rFonts w:ascii="Arial" w:hAnsi="Arial" w:cs="Arial"/>
          <w:bCs/>
          <w:snapToGrid w:val="0"/>
          <w:color w:val="000000" w:themeColor="text1"/>
        </w:rPr>
      </w:pPr>
      <w:r w:rsidRPr="00721714">
        <w:rPr>
          <w:rFonts w:ascii="Arial" w:hAnsi="Arial" w:cs="Arial"/>
          <w:bCs/>
          <w:snapToGrid w:val="0"/>
          <w:color w:val="000000" w:themeColor="text1"/>
        </w:rPr>
        <w:t xml:space="preserve">21 NCAC 66 .0211 - </w:t>
      </w:r>
      <w:r w:rsidRPr="00721714">
        <w:rPr>
          <w:rFonts w:ascii="Arial" w:hAnsi="Arial" w:cs="Arial"/>
          <w:bCs/>
          <w:color w:val="000000" w:themeColor="text1"/>
        </w:rPr>
        <w:t xml:space="preserve">Upon the call of the Chair, the rule was approved by roll-call vote, </w:t>
      </w:r>
      <w:r w:rsidRPr="00721714">
        <w:rPr>
          <w:rFonts w:ascii="Arial" w:hAnsi="Arial" w:cs="Arial"/>
          <w:bCs/>
          <w:snapToGrid w:val="0"/>
          <w:color w:val="000000" w:themeColor="text1"/>
        </w:rPr>
        <w:t xml:space="preserve">ayes 8, noes 0 as follows: Voting in the affirmative: Bobby Bryan, Anna Baird Choi, Margaret Currin, Jeff Hyde, Barbara Jackson, Randy Overton, Paul Powell, and Bob Rucho – 8. Voting in the negative: None.  </w:t>
      </w:r>
    </w:p>
    <w:p w14:paraId="06DD3465" w14:textId="77777777" w:rsidR="000C5986" w:rsidRPr="00721714" w:rsidRDefault="000C5986" w:rsidP="00697AF9">
      <w:pPr>
        <w:pStyle w:val="Paragraph"/>
        <w:rPr>
          <w:rFonts w:ascii="Arial" w:hAnsi="Arial" w:cs="Arial"/>
          <w:b/>
          <w:color w:val="000000" w:themeColor="text1"/>
        </w:rPr>
      </w:pPr>
    </w:p>
    <w:p w14:paraId="6F2FAE7A" w14:textId="77777777" w:rsidR="000C5986" w:rsidRPr="00721714" w:rsidRDefault="000C5986" w:rsidP="0057768C">
      <w:pPr>
        <w:pStyle w:val="Paragraph"/>
        <w:rPr>
          <w:rFonts w:ascii="Arial" w:hAnsi="Arial" w:cs="Arial"/>
          <w:b/>
          <w:color w:val="000000" w:themeColor="text1"/>
          <w:u w:val="single"/>
        </w:rPr>
      </w:pPr>
      <w:bookmarkStart w:id="4" w:name="_Hlk520108877"/>
      <w:r w:rsidRPr="00721714">
        <w:rPr>
          <w:rFonts w:ascii="Arial" w:hAnsi="Arial" w:cs="Arial"/>
          <w:b/>
          <w:color w:val="000000" w:themeColor="text1"/>
          <w:u w:val="single"/>
        </w:rPr>
        <w:t>LOG OF FILINGS (PERMANENT RULES)</w:t>
      </w:r>
    </w:p>
    <w:p w14:paraId="13456979" w14:textId="77777777" w:rsidR="000C5986" w:rsidRPr="00721714" w:rsidRDefault="000C5986" w:rsidP="00CB3631">
      <w:pPr>
        <w:rPr>
          <w:rFonts w:ascii="Arial" w:hAnsi="Arial" w:cs="Arial"/>
          <w:b/>
          <w:snapToGrid w:val="0"/>
          <w:color w:val="000000" w:themeColor="text1"/>
        </w:rPr>
      </w:pPr>
      <w:r w:rsidRPr="00721714">
        <w:rPr>
          <w:rFonts w:ascii="Arial" w:hAnsi="Arial" w:cs="Arial"/>
          <w:b/>
          <w:snapToGrid w:val="0"/>
          <w:color w:val="000000" w:themeColor="text1"/>
        </w:rPr>
        <w:t xml:space="preserve">Board of Agriculture </w:t>
      </w:r>
    </w:p>
    <w:p w14:paraId="68EBF0D7" w14:textId="29B89DEE" w:rsidR="000C5986" w:rsidRDefault="000C5986" w:rsidP="00CB3631">
      <w:pPr>
        <w:rPr>
          <w:rFonts w:ascii="Arial" w:hAnsi="Arial" w:cs="Arial"/>
          <w:bCs/>
          <w:snapToGrid w:val="0"/>
          <w:color w:val="000000" w:themeColor="text1"/>
        </w:rPr>
      </w:pPr>
      <w:r w:rsidRPr="00721714">
        <w:rPr>
          <w:rFonts w:ascii="Arial" w:hAnsi="Arial" w:cs="Arial"/>
          <w:bCs/>
          <w:color w:val="000000" w:themeColor="text1"/>
        </w:rPr>
        <w:t xml:space="preserve">Upon the call of the Chair, the rules were approved by roll-call vote, </w:t>
      </w:r>
      <w:r w:rsidRPr="00721714">
        <w:rPr>
          <w:rFonts w:ascii="Arial" w:hAnsi="Arial" w:cs="Arial"/>
          <w:bCs/>
          <w:snapToGrid w:val="0"/>
          <w:color w:val="000000" w:themeColor="text1"/>
        </w:rPr>
        <w:t xml:space="preserve">ayes 8, noes 0 as follows: Voting in the affirmative: Bobby Bryan, Anna Baird Choi, Margaret Currin, Jeff Hyde, Barbara Jackson, Randy Overton, Paul Powell, and Bob Rucho – 8. Voting in the negative: None.  </w:t>
      </w:r>
    </w:p>
    <w:p w14:paraId="2A8F73AD" w14:textId="77777777" w:rsidR="0098773B" w:rsidRPr="00721714" w:rsidRDefault="0098773B" w:rsidP="00CB3631">
      <w:pPr>
        <w:rPr>
          <w:rFonts w:ascii="Arial" w:hAnsi="Arial" w:cs="Arial"/>
          <w:bCs/>
          <w:snapToGrid w:val="0"/>
          <w:color w:val="000000" w:themeColor="text1"/>
        </w:rPr>
      </w:pPr>
    </w:p>
    <w:p w14:paraId="3E83568D" w14:textId="77777777" w:rsidR="000C5986" w:rsidRPr="00721714" w:rsidRDefault="000C5986" w:rsidP="00CB3631">
      <w:pPr>
        <w:rPr>
          <w:rFonts w:ascii="Arial" w:hAnsi="Arial" w:cs="Arial"/>
          <w:b/>
          <w:snapToGrid w:val="0"/>
          <w:color w:val="000000" w:themeColor="text1"/>
        </w:rPr>
      </w:pPr>
      <w:r w:rsidRPr="00721714">
        <w:rPr>
          <w:rFonts w:ascii="Arial" w:hAnsi="Arial" w:cs="Arial"/>
          <w:b/>
          <w:snapToGrid w:val="0"/>
          <w:color w:val="000000" w:themeColor="text1"/>
        </w:rPr>
        <w:t xml:space="preserve">Credit Union Division </w:t>
      </w:r>
    </w:p>
    <w:p w14:paraId="4F9C2F05" w14:textId="5C5580DF" w:rsidR="000C5986" w:rsidRDefault="000C5986" w:rsidP="00F14B9B">
      <w:pPr>
        <w:rPr>
          <w:rFonts w:ascii="Arial" w:hAnsi="Arial" w:cs="Arial"/>
          <w:bCs/>
          <w:snapToGrid w:val="0"/>
          <w:color w:val="000000" w:themeColor="text1"/>
        </w:rPr>
      </w:pPr>
      <w:r w:rsidRPr="00721714">
        <w:rPr>
          <w:rFonts w:ascii="Arial" w:hAnsi="Arial" w:cs="Arial"/>
          <w:bCs/>
          <w:color w:val="000000" w:themeColor="text1"/>
        </w:rPr>
        <w:t xml:space="preserve">Upon the call of the Chair, the rules were approved by roll-call vote, </w:t>
      </w:r>
      <w:r w:rsidRPr="00721714">
        <w:rPr>
          <w:rFonts w:ascii="Arial" w:hAnsi="Arial" w:cs="Arial"/>
          <w:bCs/>
          <w:snapToGrid w:val="0"/>
          <w:color w:val="000000" w:themeColor="text1"/>
        </w:rPr>
        <w:t xml:space="preserve">ayes 8, noes 0 as follows: Voting in the affirmative: Bobby Bryan, Anna Baird Choi, Margaret Currin, Jeff Hyde, Barbara Jackson, Randy Overton, Paul Powell, and Bob Rucho – 8. Voting in the negative: None.  </w:t>
      </w:r>
    </w:p>
    <w:p w14:paraId="573DE0B9" w14:textId="0886999E" w:rsidR="0098773B" w:rsidRPr="00721714" w:rsidRDefault="00B92868" w:rsidP="00F14B9B">
      <w:pPr>
        <w:rPr>
          <w:rFonts w:ascii="Arial" w:hAnsi="Arial" w:cs="Arial"/>
          <w:bCs/>
          <w:snapToGrid w:val="0"/>
          <w:color w:val="000000" w:themeColor="text1"/>
        </w:rPr>
      </w:pPr>
      <w:r>
        <w:rPr>
          <w:rFonts w:ascii="Arial" w:hAnsi="Arial" w:cs="Arial"/>
          <w:b/>
          <w:noProof/>
          <w:color w:val="000000" w:themeColor="text1"/>
        </w:rPr>
        <mc:AlternateContent>
          <mc:Choice Requires="wps">
            <w:drawing>
              <wp:anchor distT="0" distB="0" distL="114300" distR="114300" simplePos="0" relativeHeight="251661312" behindDoc="1" locked="0" layoutInCell="1" allowOverlap="1" wp14:anchorId="377CE9DE" wp14:editId="3D19923E">
                <wp:simplePos x="0" y="0"/>
                <wp:positionH relativeFrom="column">
                  <wp:posOffset>1035050</wp:posOffset>
                </wp:positionH>
                <wp:positionV relativeFrom="paragraph">
                  <wp:posOffset>12065</wp:posOffset>
                </wp:positionV>
                <wp:extent cx="4826226" cy="145502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67334">
                          <a:off x="0" y="0"/>
                          <a:ext cx="4826226" cy="1455025"/>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224F18E8" w14:textId="77777777" w:rsidR="000C5986" w:rsidRDefault="000C5986" w:rsidP="008B28A5">
                            <w:pPr>
                              <w:jc w:val="center"/>
                              <w:rPr>
                                <w:rFonts w:ascii="Arial Black" w:hAnsi="Arial Black"/>
                                <w:color w:val="F5F5F5"/>
                                <w:sz w:val="72"/>
                                <w:szCs w:val="72"/>
                              </w:rPr>
                            </w:pPr>
                            <w:r>
                              <w:rPr>
                                <w:rFonts w:ascii="Arial Black" w:hAnsi="Arial Black"/>
                                <w:color w:val="F5F5F5"/>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377CE9DE" id="Text Box 17" o:spid="_x0000_s1027" type="#_x0000_t202" style="position:absolute;left:0;text-align:left;margin-left:81.5pt;margin-top:.95pt;width:380pt;height:114.55pt;rotation:-2547893fd;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" filled="f" stroked="f" strokecolor="#969696">
                <v:stroke joinstyle="round"/>
                <o:lock v:ext="edit" shapetype="t"/>
                <v:textbox>
                  <w:txbxContent>
                    <w:p w14:paraId="224F18E8" w14:textId="77777777" w:rsidR="000C5986" w:rsidRDefault="000C5986" w:rsidP="008B28A5">
                      <w:pPr>
                        <w:jc w:val="center"/>
                        <w:rPr>
                          <w:rFonts w:ascii="Arial Black" w:hAnsi="Arial Black"/>
                          <w:color w:val="F5F5F5"/>
                          <w:sz w:val="72"/>
                          <w:szCs w:val="72"/>
                        </w:rPr>
                      </w:pPr>
                      <w:r>
                        <w:rPr>
                          <w:rFonts w:ascii="Arial Black" w:hAnsi="Arial Black"/>
                          <w:color w:val="F5F5F5"/>
                          <w:sz w:val="72"/>
                          <w:szCs w:val="72"/>
                        </w:rPr>
                        <w:t>DRAFT</w:t>
                      </w:r>
                    </w:p>
                  </w:txbxContent>
                </v:textbox>
              </v:shape>
            </w:pict>
          </mc:Fallback>
        </mc:AlternateContent>
      </w:r>
    </w:p>
    <w:p w14:paraId="35C4BDD1" w14:textId="5E44F24F" w:rsidR="000C5986" w:rsidRPr="00721714" w:rsidRDefault="000C5986" w:rsidP="00CB3631">
      <w:pPr>
        <w:rPr>
          <w:rFonts w:ascii="Arial" w:hAnsi="Arial" w:cs="Arial"/>
          <w:b/>
          <w:snapToGrid w:val="0"/>
          <w:color w:val="000000" w:themeColor="text1"/>
        </w:rPr>
      </w:pPr>
      <w:r w:rsidRPr="00721714">
        <w:rPr>
          <w:rFonts w:ascii="Arial" w:hAnsi="Arial" w:cs="Arial"/>
          <w:b/>
          <w:snapToGrid w:val="0"/>
          <w:color w:val="000000" w:themeColor="text1"/>
        </w:rPr>
        <w:t xml:space="preserve">Department of Natural and Cultural Resources </w:t>
      </w:r>
    </w:p>
    <w:p w14:paraId="57B2BD16" w14:textId="4B8BAD9B" w:rsidR="000C5986" w:rsidRDefault="000C5986" w:rsidP="00F14B9B">
      <w:pPr>
        <w:rPr>
          <w:rFonts w:ascii="Arial" w:hAnsi="Arial" w:cs="Arial"/>
          <w:bCs/>
          <w:snapToGrid w:val="0"/>
          <w:color w:val="000000" w:themeColor="text1"/>
        </w:rPr>
      </w:pPr>
      <w:r w:rsidRPr="00721714">
        <w:rPr>
          <w:rFonts w:ascii="Arial" w:hAnsi="Arial" w:cs="Arial"/>
          <w:bCs/>
          <w:color w:val="000000" w:themeColor="text1"/>
        </w:rPr>
        <w:t xml:space="preserve">Upon the call of the Chair, the rules were approved by roll-call vote, </w:t>
      </w:r>
      <w:r w:rsidRPr="00721714">
        <w:rPr>
          <w:rFonts w:ascii="Arial" w:hAnsi="Arial" w:cs="Arial"/>
          <w:bCs/>
          <w:snapToGrid w:val="0"/>
          <w:color w:val="000000" w:themeColor="text1"/>
        </w:rPr>
        <w:t xml:space="preserve">ayes 8, noes 0 as follows: Voting in the affirmative: Bobby Bryan, Anna Baird Choi, Margaret Currin, Jeff Hyde, Barbara Jackson, Randy Overton, Paul Powell, and Bob Rucho – 8. Voting in the negative: None.  </w:t>
      </w:r>
    </w:p>
    <w:p w14:paraId="4EA0ED5D" w14:textId="364ED904" w:rsidR="0098773B" w:rsidRPr="00721714" w:rsidRDefault="0098773B" w:rsidP="00F14B9B">
      <w:pPr>
        <w:rPr>
          <w:rFonts w:ascii="Arial" w:hAnsi="Arial" w:cs="Arial"/>
          <w:bCs/>
          <w:snapToGrid w:val="0"/>
          <w:color w:val="000000" w:themeColor="text1"/>
        </w:rPr>
      </w:pPr>
    </w:p>
    <w:p w14:paraId="7F0CDDBD" w14:textId="0EBEEF5E" w:rsidR="000C5986" w:rsidRDefault="000C5986" w:rsidP="00F14B9B">
      <w:pPr>
        <w:rPr>
          <w:rFonts w:ascii="Arial" w:hAnsi="Arial" w:cs="Arial"/>
          <w:bCs/>
          <w:snapToGrid w:val="0"/>
          <w:color w:val="000000" w:themeColor="text1"/>
        </w:rPr>
      </w:pPr>
      <w:r w:rsidRPr="00721714">
        <w:rPr>
          <w:rFonts w:ascii="Arial" w:hAnsi="Arial" w:cs="Arial"/>
          <w:bCs/>
          <w:snapToGrid w:val="0"/>
          <w:color w:val="000000" w:themeColor="text1"/>
        </w:rPr>
        <w:t xml:space="preserve">07 NCAC 14B .0706 was withdrawn by the agency prior to the review by the Commission.  </w:t>
      </w:r>
    </w:p>
    <w:p w14:paraId="4DF18FD0" w14:textId="071EC0E5" w:rsidR="0098773B" w:rsidRPr="00721714" w:rsidRDefault="0098773B" w:rsidP="00F14B9B">
      <w:pPr>
        <w:rPr>
          <w:rFonts w:ascii="Arial" w:hAnsi="Arial" w:cs="Arial"/>
          <w:bCs/>
          <w:snapToGrid w:val="0"/>
          <w:color w:val="000000" w:themeColor="text1"/>
        </w:rPr>
      </w:pPr>
    </w:p>
    <w:p w14:paraId="2BA39951" w14:textId="202D64F4" w:rsidR="000C5986" w:rsidRPr="00721714" w:rsidRDefault="000C5986" w:rsidP="00CB3631">
      <w:pPr>
        <w:rPr>
          <w:rFonts w:ascii="Arial" w:hAnsi="Arial" w:cs="Arial"/>
          <w:b/>
          <w:snapToGrid w:val="0"/>
          <w:color w:val="000000" w:themeColor="text1"/>
        </w:rPr>
      </w:pPr>
      <w:r w:rsidRPr="00721714">
        <w:rPr>
          <w:rFonts w:ascii="Arial" w:hAnsi="Arial" w:cs="Arial"/>
          <w:b/>
          <w:snapToGrid w:val="0"/>
          <w:color w:val="000000" w:themeColor="text1"/>
        </w:rPr>
        <w:t xml:space="preserve">State Board of Elections </w:t>
      </w:r>
    </w:p>
    <w:p w14:paraId="3E3D836E" w14:textId="69B30579" w:rsidR="000C5986" w:rsidRDefault="000C5986" w:rsidP="00F14B9B">
      <w:pPr>
        <w:rPr>
          <w:rFonts w:ascii="Arial" w:hAnsi="Arial" w:cs="Arial"/>
          <w:bCs/>
          <w:snapToGrid w:val="0"/>
          <w:color w:val="000000" w:themeColor="text1"/>
        </w:rPr>
      </w:pPr>
      <w:r w:rsidRPr="00721714">
        <w:rPr>
          <w:rFonts w:ascii="Arial" w:hAnsi="Arial" w:cs="Arial"/>
          <w:bCs/>
          <w:color w:val="000000" w:themeColor="text1"/>
        </w:rPr>
        <w:t xml:space="preserve">Upon the call of the Chair, the rules were approved by roll-call vote, </w:t>
      </w:r>
      <w:r w:rsidRPr="00721714">
        <w:rPr>
          <w:rFonts w:ascii="Arial" w:hAnsi="Arial" w:cs="Arial"/>
          <w:bCs/>
          <w:snapToGrid w:val="0"/>
          <w:color w:val="000000" w:themeColor="text1"/>
        </w:rPr>
        <w:t xml:space="preserve">ayes 8, noes 0 as follows: Voting in the affirmative: Bobby Bryan, Anna Baird Choi, Margaret Currin, Jeff Hyde, Barbara Jackson, Randy Overton, Paul Powell, and Bob Rucho – 8. Voting in the negative: None.  </w:t>
      </w:r>
    </w:p>
    <w:p w14:paraId="13E5EF7E" w14:textId="77777777" w:rsidR="003129CA" w:rsidRPr="00721714" w:rsidRDefault="003129CA" w:rsidP="00F14B9B">
      <w:pPr>
        <w:rPr>
          <w:rFonts w:ascii="Arial" w:hAnsi="Arial" w:cs="Arial"/>
          <w:bCs/>
          <w:snapToGrid w:val="0"/>
          <w:color w:val="000000" w:themeColor="text1"/>
        </w:rPr>
      </w:pPr>
    </w:p>
    <w:p w14:paraId="58E7E5FB" w14:textId="1EDBC033" w:rsidR="000C5986" w:rsidRPr="00721714" w:rsidRDefault="000C5986" w:rsidP="00CB3631">
      <w:pPr>
        <w:rPr>
          <w:rFonts w:ascii="Arial" w:hAnsi="Arial" w:cs="Arial"/>
          <w:b/>
          <w:snapToGrid w:val="0"/>
          <w:color w:val="000000" w:themeColor="text1"/>
        </w:rPr>
      </w:pPr>
      <w:r w:rsidRPr="00721714">
        <w:rPr>
          <w:rFonts w:ascii="Arial" w:hAnsi="Arial" w:cs="Arial"/>
          <w:b/>
          <w:snapToGrid w:val="0"/>
          <w:color w:val="000000" w:themeColor="text1"/>
        </w:rPr>
        <w:t xml:space="preserve">Coastal Resources Commission </w:t>
      </w:r>
    </w:p>
    <w:p w14:paraId="536EB1EA" w14:textId="772163E6" w:rsidR="000C5986" w:rsidRDefault="000C5986" w:rsidP="00F14B9B">
      <w:pPr>
        <w:rPr>
          <w:rFonts w:ascii="Arial" w:hAnsi="Arial" w:cs="Arial"/>
          <w:bCs/>
          <w:snapToGrid w:val="0"/>
          <w:color w:val="000000" w:themeColor="text1"/>
        </w:rPr>
      </w:pPr>
      <w:r w:rsidRPr="00721714">
        <w:rPr>
          <w:rFonts w:ascii="Arial" w:hAnsi="Arial" w:cs="Arial"/>
          <w:bCs/>
          <w:color w:val="000000" w:themeColor="text1"/>
        </w:rPr>
        <w:t xml:space="preserve">Upon the call of the Chair, the rules were approved by roll-call vote, </w:t>
      </w:r>
      <w:r w:rsidRPr="00721714">
        <w:rPr>
          <w:rFonts w:ascii="Arial" w:hAnsi="Arial" w:cs="Arial"/>
          <w:bCs/>
          <w:snapToGrid w:val="0"/>
          <w:color w:val="000000" w:themeColor="text1"/>
        </w:rPr>
        <w:t xml:space="preserve">ayes 8, noes 0 as follows: Voting in the affirmative: Bobby Bryan, Anna Baird Choi, Margaret Currin, Jeff Hyde, Barbara Jackson, Randy Overton, Paul Powell, and Bob Rucho – 8. Voting in the negative: None.  </w:t>
      </w:r>
    </w:p>
    <w:p w14:paraId="5702786C" w14:textId="77777777" w:rsidR="003129CA" w:rsidRPr="00721714" w:rsidRDefault="003129CA" w:rsidP="00F14B9B">
      <w:pPr>
        <w:rPr>
          <w:rFonts w:ascii="Arial" w:hAnsi="Arial" w:cs="Arial"/>
          <w:bCs/>
          <w:snapToGrid w:val="0"/>
          <w:color w:val="000000" w:themeColor="text1"/>
        </w:rPr>
      </w:pPr>
    </w:p>
    <w:p w14:paraId="58AC2EC8" w14:textId="41C25518" w:rsidR="000C5986" w:rsidRPr="00721714" w:rsidRDefault="000C5986" w:rsidP="00CB3631">
      <w:pPr>
        <w:rPr>
          <w:rFonts w:ascii="Arial" w:hAnsi="Arial" w:cs="Arial"/>
          <w:b/>
          <w:snapToGrid w:val="0"/>
          <w:color w:val="000000" w:themeColor="text1"/>
        </w:rPr>
      </w:pPr>
      <w:r w:rsidRPr="00721714">
        <w:rPr>
          <w:rFonts w:ascii="Arial" w:hAnsi="Arial" w:cs="Arial"/>
          <w:b/>
          <w:snapToGrid w:val="0"/>
          <w:color w:val="000000" w:themeColor="text1"/>
        </w:rPr>
        <w:t xml:space="preserve">Department of Transportation - Division of Motor Vehicles </w:t>
      </w:r>
    </w:p>
    <w:p w14:paraId="608B8127" w14:textId="12363EB6" w:rsidR="000C5986" w:rsidRPr="00721714" w:rsidRDefault="000C5986" w:rsidP="00204053">
      <w:pPr>
        <w:pStyle w:val="Paragraph"/>
        <w:rPr>
          <w:rFonts w:ascii="Arial" w:hAnsi="Arial" w:cs="Arial"/>
          <w:bCs/>
          <w:color w:val="000000" w:themeColor="text1"/>
        </w:rPr>
      </w:pPr>
      <w:r w:rsidRPr="00721714">
        <w:rPr>
          <w:rFonts w:ascii="Arial" w:hAnsi="Arial" w:cs="Arial"/>
          <w:bCs/>
          <w:color w:val="000000" w:themeColor="text1"/>
        </w:rPr>
        <w:t>Prior to the review of the rules from the Department of Transportation - Division of Motor Vehicles, Commissioner Bryan recused himself and did not participate in any discussion or vote concerning the rules because his family is engaged in litigation with the agency.</w:t>
      </w:r>
    </w:p>
    <w:p w14:paraId="62E68E7B" w14:textId="73F833E5" w:rsidR="000C5986" w:rsidRPr="00721714" w:rsidRDefault="000C5986" w:rsidP="00204053">
      <w:pPr>
        <w:rPr>
          <w:rFonts w:ascii="Arial" w:hAnsi="Arial" w:cs="Arial"/>
          <w:bCs/>
          <w:color w:val="000000" w:themeColor="text1"/>
        </w:rPr>
      </w:pPr>
    </w:p>
    <w:p w14:paraId="41F4F24E" w14:textId="131EFF88" w:rsidR="000C5986" w:rsidRPr="00721714" w:rsidRDefault="000C5986" w:rsidP="00204053">
      <w:pPr>
        <w:rPr>
          <w:rFonts w:ascii="Arial" w:hAnsi="Arial" w:cs="Arial"/>
          <w:bCs/>
          <w:snapToGrid w:val="0"/>
          <w:color w:val="000000" w:themeColor="text1"/>
        </w:rPr>
      </w:pPr>
      <w:r w:rsidRPr="00721714">
        <w:rPr>
          <w:rFonts w:ascii="Arial" w:hAnsi="Arial" w:cs="Arial"/>
          <w:bCs/>
          <w:color w:val="000000" w:themeColor="text1"/>
        </w:rPr>
        <w:t xml:space="preserve">Upon the call of the Chair, the rules were approved by roll-call vote, </w:t>
      </w:r>
      <w:r w:rsidRPr="00721714">
        <w:rPr>
          <w:rFonts w:ascii="Arial" w:hAnsi="Arial" w:cs="Arial"/>
          <w:bCs/>
          <w:snapToGrid w:val="0"/>
          <w:color w:val="000000" w:themeColor="text1"/>
        </w:rPr>
        <w:t xml:space="preserve">ayes 7, noes 0 as follows: Voting in the affirmative: Anna Baird Choi, Margaret Currin, Jeff Hyde, Barbara Jackson, Randy Overton, Paul Powell, and Bob Rucho – 7. Voting in the negative: None.  </w:t>
      </w:r>
    </w:p>
    <w:p w14:paraId="6D006A35" w14:textId="00A809E4" w:rsidR="000C5986" w:rsidRDefault="000C5986" w:rsidP="00CB3631">
      <w:pPr>
        <w:rPr>
          <w:rFonts w:ascii="Arial" w:hAnsi="Arial" w:cs="Arial"/>
          <w:b/>
          <w:snapToGrid w:val="0"/>
          <w:color w:val="000000" w:themeColor="text1"/>
        </w:rPr>
      </w:pPr>
    </w:p>
    <w:p w14:paraId="49902F38" w14:textId="3B704472" w:rsidR="002504EA" w:rsidRDefault="002504EA" w:rsidP="00CB3631">
      <w:pPr>
        <w:rPr>
          <w:rFonts w:ascii="Arial" w:hAnsi="Arial" w:cs="Arial"/>
          <w:b/>
          <w:snapToGrid w:val="0"/>
          <w:color w:val="000000" w:themeColor="text1"/>
        </w:rPr>
      </w:pPr>
    </w:p>
    <w:p w14:paraId="5CFEAB32" w14:textId="77777777" w:rsidR="002504EA" w:rsidRPr="00721714" w:rsidRDefault="002504EA" w:rsidP="00CB3631">
      <w:pPr>
        <w:rPr>
          <w:rFonts w:ascii="Arial" w:hAnsi="Arial" w:cs="Arial"/>
          <w:b/>
          <w:snapToGrid w:val="0"/>
          <w:color w:val="000000" w:themeColor="text1"/>
        </w:rPr>
      </w:pPr>
    </w:p>
    <w:p w14:paraId="43F76538" w14:textId="77777777" w:rsidR="000C5986" w:rsidRPr="00721714" w:rsidRDefault="000C5986" w:rsidP="00CB3631">
      <w:pPr>
        <w:rPr>
          <w:rFonts w:ascii="Arial" w:hAnsi="Arial" w:cs="Arial"/>
          <w:b/>
          <w:snapToGrid w:val="0"/>
          <w:color w:val="000000" w:themeColor="text1"/>
        </w:rPr>
      </w:pPr>
      <w:r w:rsidRPr="00721714">
        <w:rPr>
          <w:rFonts w:ascii="Arial" w:hAnsi="Arial" w:cs="Arial"/>
          <w:b/>
          <w:snapToGrid w:val="0"/>
          <w:color w:val="000000" w:themeColor="text1"/>
        </w:rPr>
        <w:lastRenderedPageBreak/>
        <w:t xml:space="preserve">Board of Cosmetic Art Examiners </w:t>
      </w:r>
    </w:p>
    <w:p w14:paraId="04F2F9D4" w14:textId="14D2A978" w:rsidR="000C5986" w:rsidRDefault="000C5986" w:rsidP="00F14B9B">
      <w:pPr>
        <w:rPr>
          <w:rFonts w:ascii="Arial" w:hAnsi="Arial" w:cs="Arial"/>
          <w:bCs/>
          <w:snapToGrid w:val="0"/>
          <w:color w:val="000000" w:themeColor="text1"/>
        </w:rPr>
      </w:pPr>
      <w:r w:rsidRPr="00721714">
        <w:rPr>
          <w:rFonts w:ascii="Arial" w:hAnsi="Arial" w:cs="Arial"/>
          <w:bCs/>
          <w:color w:val="000000" w:themeColor="text1"/>
        </w:rPr>
        <w:t xml:space="preserve">Upon the call of the Chair, the rules were approved by roll-call vote, </w:t>
      </w:r>
      <w:r w:rsidRPr="00721714">
        <w:rPr>
          <w:rFonts w:ascii="Arial" w:hAnsi="Arial" w:cs="Arial"/>
          <w:bCs/>
          <w:snapToGrid w:val="0"/>
          <w:color w:val="000000" w:themeColor="text1"/>
        </w:rPr>
        <w:t xml:space="preserve">ayes 8, noes 0 as follows: Voting in the affirmative: Bobby Bryan, Anna Baird Choi, Margaret Currin, Jeff Hyde, Barbara Jackson, Randy Overton, Paul Powell, and Bob Rucho – 8. Voting in the negative: None.  </w:t>
      </w:r>
    </w:p>
    <w:p w14:paraId="70BC1916" w14:textId="77777777" w:rsidR="003129CA" w:rsidRPr="00721714" w:rsidRDefault="003129CA" w:rsidP="00F14B9B">
      <w:pPr>
        <w:rPr>
          <w:rFonts w:ascii="Arial" w:hAnsi="Arial" w:cs="Arial"/>
          <w:bCs/>
          <w:snapToGrid w:val="0"/>
          <w:color w:val="000000" w:themeColor="text1"/>
        </w:rPr>
      </w:pPr>
    </w:p>
    <w:p w14:paraId="7866DD61" w14:textId="245F97A7" w:rsidR="000C5986" w:rsidRPr="00721714" w:rsidRDefault="000C5986" w:rsidP="00CB3631">
      <w:pPr>
        <w:rPr>
          <w:rFonts w:ascii="Arial" w:hAnsi="Arial" w:cs="Arial"/>
          <w:b/>
          <w:snapToGrid w:val="0"/>
          <w:color w:val="000000" w:themeColor="text1"/>
        </w:rPr>
      </w:pPr>
      <w:r w:rsidRPr="00721714">
        <w:rPr>
          <w:rFonts w:ascii="Arial" w:hAnsi="Arial" w:cs="Arial"/>
          <w:b/>
          <w:snapToGrid w:val="0"/>
          <w:color w:val="000000" w:themeColor="text1"/>
        </w:rPr>
        <w:t xml:space="preserve">Board of Nursing </w:t>
      </w:r>
    </w:p>
    <w:p w14:paraId="1D47C841" w14:textId="4AE5481B" w:rsidR="000C5986" w:rsidRPr="00721714" w:rsidRDefault="000C5986" w:rsidP="00F14B9B">
      <w:pPr>
        <w:pStyle w:val="Paragraph"/>
        <w:rPr>
          <w:rFonts w:ascii="Arial" w:hAnsi="Arial" w:cs="Arial"/>
          <w:bCs/>
          <w:color w:val="000000" w:themeColor="text1"/>
        </w:rPr>
      </w:pPr>
      <w:r w:rsidRPr="00721714">
        <w:rPr>
          <w:rFonts w:ascii="Arial" w:hAnsi="Arial" w:cs="Arial"/>
          <w:bCs/>
          <w:color w:val="000000" w:themeColor="text1"/>
        </w:rPr>
        <w:t>Prior to the review of the rules from the Board of Nursing, Commissioner Choi recused herself and did not participate in any discussion or vote concerning the rules because her law firm provides limited legal representation to the Board.</w:t>
      </w:r>
    </w:p>
    <w:p w14:paraId="65DA1C62" w14:textId="77777777" w:rsidR="000C5986" w:rsidRPr="00721714" w:rsidRDefault="000C5986" w:rsidP="00204053">
      <w:pPr>
        <w:rPr>
          <w:rFonts w:ascii="Arial" w:hAnsi="Arial" w:cs="Arial"/>
          <w:bCs/>
          <w:color w:val="000000" w:themeColor="text1"/>
        </w:rPr>
      </w:pPr>
    </w:p>
    <w:p w14:paraId="7B7FD355" w14:textId="34A04E59" w:rsidR="000C5986" w:rsidRPr="00721714" w:rsidRDefault="002504EA" w:rsidP="00204053">
      <w:pPr>
        <w:rPr>
          <w:rFonts w:ascii="Arial" w:hAnsi="Arial" w:cs="Arial"/>
          <w:bCs/>
          <w:snapToGrid w:val="0"/>
          <w:color w:val="000000" w:themeColor="text1"/>
        </w:rPr>
      </w:pPr>
      <w:r>
        <w:rPr>
          <w:rFonts w:ascii="Arial" w:hAnsi="Arial" w:cs="Arial"/>
          <w:b/>
          <w:noProof/>
          <w:color w:val="000000" w:themeColor="text1"/>
        </w:rPr>
        <mc:AlternateContent>
          <mc:Choice Requires="wps">
            <w:drawing>
              <wp:anchor distT="0" distB="0" distL="114300" distR="114300" simplePos="0" relativeHeight="251663360" behindDoc="1" locked="0" layoutInCell="1" allowOverlap="1" wp14:anchorId="48E28408" wp14:editId="32AD1522">
                <wp:simplePos x="0" y="0"/>
                <wp:positionH relativeFrom="column">
                  <wp:posOffset>850265</wp:posOffset>
                </wp:positionH>
                <wp:positionV relativeFrom="paragraph">
                  <wp:posOffset>208280</wp:posOffset>
                </wp:positionV>
                <wp:extent cx="4826000" cy="1454785"/>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67334">
                          <a:off x="0" y="0"/>
                          <a:ext cx="4826000" cy="1454785"/>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46B9B33F" w14:textId="77777777" w:rsidR="00B92868" w:rsidRDefault="00B92868" w:rsidP="00B92868">
                            <w:pPr>
                              <w:jc w:val="center"/>
                              <w:rPr>
                                <w:rFonts w:ascii="Arial Black" w:hAnsi="Arial Black"/>
                                <w:color w:val="F5F5F5"/>
                                <w:sz w:val="72"/>
                                <w:szCs w:val="72"/>
                              </w:rPr>
                            </w:pPr>
                            <w:r>
                              <w:rPr>
                                <w:rFonts w:ascii="Arial Black" w:hAnsi="Arial Black"/>
                                <w:color w:val="F5F5F5"/>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48E28408" id="Text Box 19" o:spid="_x0000_s1028" type="#_x0000_t202" style="position:absolute;left:0;text-align:left;margin-left:66.95pt;margin-top:16.4pt;width:380pt;height:114.55pt;rotation:-2547893fd;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" filled="f" stroked="f" strokecolor="#969696">
                <v:stroke joinstyle="round"/>
                <o:lock v:ext="edit" shapetype="t"/>
                <v:textbox>
                  <w:txbxContent>
                    <w:p w14:paraId="46B9B33F" w14:textId="77777777" w:rsidR="00B92868" w:rsidRDefault="00B92868" w:rsidP="00B92868">
                      <w:pPr>
                        <w:jc w:val="center"/>
                        <w:rPr>
                          <w:rFonts w:ascii="Arial Black" w:hAnsi="Arial Black"/>
                          <w:color w:val="F5F5F5"/>
                          <w:sz w:val="72"/>
                          <w:szCs w:val="72"/>
                        </w:rPr>
                      </w:pPr>
                      <w:r>
                        <w:rPr>
                          <w:rFonts w:ascii="Arial Black" w:hAnsi="Arial Black"/>
                          <w:color w:val="F5F5F5"/>
                          <w:sz w:val="72"/>
                          <w:szCs w:val="72"/>
                        </w:rPr>
                        <w:t>DRAFT</w:t>
                      </w:r>
                    </w:p>
                  </w:txbxContent>
                </v:textbox>
              </v:shape>
            </w:pict>
          </mc:Fallback>
        </mc:AlternateContent>
      </w:r>
      <w:r w:rsidR="000C5986" w:rsidRPr="00721714">
        <w:rPr>
          <w:rFonts w:ascii="Arial" w:hAnsi="Arial" w:cs="Arial"/>
          <w:bCs/>
          <w:color w:val="000000" w:themeColor="text1"/>
        </w:rPr>
        <w:t xml:space="preserve">Upon the call of the Chair, the rules were approved by roll-call vote, </w:t>
      </w:r>
      <w:r w:rsidR="000C5986" w:rsidRPr="00721714">
        <w:rPr>
          <w:rFonts w:ascii="Arial" w:hAnsi="Arial" w:cs="Arial"/>
          <w:bCs/>
          <w:snapToGrid w:val="0"/>
          <w:color w:val="000000" w:themeColor="text1"/>
        </w:rPr>
        <w:t xml:space="preserve">ayes 7, noes 0 as follows: Voting in the affirmative: Bobby Bryan, Margaret Currin, Jeff Hyde, Barbara Jackson, Randy Overton, Paul Powell, and Bob Rucho – 7. Voting in the negative: None.  </w:t>
      </w:r>
    </w:p>
    <w:p w14:paraId="71DB6E1E" w14:textId="77777777" w:rsidR="000C5986" w:rsidRPr="00721714" w:rsidRDefault="000C5986" w:rsidP="00CB3631">
      <w:pPr>
        <w:rPr>
          <w:rFonts w:ascii="Arial" w:hAnsi="Arial" w:cs="Arial"/>
          <w:b/>
          <w:snapToGrid w:val="0"/>
          <w:color w:val="000000" w:themeColor="text1"/>
        </w:rPr>
      </w:pPr>
    </w:p>
    <w:p w14:paraId="0A1C7A0D" w14:textId="77777777" w:rsidR="000C5986" w:rsidRPr="00721714" w:rsidRDefault="000C5986" w:rsidP="00CB3631">
      <w:pPr>
        <w:rPr>
          <w:rFonts w:ascii="Arial" w:hAnsi="Arial" w:cs="Arial"/>
          <w:b/>
          <w:snapToGrid w:val="0"/>
          <w:color w:val="000000" w:themeColor="text1"/>
        </w:rPr>
      </w:pPr>
      <w:r w:rsidRPr="00721714">
        <w:rPr>
          <w:rFonts w:ascii="Arial" w:hAnsi="Arial" w:cs="Arial"/>
          <w:b/>
          <w:snapToGrid w:val="0"/>
          <w:color w:val="000000" w:themeColor="text1"/>
        </w:rPr>
        <w:t xml:space="preserve">Building Code Council </w:t>
      </w:r>
    </w:p>
    <w:p w14:paraId="0182EFA9" w14:textId="77777777" w:rsidR="000C5986" w:rsidRPr="00721714" w:rsidRDefault="000C5986" w:rsidP="00F14B9B">
      <w:pPr>
        <w:pStyle w:val="Paragraph"/>
        <w:rPr>
          <w:rFonts w:ascii="Arial" w:hAnsi="Arial" w:cs="Arial"/>
          <w:bCs/>
          <w:color w:val="000000" w:themeColor="text1"/>
        </w:rPr>
      </w:pPr>
      <w:r w:rsidRPr="00721714">
        <w:rPr>
          <w:rFonts w:ascii="Arial" w:eastAsiaTheme="minorHAnsi" w:hAnsi="Arial" w:cs="Arial"/>
          <w:bCs/>
          <w:color w:val="000000" w:themeColor="text1"/>
        </w:rPr>
        <w:t xml:space="preserve">Upon the call of the Chair, the Commission voted to approve the 2020 Electrical Code, ayes 1, noes 8 as follows:  Voting in the affirmative: Anna Baird Choi.  Voting in the negative: Bobby Bryan, Margaret Currin, Jeanette Doran, Jeff Hyde, Barbara Jackson, Randy Overton, </w:t>
      </w:r>
      <w:r w:rsidRPr="00721714">
        <w:rPr>
          <w:rFonts w:ascii="Arial" w:hAnsi="Arial" w:cs="Arial"/>
          <w:bCs/>
          <w:color w:val="000000" w:themeColor="text1"/>
        </w:rPr>
        <w:t>Paul Powell, and Bob Rucho – 8.  The motion failed.</w:t>
      </w:r>
    </w:p>
    <w:p w14:paraId="1730DCF2" w14:textId="77777777" w:rsidR="000C5986" w:rsidRPr="00721714" w:rsidRDefault="000C5986" w:rsidP="00F14B9B">
      <w:pPr>
        <w:pStyle w:val="Paragraph"/>
        <w:rPr>
          <w:rFonts w:ascii="Arial" w:eastAsiaTheme="minorHAnsi" w:hAnsi="Arial" w:cs="Arial"/>
          <w:bCs/>
          <w:color w:val="7030A0"/>
          <w:u w:val="single"/>
        </w:rPr>
      </w:pPr>
    </w:p>
    <w:p w14:paraId="4898EC62" w14:textId="7D9E1533" w:rsidR="000C5986" w:rsidRPr="00721714" w:rsidRDefault="000C5986" w:rsidP="00F14B9B">
      <w:pPr>
        <w:pStyle w:val="Paragraph"/>
        <w:rPr>
          <w:rFonts w:ascii="Arial" w:eastAsiaTheme="minorHAnsi" w:hAnsi="Arial" w:cs="Arial"/>
          <w:bCs/>
          <w:color w:val="000000" w:themeColor="text1"/>
        </w:rPr>
      </w:pPr>
      <w:r w:rsidRPr="00721714">
        <w:rPr>
          <w:rFonts w:ascii="Arial" w:eastAsiaTheme="minorHAnsi" w:hAnsi="Arial" w:cs="Arial"/>
          <w:bCs/>
          <w:color w:val="000000" w:themeColor="text1"/>
        </w:rPr>
        <w:t>Upon the call of the Chair</w:t>
      </w:r>
      <w:r w:rsidRPr="00721714">
        <w:rPr>
          <w:rFonts w:ascii="Arial" w:hAnsi="Arial" w:cs="Arial"/>
          <w:bCs/>
          <w:color w:val="000000" w:themeColor="text1"/>
        </w:rPr>
        <w:t>, the Commission objected to the 2020 Electrical Code for any provisions applied to the North Carolina State Building Code: Residential Code for One- and Two-Family Dwellings,</w:t>
      </w:r>
      <w:r w:rsidRPr="00721714">
        <w:rPr>
          <w:rFonts w:ascii="Arial" w:hAnsi="Arial" w:cs="Arial"/>
          <w:b/>
          <w:color w:val="000000" w:themeColor="text1"/>
        </w:rPr>
        <w:t xml:space="preserve"> </w:t>
      </w:r>
      <w:r w:rsidRPr="00721714">
        <w:rPr>
          <w:rFonts w:ascii="Arial" w:eastAsiaTheme="minorHAnsi" w:hAnsi="Arial" w:cs="Arial"/>
          <w:bCs/>
          <w:color w:val="000000" w:themeColor="text1"/>
        </w:rPr>
        <w:t xml:space="preserve">by roll-call vote, ayes 9, noes 0 as follows: Voting in the affirmative: Bobby Bryan, Anna Baird Choi, Margaret Currin, Jeanette Doran, Jeff Hyde, Barbara Jackson, Randy Overton, </w:t>
      </w:r>
      <w:r w:rsidRPr="00721714">
        <w:rPr>
          <w:rFonts w:ascii="Arial" w:hAnsi="Arial" w:cs="Arial"/>
          <w:bCs/>
          <w:color w:val="000000" w:themeColor="text1"/>
        </w:rPr>
        <w:t xml:space="preserve">Paul Powell, and Bob Rucho </w:t>
      </w:r>
      <w:r w:rsidRPr="00721714">
        <w:rPr>
          <w:rFonts w:ascii="Arial" w:eastAsiaTheme="minorHAnsi" w:hAnsi="Arial" w:cs="Arial"/>
          <w:bCs/>
          <w:color w:val="000000" w:themeColor="text1"/>
        </w:rPr>
        <w:t xml:space="preserve">– 9. Voting in the negative: None.  </w:t>
      </w:r>
    </w:p>
    <w:p w14:paraId="2DB140FC" w14:textId="77777777" w:rsidR="000C5986" w:rsidRPr="00721714" w:rsidRDefault="000C5986" w:rsidP="00F14B9B">
      <w:pPr>
        <w:rPr>
          <w:rFonts w:ascii="Arial" w:hAnsi="Arial" w:cs="Arial"/>
          <w:bCs/>
          <w:snapToGrid w:val="0"/>
          <w:color w:val="000000" w:themeColor="text1"/>
        </w:rPr>
      </w:pPr>
    </w:p>
    <w:p w14:paraId="0416C962" w14:textId="77777777" w:rsidR="000C5986" w:rsidRPr="00721714" w:rsidRDefault="000C5986" w:rsidP="00F14B9B">
      <w:pPr>
        <w:rPr>
          <w:rFonts w:ascii="Arial" w:hAnsi="Arial" w:cs="Arial"/>
          <w:bCs/>
          <w:snapToGrid w:val="0"/>
          <w:color w:val="000000" w:themeColor="text1"/>
        </w:rPr>
      </w:pPr>
      <w:r w:rsidRPr="00721714">
        <w:rPr>
          <w:rFonts w:ascii="Arial" w:hAnsi="Arial" w:cs="Arial"/>
          <w:bCs/>
          <w:snapToGrid w:val="0"/>
          <w:color w:val="000000" w:themeColor="text1"/>
        </w:rPr>
        <w:t>The Commission objected to the Electrical Code for any provisions applied to the Residential Code for lack of statutory authority pursuant to G.S. 143-138(d).</w:t>
      </w:r>
    </w:p>
    <w:p w14:paraId="7938732A" w14:textId="77777777" w:rsidR="000C5986" w:rsidRPr="00721714" w:rsidRDefault="000C5986" w:rsidP="00F14B9B">
      <w:pPr>
        <w:pStyle w:val="Paragraph"/>
        <w:rPr>
          <w:rFonts w:ascii="Arial" w:hAnsi="Arial" w:cs="Arial"/>
          <w:bCs/>
          <w:color w:val="000000" w:themeColor="text1"/>
        </w:rPr>
      </w:pPr>
    </w:p>
    <w:p w14:paraId="05A705CD" w14:textId="77777777" w:rsidR="000C5986" w:rsidRPr="00721714" w:rsidRDefault="000C5986" w:rsidP="00EC21BB">
      <w:pPr>
        <w:rPr>
          <w:rFonts w:ascii="Arial" w:hAnsi="Arial" w:cs="Arial"/>
          <w:bCs/>
          <w:snapToGrid w:val="0"/>
          <w:color w:val="000000" w:themeColor="text1"/>
        </w:rPr>
      </w:pPr>
      <w:r w:rsidRPr="00721714">
        <w:rPr>
          <w:rFonts w:ascii="Arial" w:hAnsi="Arial" w:cs="Arial"/>
          <w:bCs/>
          <w:snapToGrid w:val="0"/>
          <w:color w:val="000000" w:themeColor="text1"/>
        </w:rPr>
        <w:t xml:space="preserve">Dan </w:t>
      </w:r>
      <w:proofErr w:type="spellStart"/>
      <w:r w:rsidRPr="00721714">
        <w:rPr>
          <w:rFonts w:ascii="Arial" w:hAnsi="Arial" w:cs="Arial"/>
          <w:bCs/>
          <w:snapToGrid w:val="0"/>
          <w:color w:val="000000" w:themeColor="text1"/>
        </w:rPr>
        <w:t>Tingen</w:t>
      </w:r>
      <w:proofErr w:type="spellEnd"/>
      <w:r w:rsidRPr="00721714">
        <w:rPr>
          <w:rFonts w:ascii="Arial" w:hAnsi="Arial" w:cs="Arial"/>
          <w:bCs/>
          <w:snapToGrid w:val="0"/>
          <w:color w:val="000000" w:themeColor="text1"/>
        </w:rPr>
        <w:t xml:space="preserve"> with </w:t>
      </w:r>
      <w:proofErr w:type="spellStart"/>
      <w:r w:rsidRPr="00721714">
        <w:rPr>
          <w:rFonts w:ascii="Arial" w:hAnsi="Arial" w:cs="Arial"/>
          <w:bCs/>
          <w:snapToGrid w:val="0"/>
          <w:color w:val="000000" w:themeColor="text1"/>
        </w:rPr>
        <w:t>Tingen</w:t>
      </w:r>
      <w:proofErr w:type="spellEnd"/>
      <w:r w:rsidRPr="00721714">
        <w:rPr>
          <w:rFonts w:ascii="Arial" w:hAnsi="Arial" w:cs="Arial"/>
          <w:bCs/>
          <w:snapToGrid w:val="0"/>
          <w:color w:val="000000" w:themeColor="text1"/>
        </w:rPr>
        <w:t xml:space="preserve"> Construction Company, Inc., addressed the Commission.</w:t>
      </w:r>
    </w:p>
    <w:p w14:paraId="7396408B" w14:textId="77777777" w:rsidR="000C5986" w:rsidRPr="00721714" w:rsidRDefault="000C5986" w:rsidP="00EC21BB">
      <w:pPr>
        <w:rPr>
          <w:rFonts w:ascii="Arial" w:hAnsi="Arial" w:cs="Arial"/>
          <w:bCs/>
          <w:snapToGrid w:val="0"/>
          <w:color w:val="000000" w:themeColor="text1"/>
        </w:rPr>
      </w:pPr>
    </w:p>
    <w:p w14:paraId="663701BD" w14:textId="77777777" w:rsidR="000C5986" w:rsidRPr="00721714" w:rsidRDefault="000C5986" w:rsidP="00EC21BB">
      <w:pPr>
        <w:rPr>
          <w:rFonts w:ascii="Arial" w:hAnsi="Arial" w:cs="Arial"/>
          <w:bCs/>
          <w:snapToGrid w:val="0"/>
          <w:color w:val="000000" w:themeColor="text1"/>
        </w:rPr>
      </w:pPr>
      <w:r w:rsidRPr="00721714">
        <w:rPr>
          <w:rFonts w:ascii="Arial" w:hAnsi="Arial" w:cs="Arial"/>
          <w:bCs/>
          <w:snapToGrid w:val="0"/>
          <w:color w:val="000000" w:themeColor="text1"/>
        </w:rPr>
        <w:t>Nathan Childs with the Department of Justice, and representing the agency, addressed the Commission.</w:t>
      </w:r>
    </w:p>
    <w:p w14:paraId="674AA991" w14:textId="77777777" w:rsidR="000C5986" w:rsidRPr="00721714" w:rsidRDefault="000C5986" w:rsidP="00EC21BB">
      <w:pPr>
        <w:rPr>
          <w:rFonts w:ascii="Arial" w:hAnsi="Arial" w:cs="Arial"/>
          <w:bCs/>
          <w:snapToGrid w:val="0"/>
          <w:color w:val="000000" w:themeColor="text1"/>
        </w:rPr>
      </w:pPr>
    </w:p>
    <w:p w14:paraId="36580DD2" w14:textId="77777777" w:rsidR="000C5986" w:rsidRPr="00721714" w:rsidRDefault="000C5986" w:rsidP="00EC21BB">
      <w:pPr>
        <w:rPr>
          <w:rFonts w:ascii="Arial" w:hAnsi="Arial" w:cs="Arial"/>
          <w:bCs/>
          <w:snapToGrid w:val="0"/>
          <w:color w:val="000000" w:themeColor="text1"/>
        </w:rPr>
      </w:pPr>
      <w:r w:rsidRPr="00721714">
        <w:rPr>
          <w:rFonts w:ascii="Arial" w:hAnsi="Arial" w:cs="Arial"/>
          <w:bCs/>
          <w:snapToGrid w:val="0"/>
          <w:color w:val="000000" w:themeColor="text1"/>
        </w:rPr>
        <w:t>Joseph Starling with the Office of State Fire Marshal addressed the Commission.</w:t>
      </w:r>
    </w:p>
    <w:p w14:paraId="6B170B93" w14:textId="77777777" w:rsidR="000C5986" w:rsidRPr="00721714" w:rsidRDefault="000C5986" w:rsidP="00EC21BB">
      <w:pPr>
        <w:rPr>
          <w:rFonts w:ascii="Arial" w:hAnsi="Arial" w:cs="Arial"/>
          <w:b/>
          <w:snapToGrid w:val="0"/>
          <w:color w:val="000000" w:themeColor="text1"/>
        </w:rPr>
      </w:pPr>
    </w:p>
    <w:bookmarkEnd w:id="4"/>
    <w:p w14:paraId="6E2401E2" w14:textId="77777777" w:rsidR="000C5986" w:rsidRPr="00721714" w:rsidRDefault="000C5986" w:rsidP="0057768C">
      <w:pPr>
        <w:pStyle w:val="Paragraph"/>
        <w:rPr>
          <w:rFonts w:ascii="Arial" w:hAnsi="Arial" w:cs="Arial"/>
          <w:b/>
          <w:color w:val="000000" w:themeColor="text1"/>
          <w:u w:val="single"/>
        </w:rPr>
      </w:pPr>
      <w:r w:rsidRPr="00721714">
        <w:rPr>
          <w:rFonts w:ascii="Arial" w:hAnsi="Arial" w:cs="Arial"/>
          <w:b/>
          <w:color w:val="000000" w:themeColor="text1"/>
          <w:u w:val="single"/>
        </w:rPr>
        <w:t>COMMISSION BUSINESS</w:t>
      </w:r>
    </w:p>
    <w:p w14:paraId="76692220" w14:textId="77777777" w:rsidR="000C5986" w:rsidRPr="00721714" w:rsidRDefault="000C5986" w:rsidP="003208F3">
      <w:pPr>
        <w:pStyle w:val="Paragraph"/>
        <w:rPr>
          <w:rFonts w:ascii="Arial" w:hAnsi="Arial" w:cs="Arial"/>
          <w:color w:val="000000" w:themeColor="text1"/>
        </w:rPr>
      </w:pPr>
      <w:r w:rsidRPr="00721714">
        <w:rPr>
          <w:rFonts w:ascii="Arial" w:hAnsi="Arial" w:cs="Arial"/>
          <w:color w:val="000000" w:themeColor="text1"/>
        </w:rPr>
        <w:t>The meeting adjourned at 9:51 a.m.</w:t>
      </w:r>
    </w:p>
    <w:p w14:paraId="3A4F1C89" w14:textId="77777777" w:rsidR="000C5986" w:rsidRPr="00721714" w:rsidRDefault="000C5986" w:rsidP="00DF629A">
      <w:pPr>
        <w:pStyle w:val="Paragraph"/>
        <w:rPr>
          <w:rFonts w:ascii="Arial" w:hAnsi="Arial" w:cs="Arial"/>
          <w:color w:val="000000" w:themeColor="text1"/>
        </w:rPr>
      </w:pPr>
    </w:p>
    <w:p w14:paraId="080697CD" w14:textId="77777777" w:rsidR="000C5986" w:rsidRPr="00721714" w:rsidRDefault="000C5986" w:rsidP="00DF629A">
      <w:pPr>
        <w:pStyle w:val="Paragraph"/>
        <w:rPr>
          <w:rFonts w:ascii="Arial" w:eastAsia="Arial Unicode MS" w:hAnsi="Arial" w:cs="Arial"/>
          <w:color w:val="000000" w:themeColor="text1"/>
        </w:rPr>
      </w:pPr>
      <w:r w:rsidRPr="00721714">
        <w:rPr>
          <w:rFonts w:ascii="Arial" w:eastAsia="Arial Unicode MS" w:hAnsi="Arial" w:cs="Arial"/>
          <w:color w:val="000000" w:themeColor="text1"/>
        </w:rPr>
        <w:t>The next regularly scheduled meeting of the Commission is Thursday, September 16, 2021, at 9:00 a.m.</w:t>
      </w:r>
    </w:p>
    <w:p w14:paraId="7FFA59C0" w14:textId="77777777" w:rsidR="000C5986" w:rsidRPr="00721714" w:rsidRDefault="000C5986" w:rsidP="00DF629A">
      <w:pPr>
        <w:pStyle w:val="Paragraph"/>
        <w:rPr>
          <w:rFonts w:ascii="Arial" w:eastAsia="Arial Unicode MS" w:hAnsi="Arial" w:cs="Arial"/>
          <w:color w:val="000000" w:themeColor="text1"/>
        </w:rPr>
      </w:pPr>
    </w:p>
    <w:p w14:paraId="4252297D" w14:textId="77777777" w:rsidR="000C5986" w:rsidRPr="00721714" w:rsidRDefault="000C5986" w:rsidP="003A049D">
      <w:pPr>
        <w:pStyle w:val="Paragraph"/>
        <w:jc w:val="left"/>
        <w:rPr>
          <w:rFonts w:ascii="Arial" w:eastAsia="Arial Unicode MS" w:hAnsi="Arial" w:cs="Arial"/>
          <w:color w:val="000000" w:themeColor="text1"/>
        </w:rPr>
      </w:pPr>
      <w:r w:rsidRPr="00721714">
        <w:rPr>
          <w:rFonts w:ascii="Arial" w:eastAsia="Arial Unicode MS" w:hAnsi="Arial" w:cs="Arial"/>
          <w:color w:val="000000" w:themeColor="text1"/>
          <w:u w:val="single"/>
        </w:rPr>
        <w:tab/>
      </w:r>
      <w:r w:rsidRPr="00721714">
        <w:rPr>
          <w:rFonts w:ascii="Arial" w:eastAsia="Arial Unicode MS" w:hAnsi="Arial" w:cs="Arial"/>
          <w:color w:val="000000" w:themeColor="text1"/>
          <w:u w:val="single"/>
        </w:rPr>
        <w:tab/>
      </w:r>
      <w:r w:rsidRPr="00721714">
        <w:rPr>
          <w:rFonts w:ascii="Arial" w:eastAsia="Arial Unicode MS" w:hAnsi="Arial" w:cs="Arial"/>
          <w:color w:val="000000" w:themeColor="text1"/>
          <w:u w:val="single"/>
        </w:rPr>
        <w:tab/>
      </w:r>
      <w:r w:rsidRPr="00721714">
        <w:rPr>
          <w:rFonts w:ascii="Arial" w:eastAsia="Arial Unicode MS" w:hAnsi="Arial" w:cs="Arial"/>
          <w:color w:val="000000" w:themeColor="text1"/>
          <w:u w:val="single"/>
        </w:rPr>
        <w:tab/>
      </w:r>
      <w:r w:rsidRPr="00721714">
        <w:rPr>
          <w:rFonts w:ascii="Arial" w:eastAsia="Arial Unicode MS" w:hAnsi="Arial" w:cs="Arial"/>
          <w:color w:val="000000" w:themeColor="text1"/>
          <w:u w:val="single"/>
        </w:rPr>
        <w:tab/>
      </w:r>
    </w:p>
    <w:p w14:paraId="650E7B4C" w14:textId="77777777" w:rsidR="000C5986" w:rsidRPr="00721714" w:rsidRDefault="000C5986" w:rsidP="003A049D">
      <w:pPr>
        <w:pStyle w:val="Paragraph"/>
        <w:jc w:val="left"/>
        <w:rPr>
          <w:rFonts w:ascii="Arial" w:eastAsia="Arial Unicode MS" w:hAnsi="Arial" w:cs="Arial"/>
          <w:color w:val="000000" w:themeColor="text1"/>
        </w:rPr>
      </w:pPr>
      <w:r w:rsidRPr="00721714">
        <w:rPr>
          <w:rFonts w:ascii="Arial" w:eastAsia="Arial Unicode MS" w:hAnsi="Arial" w:cs="Arial"/>
          <w:color w:val="000000" w:themeColor="text1"/>
        </w:rPr>
        <w:t>Alexander Burgos, Paralegal</w:t>
      </w:r>
    </w:p>
    <w:p w14:paraId="779CF91C" w14:textId="77777777" w:rsidR="000C5986" w:rsidRPr="00721714" w:rsidRDefault="000C5986" w:rsidP="003A049D">
      <w:pPr>
        <w:pStyle w:val="Paragraph"/>
        <w:jc w:val="left"/>
        <w:rPr>
          <w:rFonts w:ascii="Arial" w:eastAsia="Arial Unicode MS" w:hAnsi="Arial" w:cs="Arial"/>
          <w:color w:val="000000" w:themeColor="text1"/>
        </w:rPr>
      </w:pPr>
    </w:p>
    <w:p w14:paraId="5C0D9397" w14:textId="77777777" w:rsidR="000C5986" w:rsidRPr="00721714" w:rsidRDefault="000C5986" w:rsidP="003A049D">
      <w:pPr>
        <w:pStyle w:val="Paragraph"/>
        <w:jc w:val="left"/>
        <w:rPr>
          <w:rFonts w:ascii="Arial" w:eastAsia="Arial Unicode MS" w:hAnsi="Arial" w:cs="Arial"/>
          <w:color w:val="000000" w:themeColor="text1"/>
        </w:rPr>
      </w:pPr>
      <w:r w:rsidRPr="00721714">
        <w:rPr>
          <w:rFonts w:ascii="Arial" w:eastAsia="Arial Unicode MS" w:hAnsi="Arial" w:cs="Arial"/>
          <w:color w:val="000000" w:themeColor="text1"/>
          <w:u w:val="single"/>
        </w:rPr>
        <w:tab/>
      </w:r>
      <w:r w:rsidRPr="00721714">
        <w:rPr>
          <w:rFonts w:ascii="Arial" w:eastAsia="Arial Unicode MS" w:hAnsi="Arial" w:cs="Arial"/>
          <w:color w:val="000000" w:themeColor="text1"/>
          <w:u w:val="single"/>
        </w:rPr>
        <w:tab/>
      </w:r>
      <w:r w:rsidRPr="00721714">
        <w:rPr>
          <w:rFonts w:ascii="Arial" w:eastAsia="Arial Unicode MS" w:hAnsi="Arial" w:cs="Arial"/>
          <w:color w:val="000000" w:themeColor="text1"/>
          <w:u w:val="single"/>
        </w:rPr>
        <w:tab/>
      </w:r>
      <w:r w:rsidRPr="00721714">
        <w:rPr>
          <w:rFonts w:ascii="Arial" w:eastAsia="Arial Unicode MS" w:hAnsi="Arial" w:cs="Arial"/>
          <w:color w:val="000000" w:themeColor="text1"/>
          <w:u w:val="single"/>
        </w:rPr>
        <w:tab/>
      </w:r>
      <w:r w:rsidRPr="00721714">
        <w:rPr>
          <w:rFonts w:ascii="Arial" w:eastAsia="Arial Unicode MS" w:hAnsi="Arial" w:cs="Arial"/>
          <w:color w:val="000000" w:themeColor="text1"/>
          <w:u w:val="single"/>
        </w:rPr>
        <w:tab/>
      </w:r>
    </w:p>
    <w:p w14:paraId="0FE401C4" w14:textId="77777777" w:rsidR="000C5986" w:rsidRPr="00721714" w:rsidRDefault="000C5986" w:rsidP="003A049D">
      <w:pPr>
        <w:pStyle w:val="Paragraph"/>
        <w:jc w:val="left"/>
        <w:rPr>
          <w:rFonts w:ascii="Arial" w:eastAsia="Arial Unicode MS" w:hAnsi="Arial" w:cs="Arial"/>
          <w:color w:val="000000" w:themeColor="text1"/>
        </w:rPr>
      </w:pPr>
      <w:r w:rsidRPr="00721714">
        <w:rPr>
          <w:rFonts w:ascii="Arial" w:eastAsia="Arial Unicode MS" w:hAnsi="Arial" w:cs="Arial"/>
          <w:color w:val="000000" w:themeColor="text1"/>
        </w:rPr>
        <w:t>Minutes approved by the Rules Review Commission:</w:t>
      </w:r>
    </w:p>
    <w:p w14:paraId="392483FC" w14:textId="77777777" w:rsidR="000C5986" w:rsidRPr="00721714" w:rsidRDefault="000C5986" w:rsidP="007159A6">
      <w:pPr>
        <w:pStyle w:val="Paragraph"/>
        <w:jc w:val="left"/>
        <w:rPr>
          <w:rFonts w:ascii="Arial" w:eastAsia="Arial Unicode MS" w:hAnsi="Arial" w:cs="Arial"/>
          <w:color w:val="000000" w:themeColor="text1"/>
        </w:rPr>
      </w:pPr>
      <w:r w:rsidRPr="00721714">
        <w:rPr>
          <w:rFonts w:ascii="Arial" w:eastAsia="Arial Unicode MS" w:hAnsi="Arial" w:cs="Arial"/>
          <w:color w:val="000000" w:themeColor="text1"/>
        </w:rPr>
        <w:t>Jeanette Doran, Chair</w:t>
      </w:r>
    </w:p>
    <w:p w14:paraId="48E834D6" w14:textId="77777777" w:rsidR="000C5986" w:rsidRPr="00721714" w:rsidRDefault="000C5986" w:rsidP="000C711A">
      <w:pPr>
        <w:pStyle w:val="Paragraph"/>
        <w:pBdr>
          <w:bottom w:val="single" w:sz="18" w:space="1" w:color="auto"/>
        </w:pBdr>
        <w:jc w:val="left"/>
        <w:rPr>
          <w:rFonts w:ascii="Arial" w:eastAsia="Arial Unicode MS" w:hAnsi="Arial" w:cs="Arial"/>
          <w:color w:val="000000" w:themeColor="text1"/>
        </w:rPr>
      </w:pPr>
    </w:p>
    <w:p w14:paraId="0F3FCADD" w14:textId="77777777" w:rsidR="000C5986" w:rsidRPr="00721714" w:rsidRDefault="000C5986" w:rsidP="007159A6">
      <w:pPr>
        <w:pStyle w:val="Paragraph"/>
        <w:jc w:val="left"/>
        <w:rPr>
          <w:rFonts w:ascii="Arial" w:eastAsia="Arial Unicode MS" w:hAnsi="Arial" w:cs="Arial"/>
          <w:color w:val="000000" w:themeColor="text1"/>
        </w:rPr>
      </w:pPr>
    </w:p>
    <w:p w14:paraId="1D5640F3" w14:textId="77777777" w:rsidR="000C5986" w:rsidRPr="00721714" w:rsidRDefault="000C5986" w:rsidP="00933E71">
      <w:pPr>
        <w:pStyle w:val="Paragraph"/>
        <w:jc w:val="center"/>
        <w:rPr>
          <w:rFonts w:ascii="Arial" w:eastAsia="Arial Unicode MS" w:hAnsi="Arial" w:cs="Arial"/>
          <w:b/>
          <w:bCs/>
          <w:color w:val="000000" w:themeColor="text1"/>
        </w:rPr>
      </w:pPr>
      <w:r w:rsidRPr="00721714">
        <w:rPr>
          <w:rFonts w:ascii="Arial" w:eastAsia="Arial Unicode MS" w:hAnsi="Arial" w:cs="Arial"/>
          <w:b/>
          <w:bCs/>
          <w:color w:val="000000" w:themeColor="text1"/>
        </w:rPr>
        <w:t>Rules Review Commission Meeting August 19, 2021</w:t>
      </w:r>
    </w:p>
    <w:p w14:paraId="11067AC1" w14:textId="77777777" w:rsidR="000C5986" w:rsidRPr="00721714" w:rsidRDefault="000C5986" w:rsidP="00933E71">
      <w:pPr>
        <w:pStyle w:val="Paragraph"/>
        <w:jc w:val="center"/>
        <w:rPr>
          <w:rFonts w:ascii="Arial" w:eastAsia="Arial Unicode MS" w:hAnsi="Arial" w:cs="Arial"/>
          <w:b/>
          <w:bCs/>
          <w:color w:val="000000" w:themeColor="text1"/>
        </w:rPr>
      </w:pPr>
      <w:r w:rsidRPr="00721714">
        <w:rPr>
          <w:rFonts w:ascii="Arial" w:eastAsia="Arial Unicode MS" w:hAnsi="Arial" w:cs="Arial"/>
          <w:b/>
          <w:bCs/>
          <w:color w:val="000000" w:themeColor="text1"/>
        </w:rPr>
        <w:t>Held Via WebEx</w:t>
      </w:r>
    </w:p>
    <w:tbl>
      <w:tblPr>
        <w:tblW w:w="15469" w:type="dxa"/>
        <w:tblLook w:val="04A0" w:firstRow="1" w:lastRow="0" w:firstColumn="1" w:lastColumn="0" w:noHBand="0" w:noVBand="1"/>
      </w:tblPr>
      <w:tblGrid>
        <w:gridCol w:w="1760"/>
        <w:gridCol w:w="4273"/>
        <w:gridCol w:w="5596"/>
        <w:gridCol w:w="960"/>
        <w:gridCol w:w="960"/>
        <w:gridCol w:w="960"/>
        <w:gridCol w:w="960"/>
      </w:tblGrid>
      <w:tr w:rsidR="000C5986" w:rsidRPr="00721714" w14:paraId="544D56B5" w14:textId="77777777" w:rsidTr="000C5986">
        <w:trPr>
          <w:trHeight w:val="290"/>
        </w:trPr>
        <w:tc>
          <w:tcPr>
            <w:tcW w:w="1760" w:type="dxa"/>
            <w:shd w:val="clear" w:color="auto" w:fill="auto"/>
            <w:noWrap/>
            <w:vAlign w:val="bottom"/>
          </w:tcPr>
          <w:p w14:paraId="409FF4BC" w14:textId="77777777" w:rsidR="000C5986" w:rsidRPr="00721714" w:rsidRDefault="000C5986" w:rsidP="00122855">
            <w:pPr>
              <w:rPr>
                <w:rFonts w:ascii="Arial" w:hAnsi="Arial" w:cs="Arial"/>
                <w:color w:val="000000" w:themeColor="text1"/>
              </w:rPr>
            </w:pPr>
          </w:p>
        </w:tc>
        <w:tc>
          <w:tcPr>
            <w:tcW w:w="4273" w:type="dxa"/>
            <w:shd w:val="clear" w:color="auto" w:fill="auto"/>
            <w:noWrap/>
            <w:vAlign w:val="bottom"/>
          </w:tcPr>
          <w:p w14:paraId="537CBA18" w14:textId="77777777" w:rsidR="000C5986" w:rsidRPr="00721714" w:rsidRDefault="000C5986" w:rsidP="00122855">
            <w:pPr>
              <w:rPr>
                <w:rFonts w:ascii="Arial" w:hAnsi="Arial" w:cs="Arial"/>
                <w:color w:val="000000" w:themeColor="text1"/>
              </w:rPr>
            </w:pPr>
          </w:p>
        </w:tc>
        <w:tc>
          <w:tcPr>
            <w:tcW w:w="5596" w:type="dxa"/>
            <w:shd w:val="clear" w:color="auto" w:fill="auto"/>
            <w:noWrap/>
            <w:vAlign w:val="bottom"/>
          </w:tcPr>
          <w:p w14:paraId="72FC16D6" w14:textId="77777777" w:rsidR="000C5986" w:rsidRPr="00721714" w:rsidRDefault="000C5986" w:rsidP="00122855">
            <w:pPr>
              <w:rPr>
                <w:rFonts w:ascii="Arial" w:hAnsi="Arial" w:cs="Arial"/>
                <w:color w:val="000000" w:themeColor="text1"/>
              </w:rPr>
            </w:pPr>
          </w:p>
        </w:tc>
        <w:tc>
          <w:tcPr>
            <w:tcW w:w="960" w:type="dxa"/>
            <w:shd w:val="clear" w:color="auto" w:fill="auto"/>
            <w:noWrap/>
            <w:vAlign w:val="bottom"/>
            <w:hideMark/>
          </w:tcPr>
          <w:p w14:paraId="4C051411" w14:textId="77777777" w:rsidR="000C5986" w:rsidRPr="00721714" w:rsidRDefault="000C5986" w:rsidP="00122855">
            <w:pPr>
              <w:rPr>
                <w:rFonts w:ascii="Arial" w:hAnsi="Arial" w:cs="Arial"/>
                <w:color w:val="000000" w:themeColor="text1"/>
              </w:rPr>
            </w:pPr>
          </w:p>
        </w:tc>
        <w:tc>
          <w:tcPr>
            <w:tcW w:w="960" w:type="dxa"/>
            <w:shd w:val="clear" w:color="auto" w:fill="auto"/>
            <w:noWrap/>
            <w:vAlign w:val="bottom"/>
            <w:hideMark/>
          </w:tcPr>
          <w:p w14:paraId="79DFA19F" w14:textId="77777777" w:rsidR="000C5986" w:rsidRPr="00721714" w:rsidRDefault="000C5986" w:rsidP="00122855">
            <w:pPr>
              <w:rPr>
                <w:rFonts w:ascii="Arial" w:hAnsi="Arial" w:cs="Arial"/>
                <w:color w:val="000000" w:themeColor="text1"/>
              </w:rPr>
            </w:pPr>
          </w:p>
        </w:tc>
        <w:tc>
          <w:tcPr>
            <w:tcW w:w="960" w:type="dxa"/>
            <w:shd w:val="clear" w:color="auto" w:fill="auto"/>
            <w:noWrap/>
            <w:vAlign w:val="bottom"/>
            <w:hideMark/>
          </w:tcPr>
          <w:p w14:paraId="13483B9D" w14:textId="77777777" w:rsidR="000C5986" w:rsidRPr="00721714" w:rsidRDefault="000C5986" w:rsidP="00122855">
            <w:pPr>
              <w:rPr>
                <w:rFonts w:ascii="Arial" w:hAnsi="Arial" w:cs="Arial"/>
                <w:color w:val="000000" w:themeColor="text1"/>
              </w:rPr>
            </w:pPr>
          </w:p>
        </w:tc>
        <w:tc>
          <w:tcPr>
            <w:tcW w:w="960" w:type="dxa"/>
            <w:shd w:val="clear" w:color="auto" w:fill="auto"/>
            <w:noWrap/>
            <w:vAlign w:val="bottom"/>
            <w:hideMark/>
          </w:tcPr>
          <w:p w14:paraId="5523AA69" w14:textId="77777777" w:rsidR="000C5986" w:rsidRPr="00721714" w:rsidRDefault="000C5986" w:rsidP="00122855">
            <w:pPr>
              <w:rPr>
                <w:rFonts w:ascii="Arial" w:hAnsi="Arial" w:cs="Arial"/>
                <w:color w:val="000000" w:themeColor="text1"/>
              </w:rPr>
            </w:pPr>
          </w:p>
        </w:tc>
      </w:tr>
    </w:tbl>
    <w:tbl>
      <w:tblPr>
        <w:tblStyle w:val="TableGrid"/>
        <w:tblW w:w="10800" w:type="dxa"/>
        <w:tblInd w:w="-5" w:type="dxa"/>
        <w:tblLook w:val="04A0" w:firstRow="1" w:lastRow="0" w:firstColumn="1" w:lastColumn="0" w:noHBand="0" w:noVBand="1"/>
      </w:tblPr>
      <w:tblGrid>
        <w:gridCol w:w="6030"/>
        <w:gridCol w:w="4770"/>
      </w:tblGrid>
      <w:tr w:rsidR="000C5986" w:rsidRPr="00721714" w14:paraId="050F8014" w14:textId="77777777" w:rsidTr="002504EA">
        <w:trPr>
          <w:trHeight w:val="290"/>
        </w:trPr>
        <w:tc>
          <w:tcPr>
            <w:tcW w:w="6030" w:type="dxa"/>
            <w:shd w:val="clear" w:color="auto" w:fill="auto"/>
            <w:noWrap/>
            <w:hideMark/>
          </w:tcPr>
          <w:p w14:paraId="3604526B" w14:textId="77777777" w:rsidR="000C5986" w:rsidRPr="002504EA" w:rsidRDefault="000C5986" w:rsidP="00F56CFE">
            <w:pPr>
              <w:pStyle w:val="Paragraph"/>
              <w:rPr>
                <w:rFonts w:ascii="Arial" w:eastAsia="Arial Unicode MS" w:hAnsi="Arial" w:cs="Arial"/>
                <w:b/>
                <w:bCs/>
                <w:color w:val="000000" w:themeColor="text1"/>
                <w:sz w:val="20"/>
                <w:szCs w:val="20"/>
              </w:rPr>
            </w:pPr>
            <w:r w:rsidRPr="002504EA">
              <w:rPr>
                <w:rFonts w:ascii="Arial" w:eastAsia="Arial Unicode MS" w:hAnsi="Arial" w:cs="Arial"/>
                <w:b/>
                <w:bCs/>
                <w:color w:val="000000" w:themeColor="text1"/>
                <w:sz w:val="20"/>
                <w:szCs w:val="20"/>
              </w:rPr>
              <w:t xml:space="preserve">Name  </w:t>
            </w:r>
          </w:p>
        </w:tc>
        <w:tc>
          <w:tcPr>
            <w:tcW w:w="4770" w:type="dxa"/>
            <w:shd w:val="clear" w:color="auto" w:fill="auto"/>
            <w:noWrap/>
            <w:hideMark/>
          </w:tcPr>
          <w:p w14:paraId="5EDAA597" w14:textId="77777777" w:rsidR="000C5986" w:rsidRPr="002504EA" w:rsidRDefault="000C5986" w:rsidP="00F56CFE">
            <w:pPr>
              <w:pStyle w:val="Paragraph"/>
              <w:rPr>
                <w:rFonts w:ascii="Arial" w:eastAsia="Arial Unicode MS" w:hAnsi="Arial" w:cs="Arial"/>
                <w:b/>
                <w:bCs/>
                <w:color w:val="000000" w:themeColor="text1"/>
                <w:sz w:val="20"/>
                <w:szCs w:val="20"/>
              </w:rPr>
            </w:pPr>
            <w:r w:rsidRPr="002504EA">
              <w:rPr>
                <w:rFonts w:ascii="Arial" w:eastAsia="Arial Unicode MS" w:hAnsi="Arial" w:cs="Arial"/>
                <w:b/>
                <w:bCs/>
                <w:color w:val="000000" w:themeColor="text1"/>
                <w:sz w:val="20"/>
                <w:szCs w:val="20"/>
              </w:rPr>
              <w:t xml:space="preserve">Agency </w:t>
            </w:r>
          </w:p>
        </w:tc>
      </w:tr>
      <w:tr w:rsidR="000C5986" w:rsidRPr="00721714" w14:paraId="18689D3B" w14:textId="77777777" w:rsidTr="002504EA">
        <w:trPr>
          <w:trHeight w:val="290"/>
        </w:trPr>
        <w:tc>
          <w:tcPr>
            <w:tcW w:w="6030" w:type="dxa"/>
            <w:shd w:val="clear" w:color="auto" w:fill="auto"/>
            <w:noWrap/>
            <w:hideMark/>
          </w:tcPr>
          <w:p w14:paraId="3EB13A29"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Eric Copeland</w:t>
            </w:r>
          </w:p>
        </w:tc>
        <w:tc>
          <w:tcPr>
            <w:tcW w:w="4770" w:type="dxa"/>
            <w:shd w:val="clear" w:color="auto" w:fill="auto"/>
            <w:noWrap/>
            <w:hideMark/>
          </w:tcPr>
          <w:p w14:paraId="301107E5"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DOT</w:t>
            </w:r>
          </w:p>
        </w:tc>
      </w:tr>
      <w:tr w:rsidR="000C5986" w:rsidRPr="00721714" w14:paraId="435B56A4" w14:textId="77777777" w:rsidTr="002504EA">
        <w:trPr>
          <w:trHeight w:val="290"/>
        </w:trPr>
        <w:tc>
          <w:tcPr>
            <w:tcW w:w="6030" w:type="dxa"/>
            <w:shd w:val="clear" w:color="auto" w:fill="auto"/>
            <w:noWrap/>
            <w:hideMark/>
          </w:tcPr>
          <w:p w14:paraId="0064AD64"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Jon Fowlkes</w:t>
            </w:r>
          </w:p>
        </w:tc>
        <w:tc>
          <w:tcPr>
            <w:tcW w:w="4770" w:type="dxa"/>
            <w:shd w:val="clear" w:color="auto" w:fill="auto"/>
            <w:noWrap/>
            <w:hideMark/>
          </w:tcPr>
          <w:p w14:paraId="315C7759"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DHHS</w:t>
            </w:r>
          </w:p>
        </w:tc>
      </w:tr>
      <w:tr w:rsidR="000C5986" w:rsidRPr="00721714" w14:paraId="251646E9" w14:textId="77777777" w:rsidTr="002504EA">
        <w:trPr>
          <w:trHeight w:val="290"/>
        </w:trPr>
        <w:tc>
          <w:tcPr>
            <w:tcW w:w="6030" w:type="dxa"/>
            <w:shd w:val="clear" w:color="auto" w:fill="auto"/>
            <w:noWrap/>
            <w:hideMark/>
          </w:tcPr>
          <w:p w14:paraId="2217BA7B"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Carl Martin</w:t>
            </w:r>
          </w:p>
        </w:tc>
        <w:tc>
          <w:tcPr>
            <w:tcW w:w="4770" w:type="dxa"/>
            <w:shd w:val="clear" w:color="auto" w:fill="auto"/>
            <w:noWrap/>
            <w:hideMark/>
          </w:tcPr>
          <w:p w14:paraId="0359BF8D"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DOI</w:t>
            </w:r>
          </w:p>
        </w:tc>
      </w:tr>
      <w:tr w:rsidR="000C5986" w:rsidRPr="00721714" w14:paraId="552CC342" w14:textId="77777777" w:rsidTr="002504EA">
        <w:trPr>
          <w:trHeight w:val="290"/>
        </w:trPr>
        <w:tc>
          <w:tcPr>
            <w:tcW w:w="6030" w:type="dxa"/>
            <w:shd w:val="clear" w:color="auto" w:fill="auto"/>
            <w:noWrap/>
            <w:hideMark/>
          </w:tcPr>
          <w:p w14:paraId="62AB2572"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Helen Landi</w:t>
            </w:r>
          </w:p>
        </w:tc>
        <w:tc>
          <w:tcPr>
            <w:tcW w:w="4770" w:type="dxa"/>
            <w:shd w:val="clear" w:color="auto" w:fill="auto"/>
            <w:noWrap/>
            <w:hideMark/>
          </w:tcPr>
          <w:p w14:paraId="5AC86738"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DOT</w:t>
            </w:r>
          </w:p>
        </w:tc>
      </w:tr>
      <w:tr w:rsidR="000C5986" w:rsidRPr="00721714" w14:paraId="05B34816" w14:textId="77777777" w:rsidTr="002504EA">
        <w:trPr>
          <w:trHeight w:val="290"/>
        </w:trPr>
        <w:tc>
          <w:tcPr>
            <w:tcW w:w="6030" w:type="dxa"/>
            <w:shd w:val="clear" w:color="auto" w:fill="auto"/>
            <w:noWrap/>
            <w:hideMark/>
          </w:tcPr>
          <w:p w14:paraId="314B94BE"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Colleen Crowley</w:t>
            </w:r>
          </w:p>
        </w:tc>
        <w:tc>
          <w:tcPr>
            <w:tcW w:w="4770" w:type="dxa"/>
            <w:shd w:val="clear" w:color="auto" w:fill="auto"/>
            <w:noWrap/>
            <w:hideMark/>
          </w:tcPr>
          <w:p w14:paraId="3B9607BA"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color w:val="000000"/>
                <w:sz w:val="20"/>
                <w:szCs w:val="20"/>
              </w:rPr>
              <w:t>DOJ</w:t>
            </w:r>
          </w:p>
        </w:tc>
      </w:tr>
      <w:tr w:rsidR="000C5986" w:rsidRPr="00721714" w14:paraId="7045F395" w14:textId="77777777" w:rsidTr="002504EA">
        <w:trPr>
          <w:trHeight w:val="290"/>
        </w:trPr>
        <w:tc>
          <w:tcPr>
            <w:tcW w:w="6030" w:type="dxa"/>
            <w:shd w:val="clear" w:color="auto" w:fill="auto"/>
            <w:noWrap/>
            <w:hideMark/>
          </w:tcPr>
          <w:p w14:paraId="49E11B7B"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Joelle Burleson</w:t>
            </w:r>
          </w:p>
        </w:tc>
        <w:tc>
          <w:tcPr>
            <w:tcW w:w="4770" w:type="dxa"/>
            <w:shd w:val="clear" w:color="auto" w:fill="auto"/>
            <w:noWrap/>
            <w:hideMark/>
          </w:tcPr>
          <w:p w14:paraId="5BE80CF5" w14:textId="77777777" w:rsidR="000C5986" w:rsidRPr="002504EA" w:rsidRDefault="000C5986" w:rsidP="00364166">
            <w:pPr>
              <w:rPr>
                <w:rFonts w:ascii="Arial" w:eastAsia="Times New Roman" w:hAnsi="Arial" w:cs="Arial"/>
                <w:color w:val="000000"/>
                <w:sz w:val="20"/>
                <w:szCs w:val="20"/>
              </w:rPr>
            </w:pPr>
          </w:p>
        </w:tc>
      </w:tr>
      <w:tr w:rsidR="000C5986" w:rsidRPr="00721714" w14:paraId="276FCE12" w14:textId="77777777" w:rsidTr="002504EA">
        <w:trPr>
          <w:trHeight w:val="290"/>
        </w:trPr>
        <w:tc>
          <w:tcPr>
            <w:tcW w:w="6030" w:type="dxa"/>
            <w:shd w:val="clear" w:color="auto" w:fill="auto"/>
            <w:noWrap/>
            <w:hideMark/>
          </w:tcPr>
          <w:p w14:paraId="469EA080"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Robert Glass</w:t>
            </w:r>
          </w:p>
        </w:tc>
        <w:tc>
          <w:tcPr>
            <w:tcW w:w="4770" w:type="dxa"/>
            <w:shd w:val="clear" w:color="auto" w:fill="auto"/>
            <w:noWrap/>
            <w:hideMark/>
          </w:tcPr>
          <w:p w14:paraId="4E8034A0"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Goodman HVAC</w:t>
            </w:r>
          </w:p>
        </w:tc>
      </w:tr>
      <w:tr w:rsidR="000C5986" w:rsidRPr="00721714" w14:paraId="649A373D" w14:textId="77777777" w:rsidTr="002504EA">
        <w:trPr>
          <w:trHeight w:val="290"/>
        </w:trPr>
        <w:tc>
          <w:tcPr>
            <w:tcW w:w="6030" w:type="dxa"/>
            <w:shd w:val="clear" w:color="auto" w:fill="auto"/>
            <w:noWrap/>
            <w:hideMark/>
          </w:tcPr>
          <w:p w14:paraId="07414A41"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lastRenderedPageBreak/>
              <w:t>Tony Knox</w:t>
            </w:r>
          </w:p>
        </w:tc>
        <w:tc>
          <w:tcPr>
            <w:tcW w:w="4770" w:type="dxa"/>
            <w:shd w:val="clear" w:color="auto" w:fill="auto"/>
            <w:noWrap/>
            <w:hideMark/>
          </w:tcPr>
          <w:p w14:paraId="6ECA5E8D"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Credit Union</w:t>
            </w:r>
          </w:p>
        </w:tc>
      </w:tr>
      <w:tr w:rsidR="000C5986" w:rsidRPr="00721714" w14:paraId="75B786D2" w14:textId="77777777" w:rsidTr="002504EA">
        <w:trPr>
          <w:trHeight w:val="290"/>
        </w:trPr>
        <w:tc>
          <w:tcPr>
            <w:tcW w:w="6030" w:type="dxa"/>
            <w:shd w:val="clear" w:color="auto" w:fill="auto"/>
            <w:noWrap/>
            <w:hideMark/>
          </w:tcPr>
          <w:p w14:paraId="0B460E48"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George Hearn</w:t>
            </w:r>
          </w:p>
        </w:tc>
        <w:tc>
          <w:tcPr>
            <w:tcW w:w="4770" w:type="dxa"/>
            <w:shd w:val="clear" w:color="auto" w:fill="auto"/>
            <w:noWrap/>
            <w:hideMark/>
          </w:tcPr>
          <w:p w14:paraId="199EA1F2"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JHV Law</w:t>
            </w:r>
          </w:p>
        </w:tc>
      </w:tr>
      <w:tr w:rsidR="000C5986" w:rsidRPr="00721714" w14:paraId="3F71B36F" w14:textId="77777777" w:rsidTr="002504EA">
        <w:trPr>
          <w:trHeight w:val="290"/>
        </w:trPr>
        <w:tc>
          <w:tcPr>
            <w:tcW w:w="6030" w:type="dxa"/>
            <w:shd w:val="clear" w:color="auto" w:fill="auto"/>
            <w:noWrap/>
            <w:hideMark/>
          </w:tcPr>
          <w:p w14:paraId="1CBC1230"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 xml:space="preserve">Robert </w:t>
            </w:r>
            <w:proofErr w:type="spellStart"/>
            <w:r w:rsidRPr="002504EA">
              <w:rPr>
                <w:rFonts w:ascii="Arial" w:hAnsi="Arial" w:cs="Arial"/>
                <w:sz w:val="20"/>
                <w:szCs w:val="20"/>
              </w:rPr>
              <w:t>Privott</w:t>
            </w:r>
            <w:proofErr w:type="spellEnd"/>
          </w:p>
        </w:tc>
        <w:tc>
          <w:tcPr>
            <w:tcW w:w="4770" w:type="dxa"/>
            <w:shd w:val="clear" w:color="auto" w:fill="auto"/>
            <w:noWrap/>
            <w:hideMark/>
          </w:tcPr>
          <w:p w14:paraId="7612847D"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NCHBA</w:t>
            </w:r>
          </w:p>
        </w:tc>
      </w:tr>
      <w:tr w:rsidR="000C5986" w:rsidRPr="00721714" w14:paraId="03C01FCB" w14:textId="77777777" w:rsidTr="002504EA">
        <w:trPr>
          <w:trHeight w:val="290"/>
        </w:trPr>
        <w:tc>
          <w:tcPr>
            <w:tcW w:w="6030" w:type="dxa"/>
            <w:shd w:val="clear" w:color="auto" w:fill="auto"/>
            <w:noWrap/>
            <w:hideMark/>
          </w:tcPr>
          <w:p w14:paraId="07FD8544"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Lynda Elliott</w:t>
            </w:r>
          </w:p>
        </w:tc>
        <w:tc>
          <w:tcPr>
            <w:tcW w:w="4770" w:type="dxa"/>
            <w:shd w:val="clear" w:color="auto" w:fill="auto"/>
            <w:noWrap/>
            <w:hideMark/>
          </w:tcPr>
          <w:p w14:paraId="23EE3050"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Cosmetic Arts</w:t>
            </w:r>
          </w:p>
        </w:tc>
      </w:tr>
      <w:tr w:rsidR="000C5986" w:rsidRPr="00721714" w14:paraId="2B1C8C58" w14:textId="77777777" w:rsidTr="002504EA">
        <w:trPr>
          <w:trHeight w:val="290"/>
        </w:trPr>
        <w:tc>
          <w:tcPr>
            <w:tcW w:w="6030" w:type="dxa"/>
            <w:shd w:val="clear" w:color="auto" w:fill="auto"/>
            <w:noWrap/>
            <w:hideMark/>
          </w:tcPr>
          <w:p w14:paraId="7C906118"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Dennis Seavers</w:t>
            </w:r>
          </w:p>
        </w:tc>
        <w:tc>
          <w:tcPr>
            <w:tcW w:w="4770" w:type="dxa"/>
            <w:shd w:val="clear" w:color="auto" w:fill="auto"/>
            <w:noWrap/>
            <w:hideMark/>
          </w:tcPr>
          <w:p w14:paraId="49E9D852"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Barbers</w:t>
            </w:r>
          </w:p>
        </w:tc>
      </w:tr>
      <w:tr w:rsidR="000C5986" w:rsidRPr="00721714" w14:paraId="38352462" w14:textId="77777777" w:rsidTr="002504EA">
        <w:trPr>
          <w:trHeight w:val="290"/>
        </w:trPr>
        <w:tc>
          <w:tcPr>
            <w:tcW w:w="6030" w:type="dxa"/>
            <w:shd w:val="clear" w:color="auto" w:fill="auto"/>
            <w:noWrap/>
            <w:hideMark/>
          </w:tcPr>
          <w:p w14:paraId="0140DB8C"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 xml:space="preserve">John </w:t>
            </w:r>
            <w:proofErr w:type="spellStart"/>
            <w:r w:rsidRPr="002504EA">
              <w:rPr>
                <w:rFonts w:ascii="Arial" w:hAnsi="Arial" w:cs="Arial"/>
                <w:sz w:val="20"/>
                <w:szCs w:val="20"/>
              </w:rPr>
              <w:t>Policastro</w:t>
            </w:r>
            <w:proofErr w:type="spellEnd"/>
          </w:p>
        </w:tc>
        <w:tc>
          <w:tcPr>
            <w:tcW w:w="4770" w:type="dxa"/>
            <w:shd w:val="clear" w:color="auto" w:fill="auto"/>
            <w:noWrap/>
            <w:hideMark/>
          </w:tcPr>
          <w:p w14:paraId="30333997"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Automobile Dealers Association</w:t>
            </w:r>
          </w:p>
        </w:tc>
      </w:tr>
      <w:tr w:rsidR="000C5986" w:rsidRPr="00721714" w14:paraId="5166D99C" w14:textId="77777777" w:rsidTr="002504EA">
        <w:trPr>
          <w:trHeight w:val="290"/>
        </w:trPr>
        <w:tc>
          <w:tcPr>
            <w:tcW w:w="6030" w:type="dxa"/>
            <w:shd w:val="clear" w:color="auto" w:fill="auto"/>
            <w:noWrap/>
            <w:hideMark/>
          </w:tcPr>
          <w:p w14:paraId="69C1905D"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Amy Fitzhugh</w:t>
            </w:r>
          </w:p>
        </w:tc>
        <w:tc>
          <w:tcPr>
            <w:tcW w:w="4770" w:type="dxa"/>
            <w:shd w:val="clear" w:color="auto" w:fill="auto"/>
            <w:noWrap/>
            <w:hideMark/>
          </w:tcPr>
          <w:p w14:paraId="41CC3054"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Nursing</w:t>
            </w:r>
          </w:p>
        </w:tc>
      </w:tr>
      <w:tr w:rsidR="000C5986" w:rsidRPr="00721714" w14:paraId="52A38334" w14:textId="77777777" w:rsidTr="002504EA">
        <w:trPr>
          <w:trHeight w:val="290"/>
        </w:trPr>
        <w:tc>
          <w:tcPr>
            <w:tcW w:w="6030" w:type="dxa"/>
            <w:shd w:val="clear" w:color="auto" w:fill="auto"/>
            <w:noWrap/>
            <w:hideMark/>
          </w:tcPr>
          <w:p w14:paraId="71B7205E"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Thomas Campbell</w:t>
            </w:r>
          </w:p>
        </w:tc>
        <w:tc>
          <w:tcPr>
            <w:tcW w:w="4770" w:type="dxa"/>
            <w:shd w:val="clear" w:color="auto" w:fill="auto"/>
            <w:noWrap/>
            <w:hideMark/>
          </w:tcPr>
          <w:p w14:paraId="1961A92B"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DOJ</w:t>
            </w:r>
          </w:p>
        </w:tc>
      </w:tr>
      <w:tr w:rsidR="000C5986" w:rsidRPr="00721714" w14:paraId="0670A370" w14:textId="77777777" w:rsidTr="002504EA">
        <w:trPr>
          <w:trHeight w:val="290"/>
        </w:trPr>
        <w:tc>
          <w:tcPr>
            <w:tcW w:w="6030" w:type="dxa"/>
            <w:shd w:val="clear" w:color="auto" w:fill="auto"/>
            <w:noWrap/>
            <w:hideMark/>
          </w:tcPr>
          <w:p w14:paraId="65ED3EA6"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Rana Badwan</w:t>
            </w:r>
          </w:p>
        </w:tc>
        <w:tc>
          <w:tcPr>
            <w:tcW w:w="4770" w:type="dxa"/>
            <w:shd w:val="clear" w:color="auto" w:fill="auto"/>
            <w:noWrap/>
            <w:hideMark/>
          </w:tcPr>
          <w:p w14:paraId="5989618F"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DOJ</w:t>
            </w:r>
          </w:p>
        </w:tc>
      </w:tr>
      <w:tr w:rsidR="000C5986" w:rsidRPr="00721714" w14:paraId="0D87C67B" w14:textId="77777777" w:rsidTr="002504EA">
        <w:trPr>
          <w:trHeight w:val="290"/>
        </w:trPr>
        <w:tc>
          <w:tcPr>
            <w:tcW w:w="6030" w:type="dxa"/>
            <w:shd w:val="clear" w:color="auto" w:fill="auto"/>
            <w:noWrap/>
            <w:hideMark/>
          </w:tcPr>
          <w:p w14:paraId="2A3AB629"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Jennifer Everett</w:t>
            </w:r>
          </w:p>
        </w:tc>
        <w:tc>
          <w:tcPr>
            <w:tcW w:w="4770" w:type="dxa"/>
            <w:shd w:val="clear" w:color="auto" w:fill="auto"/>
            <w:noWrap/>
            <w:hideMark/>
          </w:tcPr>
          <w:p w14:paraId="296B1EC2"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DEQ</w:t>
            </w:r>
          </w:p>
        </w:tc>
      </w:tr>
      <w:tr w:rsidR="000C5986" w:rsidRPr="00721714" w14:paraId="51CD1F25" w14:textId="77777777" w:rsidTr="002504EA">
        <w:trPr>
          <w:trHeight w:val="290"/>
        </w:trPr>
        <w:tc>
          <w:tcPr>
            <w:tcW w:w="6030" w:type="dxa"/>
            <w:shd w:val="clear" w:color="auto" w:fill="auto"/>
            <w:noWrap/>
            <w:hideMark/>
          </w:tcPr>
          <w:p w14:paraId="2CD61388"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Angela Ellis</w:t>
            </w:r>
          </w:p>
        </w:tc>
        <w:tc>
          <w:tcPr>
            <w:tcW w:w="4770" w:type="dxa"/>
            <w:shd w:val="clear" w:color="auto" w:fill="auto"/>
            <w:noWrap/>
            <w:hideMark/>
          </w:tcPr>
          <w:p w14:paraId="2BB820C0"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Nursing</w:t>
            </w:r>
          </w:p>
        </w:tc>
      </w:tr>
      <w:tr w:rsidR="000C5986" w:rsidRPr="00721714" w14:paraId="323EC9C1" w14:textId="77777777" w:rsidTr="002504EA">
        <w:trPr>
          <w:trHeight w:val="290"/>
        </w:trPr>
        <w:tc>
          <w:tcPr>
            <w:tcW w:w="6030" w:type="dxa"/>
            <w:shd w:val="clear" w:color="auto" w:fill="auto"/>
            <w:noWrap/>
            <w:hideMark/>
          </w:tcPr>
          <w:p w14:paraId="4530AD87"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Linda Waite</w:t>
            </w:r>
          </w:p>
        </w:tc>
        <w:tc>
          <w:tcPr>
            <w:tcW w:w="4770" w:type="dxa"/>
            <w:shd w:val="clear" w:color="auto" w:fill="auto"/>
            <w:noWrap/>
            <w:hideMark/>
          </w:tcPr>
          <w:p w14:paraId="777DDAC6"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DHHS</w:t>
            </w:r>
          </w:p>
        </w:tc>
      </w:tr>
      <w:tr w:rsidR="000C5986" w:rsidRPr="00721714" w14:paraId="0A295502" w14:textId="77777777" w:rsidTr="002504EA">
        <w:trPr>
          <w:trHeight w:val="290"/>
        </w:trPr>
        <w:tc>
          <w:tcPr>
            <w:tcW w:w="6030" w:type="dxa"/>
            <w:shd w:val="clear" w:color="auto" w:fill="auto"/>
            <w:noWrap/>
            <w:hideMark/>
          </w:tcPr>
          <w:p w14:paraId="2DCEB347"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Sara Griffith</w:t>
            </w:r>
          </w:p>
        </w:tc>
        <w:tc>
          <w:tcPr>
            <w:tcW w:w="4770" w:type="dxa"/>
            <w:shd w:val="clear" w:color="auto" w:fill="auto"/>
            <w:noWrap/>
            <w:hideMark/>
          </w:tcPr>
          <w:p w14:paraId="6DC06D2D" w14:textId="77777777" w:rsidR="000C5986" w:rsidRPr="002504EA" w:rsidRDefault="000C5986" w:rsidP="00364166">
            <w:pPr>
              <w:rPr>
                <w:rFonts w:ascii="Arial" w:eastAsia="Times New Roman" w:hAnsi="Arial" w:cs="Arial"/>
                <w:color w:val="000000"/>
                <w:sz w:val="20"/>
                <w:szCs w:val="20"/>
              </w:rPr>
            </w:pPr>
          </w:p>
        </w:tc>
      </w:tr>
      <w:tr w:rsidR="000C5986" w:rsidRPr="00721714" w14:paraId="18BCDC5A" w14:textId="77777777" w:rsidTr="002504EA">
        <w:trPr>
          <w:trHeight w:val="290"/>
        </w:trPr>
        <w:tc>
          <w:tcPr>
            <w:tcW w:w="6030" w:type="dxa"/>
            <w:shd w:val="clear" w:color="auto" w:fill="auto"/>
            <w:noWrap/>
            <w:hideMark/>
          </w:tcPr>
          <w:p w14:paraId="6EAED25D"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Tien Cheng</w:t>
            </w:r>
          </w:p>
        </w:tc>
        <w:tc>
          <w:tcPr>
            <w:tcW w:w="4770" w:type="dxa"/>
            <w:shd w:val="clear" w:color="auto" w:fill="auto"/>
            <w:noWrap/>
            <w:hideMark/>
          </w:tcPr>
          <w:p w14:paraId="43C9332B"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DOJ</w:t>
            </w:r>
          </w:p>
        </w:tc>
      </w:tr>
      <w:tr w:rsidR="000C5986" w:rsidRPr="00721714" w14:paraId="08E4E2AC" w14:textId="77777777" w:rsidTr="002504EA">
        <w:trPr>
          <w:trHeight w:val="290"/>
        </w:trPr>
        <w:tc>
          <w:tcPr>
            <w:tcW w:w="6030" w:type="dxa"/>
            <w:shd w:val="clear" w:color="auto" w:fill="auto"/>
            <w:noWrap/>
            <w:hideMark/>
          </w:tcPr>
          <w:p w14:paraId="205E3978"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Andrew Hayes</w:t>
            </w:r>
          </w:p>
        </w:tc>
        <w:tc>
          <w:tcPr>
            <w:tcW w:w="4770" w:type="dxa"/>
            <w:shd w:val="clear" w:color="auto" w:fill="auto"/>
            <w:noWrap/>
            <w:hideMark/>
          </w:tcPr>
          <w:p w14:paraId="59CF8317"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DOJ</w:t>
            </w:r>
          </w:p>
        </w:tc>
      </w:tr>
      <w:tr w:rsidR="000C5986" w:rsidRPr="00721714" w14:paraId="57448A28" w14:textId="77777777" w:rsidTr="002504EA">
        <w:trPr>
          <w:trHeight w:val="290"/>
        </w:trPr>
        <w:tc>
          <w:tcPr>
            <w:tcW w:w="6030" w:type="dxa"/>
            <w:shd w:val="clear" w:color="auto" w:fill="auto"/>
            <w:noWrap/>
            <w:hideMark/>
          </w:tcPr>
          <w:p w14:paraId="4FD8A7BE"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Katelyn Love</w:t>
            </w:r>
          </w:p>
        </w:tc>
        <w:tc>
          <w:tcPr>
            <w:tcW w:w="4770" w:type="dxa"/>
            <w:shd w:val="clear" w:color="auto" w:fill="auto"/>
            <w:noWrap/>
            <w:hideMark/>
          </w:tcPr>
          <w:p w14:paraId="45A7F3E6"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Elections</w:t>
            </w:r>
          </w:p>
        </w:tc>
      </w:tr>
      <w:tr w:rsidR="000C5986" w:rsidRPr="00721714" w14:paraId="062E9720" w14:textId="77777777" w:rsidTr="002504EA">
        <w:trPr>
          <w:trHeight w:val="290"/>
        </w:trPr>
        <w:tc>
          <w:tcPr>
            <w:tcW w:w="6030" w:type="dxa"/>
            <w:shd w:val="clear" w:color="auto" w:fill="auto"/>
            <w:noWrap/>
            <w:hideMark/>
          </w:tcPr>
          <w:p w14:paraId="7B7504EF"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Tina Bumgarner</w:t>
            </w:r>
          </w:p>
        </w:tc>
        <w:tc>
          <w:tcPr>
            <w:tcW w:w="4770" w:type="dxa"/>
            <w:shd w:val="clear" w:color="auto" w:fill="auto"/>
            <w:noWrap/>
            <w:hideMark/>
          </w:tcPr>
          <w:p w14:paraId="534B2DF3"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DHHS</w:t>
            </w:r>
          </w:p>
        </w:tc>
      </w:tr>
      <w:tr w:rsidR="000C5986" w:rsidRPr="00721714" w14:paraId="3FB6ACF7" w14:textId="77777777" w:rsidTr="002504EA">
        <w:trPr>
          <w:trHeight w:val="290"/>
        </w:trPr>
        <w:tc>
          <w:tcPr>
            <w:tcW w:w="6030" w:type="dxa"/>
            <w:shd w:val="clear" w:color="auto" w:fill="auto"/>
            <w:noWrap/>
            <w:hideMark/>
          </w:tcPr>
          <w:p w14:paraId="446863EB"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Scott Phillips</w:t>
            </w:r>
          </w:p>
        </w:tc>
        <w:tc>
          <w:tcPr>
            <w:tcW w:w="4770" w:type="dxa"/>
            <w:shd w:val="clear" w:color="auto" w:fill="auto"/>
            <w:noWrap/>
            <w:hideMark/>
          </w:tcPr>
          <w:p w14:paraId="73CDF82C"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DHHS</w:t>
            </w:r>
          </w:p>
        </w:tc>
      </w:tr>
      <w:tr w:rsidR="000C5986" w:rsidRPr="00721714" w14:paraId="3822B3D2" w14:textId="77777777" w:rsidTr="002504EA">
        <w:trPr>
          <w:trHeight w:val="290"/>
        </w:trPr>
        <w:tc>
          <w:tcPr>
            <w:tcW w:w="6030" w:type="dxa"/>
            <w:shd w:val="clear" w:color="auto" w:fill="auto"/>
            <w:noWrap/>
            <w:hideMark/>
          </w:tcPr>
          <w:p w14:paraId="5E1658AB"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Keith West</w:t>
            </w:r>
          </w:p>
        </w:tc>
        <w:tc>
          <w:tcPr>
            <w:tcW w:w="4770" w:type="dxa"/>
            <w:shd w:val="clear" w:color="auto" w:fill="auto"/>
            <w:noWrap/>
            <w:hideMark/>
          </w:tcPr>
          <w:p w14:paraId="1A548944"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Veterinary Bd</w:t>
            </w:r>
          </w:p>
        </w:tc>
      </w:tr>
      <w:tr w:rsidR="000C5986" w:rsidRPr="00721714" w14:paraId="7044F64A" w14:textId="77777777" w:rsidTr="002504EA">
        <w:trPr>
          <w:trHeight w:val="290"/>
        </w:trPr>
        <w:tc>
          <w:tcPr>
            <w:tcW w:w="6030" w:type="dxa"/>
            <w:shd w:val="clear" w:color="auto" w:fill="auto"/>
            <w:noWrap/>
            <w:hideMark/>
          </w:tcPr>
          <w:p w14:paraId="26594905"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Jennifer Lewis</w:t>
            </w:r>
          </w:p>
        </w:tc>
        <w:tc>
          <w:tcPr>
            <w:tcW w:w="4770" w:type="dxa"/>
            <w:shd w:val="clear" w:color="auto" w:fill="auto"/>
            <w:noWrap/>
            <w:hideMark/>
          </w:tcPr>
          <w:p w14:paraId="4A531477"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Nursing</w:t>
            </w:r>
          </w:p>
        </w:tc>
      </w:tr>
      <w:tr w:rsidR="000C5986" w:rsidRPr="00721714" w14:paraId="2316638B" w14:textId="77777777" w:rsidTr="002504EA">
        <w:trPr>
          <w:trHeight w:val="290"/>
        </w:trPr>
        <w:tc>
          <w:tcPr>
            <w:tcW w:w="6030" w:type="dxa"/>
            <w:shd w:val="clear" w:color="auto" w:fill="auto"/>
            <w:noWrap/>
            <w:hideMark/>
          </w:tcPr>
          <w:p w14:paraId="20A965A7"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Anna Hayworth</w:t>
            </w:r>
          </w:p>
        </w:tc>
        <w:tc>
          <w:tcPr>
            <w:tcW w:w="4770" w:type="dxa"/>
            <w:shd w:val="clear" w:color="auto" w:fill="auto"/>
            <w:noWrap/>
            <w:hideMark/>
          </w:tcPr>
          <w:p w14:paraId="1DAD7962"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Agriculture</w:t>
            </w:r>
          </w:p>
        </w:tc>
      </w:tr>
      <w:tr w:rsidR="000C5986" w:rsidRPr="00721714" w14:paraId="7B848303" w14:textId="77777777" w:rsidTr="002504EA">
        <w:trPr>
          <w:trHeight w:val="290"/>
        </w:trPr>
        <w:tc>
          <w:tcPr>
            <w:tcW w:w="6030" w:type="dxa"/>
            <w:shd w:val="clear" w:color="auto" w:fill="auto"/>
            <w:noWrap/>
            <w:hideMark/>
          </w:tcPr>
          <w:p w14:paraId="2CF59527"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Terry Ward</w:t>
            </w:r>
          </w:p>
        </w:tc>
        <w:tc>
          <w:tcPr>
            <w:tcW w:w="4770" w:type="dxa"/>
            <w:shd w:val="clear" w:color="auto" w:fill="auto"/>
            <w:noWrap/>
            <w:hideMark/>
          </w:tcPr>
          <w:p w14:paraId="6467C1D9"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Nursing</w:t>
            </w:r>
          </w:p>
        </w:tc>
      </w:tr>
      <w:tr w:rsidR="000C5986" w:rsidRPr="00721714" w14:paraId="025CB9D6" w14:textId="77777777" w:rsidTr="002504EA">
        <w:trPr>
          <w:trHeight w:val="290"/>
        </w:trPr>
        <w:tc>
          <w:tcPr>
            <w:tcW w:w="6030" w:type="dxa"/>
            <w:shd w:val="clear" w:color="auto" w:fill="auto"/>
            <w:noWrap/>
            <w:hideMark/>
          </w:tcPr>
          <w:p w14:paraId="25A2FA7C"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Jeff Burns</w:t>
            </w:r>
          </w:p>
        </w:tc>
        <w:tc>
          <w:tcPr>
            <w:tcW w:w="4770" w:type="dxa"/>
            <w:shd w:val="clear" w:color="auto" w:fill="auto"/>
            <w:noWrap/>
            <w:hideMark/>
          </w:tcPr>
          <w:p w14:paraId="78702C34"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Agriculture</w:t>
            </w:r>
          </w:p>
        </w:tc>
      </w:tr>
      <w:tr w:rsidR="000C5986" w:rsidRPr="00721714" w14:paraId="2B1955F7" w14:textId="77777777" w:rsidTr="002504EA">
        <w:trPr>
          <w:trHeight w:val="290"/>
        </w:trPr>
        <w:tc>
          <w:tcPr>
            <w:tcW w:w="6030" w:type="dxa"/>
            <w:shd w:val="clear" w:color="auto" w:fill="auto"/>
            <w:noWrap/>
            <w:hideMark/>
          </w:tcPr>
          <w:p w14:paraId="3A51EC6F"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Jonathan Avery</w:t>
            </w:r>
          </w:p>
        </w:tc>
        <w:tc>
          <w:tcPr>
            <w:tcW w:w="4770" w:type="dxa"/>
            <w:shd w:val="clear" w:color="auto" w:fill="auto"/>
            <w:noWrap/>
            <w:hideMark/>
          </w:tcPr>
          <w:p w14:paraId="73E81FD0" w14:textId="77777777" w:rsidR="000C5986" w:rsidRPr="002504EA" w:rsidRDefault="000C5986" w:rsidP="00364166">
            <w:pPr>
              <w:rPr>
                <w:rFonts w:ascii="Arial" w:eastAsia="Times New Roman" w:hAnsi="Arial" w:cs="Arial"/>
                <w:strike/>
                <w:color w:val="000000"/>
                <w:sz w:val="20"/>
                <w:szCs w:val="20"/>
              </w:rPr>
            </w:pPr>
            <w:r w:rsidRPr="002504EA">
              <w:rPr>
                <w:rFonts w:ascii="Arial" w:hAnsi="Arial" w:cs="Arial"/>
                <w:color w:val="000000" w:themeColor="text1"/>
                <w:sz w:val="20"/>
                <w:szCs w:val="20"/>
                <w:u w:val="single"/>
              </w:rPr>
              <w:t>DNCR</w:t>
            </w:r>
          </w:p>
        </w:tc>
      </w:tr>
      <w:tr w:rsidR="000C5986" w:rsidRPr="00721714" w14:paraId="4415D250" w14:textId="77777777" w:rsidTr="002504EA">
        <w:trPr>
          <w:trHeight w:val="290"/>
        </w:trPr>
        <w:tc>
          <w:tcPr>
            <w:tcW w:w="6030" w:type="dxa"/>
            <w:shd w:val="clear" w:color="auto" w:fill="auto"/>
            <w:noWrap/>
            <w:hideMark/>
          </w:tcPr>
          <w:p w14:paraId="0603B1B0"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 xml:space="preserve">Raj </w:t>
            </w:r>
            <w:proofErr w:type="spellStart"/>
            <w:r w:rsidRPr="002504EA">
              <w:rPr>
                <w:rFonts w:ascii="Arial" w:hAnsi="Arial" w:cs="Arial"/>
                <w:sz w:val="20"/>
                <w:szCs w:val="20"/>
              </w:rPr>
              <w:t>Premakumar</w:t>
            </w:r>
            <w:proofErr w:type="spellEnd"/>
          </w:p>
        </w:tc>
        <w:tc>
          <w:tcPr>
            <w:tcW w:w="4770" w:type="dxa"/>
            <w:shd w:val="clear" w:color="auto" w:fill="auto"/>
            <w:noWrap/>
            <w:hideMark/>
          </w:tcPr>
          <w:p w14:paraId="56C44EF4" w14:textId="77777777" w:rsidR="000C5986" w:rsidRPr="002504EA" w:rsidRDefault="000C5986" w:rsidP="00364166">
            <w:pPr>
              <w:rPr>
                <w:rFonts w:ascii="Arial" w:eastAsia="Times New Roman" w:hAnsi="Arial" w:cs="Arial"/>
                <w:color w:val="000000"/>
                <w:sz w:val="20"/>
                <w:szCs w:val="20"/>
              </w:rPr>
            </w:pPr>
            <w:r w:rsidRPr="002504EA">
              <w:rPr>
                <w:rFonts w:ascii="Arial" w:hAnsi="Arial" w:cs="Arial"/>
                <w:sz w:val="20"/>
                <w:szCs w:val="20"/>
              </w:rPr>
              <w:t>DOJ</w:t>
            </w:r>
          </w:p>
        </w:tc>
      </w:tr>
    </w:tbl>
    <w:p w14:paraId="14322194" w14:textId="77777777" w:rsidR="000C5986" w:rsidRPr="00721714" w:rsidRDefault="000C5986" w:rsidP="00912ED6">
      <w:pPr>
        <w:pStyle w:val="Paragraph"/>
        <w:rPr>
          <w:rFonts w:ascii="Arial" w:eastAsia="Arial Unicode MS" w:hAnsi="Arial" w:cs="Arial"/>
          <w:b/>
          <w:bCs/>
          <w:color w:val="000000" w:themeColor="text1"/>
        </w:rPr>
      </w:pPr>
    </w:p>
    <w:p w14:paraId="623EEE6D" w14:textId="77777777" w:rsidR="000C5986" w:rsidRPr="00721714" w:rsidRDefault="000C5986" w:rsidP="00912ED6">
      <w:pPr>
        <w:pStyle w:val="Paragraph"/>
        <w:rPr>
          <w:rFonts w:ascii="Arial" w:eastAsia="Arial Unicode MS" w:hAnsi="Arial" w:cs="Arial"/>
          <w:b/>
          <w:bCs/>
          <w:color w:val="000000" w:themeColor="text1"/>
        </w:rPr>
      </w:pPr>
    </w:p>
    <w:p w14:paraId="234DA643" w14:textId="77777777" w:rsidR="000C5986" w:rsidRPr="00721714" w:rsidRDefault="000C5986" w:rsidP="00912ED6">
      <w:pPr>
        <w:pStyle w:val="Paragraph"/>
        <w:rPr>
          <w:rFonts w:ascii="Arial" w:eastAsia="Arial Unicode MS" w:hAnsi="Arial" w:cs="Arial"/>
          <w:b/>
          <w:bCs/>
          <w:color w:val="000000" w:themeColor="text1"/>
        </w:rPr>
      </w:pPr>
    </w:p>
    <w:p w14:paraId="74F029EF" w14:textId="77777777" w:rsidR="000C5986" w:rsidRPr="00721714" w:rsidRDefault="000C5986" w:rsidP="00912ED6">
      <w:pPr>
        <w:pStyle w:val="Paragraph"/>
        <w:rPr>
          <w:rFonts w:ascii="Arial" w:eastAsia="Arial Unicode MS" w:hAnsi="Arial" w:cs="Arial"/>
          <w:b/>
          <w:bCs/>
          <w:color w:val="000000" w:themeColor="text1"/>
        </w:rPr>
      </w:pPr>
    </w:p>
    <w:p w14:paraId="3C85AE9C" w14:textId="77777777" w:rsidR="000C5986" w:rsidRPr="00721714" w:rsidRDefault="000C5986" w:rsidP="00912ED6">
      <w:pPr>
        <w:pStyle w:val="Paragraph"/>
        <w:rPr>
          <w:rFonts w:ascii="Arial" w:eastAsia="Arial Unicode MS" w:hAnsi="Arial" w:cs="Arial"/>
          <w:b/>
          <w:bCs/>
          <w:color w:val="000000" w:themeColor="text1"/>
        </w:rPr>
      </w:pPr>
    </w:p>
    <w:p w14:paraId="6F886904" w14:textId="77777777" w:rsidR="000C5986" w:rsidRPr="00721714" w:rsidRDefault="000C5986" w:rsidP="00912ED6">
      <w:pPr>
        <w:pStyle w:val="Paragraph"/>
        <w:rPr>
          <w:rFonts w:ascii="Arial" w:eastAsia="Arial Unicode MS" w:hAnsi="Arial" w:cs="Arial"/>
          <w:b/>
          <w:bCs/>
          <w:color w:val="000000" w:themeColor="text1"/>
        </w:rPr>
      </w:pPr>
    </w:p>
    <w:p w14:paraId="5F31B031" w14:textId="77777777" w:rsidR="000C5986" w:rsidRPr="00721714" w:rsidRDefault="000C5986" w:rsidP="00912ED6">
      <w:pPr>
        <w:pStyle w:val="Paragraph"/>
        <w:rPr>
          <w:rFonts w:ascii="Arial" w:eastAsia="Arial Unicode MS" w:hAnsi="Arial" w:cs="Arial"/>
          <w:b/>
          <w:bCs/>
          <w:color w:val="000000" w:themeColor="text1"/>
        </w:rPr>
      </w:pPr>
    </w:p>
    <w:p w14:paraId="10413DD1" w14:textId="77777777" w:rsidR="000C5986" w:rsidRPr="00721714" w:rsidRDefault="000C5986" w:rsidP="00912ED6">
      <w:pPr>
        <w:pStyle w:val="Paragraph"/>
        <w:rPr>
          <w:rFonts w:ascii="Arial" w:eastAsia="Arial Unicode MS" w:hAnsi="Arial" w:cs="Arial"/>
          <w:b/>
          <w:bCs/>
          <w:color w:val="000000" w:themeColor="text1"/>
        </w:rPr>
      </w:pPr>
    </w:p>
    <w:p w14:paraId="31ED31A0" w14:textId="77777777" w:rsidR="000C5986" w:rsidRPr="00721714" w:rsidRDefault="000C5986" w:rsidP="00912ED6">
      <w:pPr>
        <w:pStyle w:val="Paragraph"/>
        <w:rPr>
          <w:rFonts w:ascii="Arial" w:eastAsia="Arial Unicode MS" w:hAnsi="Arial" w:cs="Arial"/>
          <w:b/>
          <w:bCs/>
          <w:color w:val="000000" w:themeColor="text1"/>
        </w:rPr>
      </w:pPr>
    </w:p>
    <w:p w14:paraId="73959187" w14:textId="1FB83A2C" w:rsidR="000C5986" w:rsidRDefault="000C5986" w:rsidP="00EA64BE">
      <w:pPr>
        <w:pStyle w:val="Paragraph"/>
        <w:rPr>
          <w:rFonts w:ascii="Arial" w:eastAsia="Arial Unicode MS" w:hAnsi="Arial" w:cs="Arial"/>
          <w:b/>
          <w:bCs/>
          <w:color w:val="000000" w:themeColor="text1"/>
        </w:rPr>
      </w:pPr>
      <w:r w:rsidRPr="00721714">
        <w:rPr>
          <w:rFonts w:ascii="Arial" w:eastAsia="Arial Unicode MS" w:hAnsi="Arial" w:cs="Arial"/>
          <w:b/>
          <w:bCs/>
          <w:noProof/>
          <w:color w:val="000000" w:themeColor="text1"/>
        </w:rPr>
        <w:lastRenderedPageBreak/>
        <w:drawing>
          <wp:inline distT="0" distB="0" distL="0" distR="0" wp14:anchorId="7230324E" wp14:editId="3E06D30C">
            <wp:extent cx="5943600" cy="7693025"/>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7693025"/>
                    </a:xfrm>
                    <a:prstGeom prst="rect">
                      <a:avLst/>
                    </a:prstGeom>
                    <a:noFill/>
                    <a:ln>
                      <a:noFill/>
                    </a:ln>
                  </pic:spPr>
                </pic:pic>
              </a:graphicData>
            </a:graphic>
          </wp:inline>
        </w:drawing>
      </w:r>
    </w:p>
    <w:p w14:paraId="799C72F6" w14:textId="01F3446D" w:rsidR="002504EA" w:rsidRDefault="002504EA" w:rsidP="00EA64BE">
      <w:pPr>
        <w:pStyle w:val="Paragraph"/>
        <w:rPr>
          <w:rFonts w:ascii="Arial" w:eastAsia="Arial Unicode MS" w:hAnsi="Arial" w:cs="Arial"/>
          <w:b/>
          <w:bCs/>
          <w:color w:val="000000" w:themeColor="text1"/>
        </w:rPr>
      </w:pPr>
    </w:p>
    <w:p w14:paraId="6C94C337" w14:textId="221208F9" w:rsidR="002504EA" w:rsidRDefault="002504EA" w:rsidP="00EA64BE">
      <w:pPr>
        <w:pStyle w:val="Paragraph"/>
        <w:rPr>
          <w:rFonts w:ascii="Arial" w:eastAsia="Arial Unicode MS" w:hAnsi="Arial" w:cs="Arial"/>
          <w:b/>
          <w:bCs/>
          <w:color w:val="000000" w:themeColor="text1"/>
        </w:rPr>
      </w:pPr>
    </w:p>
    <w:p w14:paraId="28EF09E8" w14:textId="755BCDC3" w:rsidR="002504EA" w:rsidRDefault="002504EA" w:rsidP="00EA64BE">
      <w:pPr>
        <w:pStyle w:val="Paragraph"/>
        <w:rPr>
          <w:rFonts w:ascii="Arial" w:eastAsia="Arial Unicode MS" w:hAnsi="Arial" w:cs="Arial"/>
          <w:b/>
          <w:bCs/>
          <w:color w:val="000000" w:themeColor="text1"/>
        </w:rPr>
      </w:pPr>
    </w:p>
    <w:p w14:paraId="5DF1B2CA" w14:textId="1C64E074" w:rsidR="002504EA" w:rsidRDefault="002504EA" w:rsidP="00EA64BE">
      <w:pPr>
        <w:pStyle w:val="Paragraph"/>
        <w:rPr>
          <w:rFonts w:ascii="Arial" w:eastAsia="Arial Unicode MS" w:hAnsi="Arial" w:cs="Arial"/>
          <w:b/>
          <w:bCs/>
          <w:color w:val="000000" w:themeColor="text1"/>
        </w:rPr>
      </w:pPr>
    </w:p>
    <w:p w14:paraId="65037949" w14:textId="77777777" w:rsidR="002504EA" w:rsidRDefault="002504EA" w:rsidP="00EA64BE">
      <w:pPr>
        <w:pStyle w:val="Paragraph"/>
        <w:rPr>
          <w:rFonts w:ascii="Arial" w:eastAsia="Arial Unicode MS" w:hAnsi="Arial" w:cs="Arial"/>
          <w:b/>
          <w:bCs/>
          <w:color w:val="000000" w:themeColor="text1"/>
        </w:rPr>
      </w:pPr>
    </w:p>
    <w:p w14:paraId="4BFCD00B" w14:textId="77777777" w:rsidR="000C5986" w:rsidRPr="00721714" w:rsidRDefault="000C5986" w:rsidP="002504EA">
      <w:pPr>
        <w:pStyle w:val="Paragraph"/>
        <w:rPr>
          <w:rFonts w:ascii="Arial" w:eastAsia="Arial Unicode MS" w:hAnsi="Arial" w:cs="Arial"/>
          <w:b/>
          <w:bCs/>
          <w:color w:val="000000" w:themeColor="text1"/>
        </w:rPr>
      </w:pPr>
    </w:p>
    <w:tbl>
      <w:tblPr>
        <w:tblW w:w="1089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6840"/>
        <w:gridCol w:w="2070"/>
        <w:gridCol w:w="720"/>
        <w:gridCol w:w="540"/>
        <w:gridCol w:w="720"/>
      </w:tblGrid>
      <w:tr w:rsidR="000C5986" w:rsidRPr="008A499D" w14:paraId="1606CEA8" w14:textId="77777777" w:rsidTr="000C5986">
        <w:trPr>
          <w:divId w:val="1068696187"/>
          <w:tblCellSpacing w:w="14" w:type="dxa"/>
        </w:trPr>
        <w:tc>
          <w:tcPr>
            <w:tcW w:w="10834" w:type="dxa"/>
            <w:gridSpan w:val="5"/>
            <w:shd w:val="clear" w:color="auto" w:fill="auto"/>
          </w:tcPr>
          <w:p w14:paraId="3CC61455" w14:textId="77777777" w:rsidR="000C5986" w:rsidRPr="00F16ECA" w:rsidRDefault="000C5986" w:rsidP="00EA64BE">
            <w:pPr>
              <w:jc w:val="center"/>
              <w:rPr>
                <w:rFonts w:ascii="Arial" w:hAnsi="Arial" w:cs="Arial"/>
                <w:b/>
                <w:bCs/>
              </w:rPr>
            </w:pPr>
            <w:r w:rsidRPr="00F16ECA">
              <w:rPr>
                <w:rFonts w:ascii="Arial" w:hAnsi="Arial" w:cs="Arial"/>
                <w:b/>
                <w:bCs/>
              </w:rPr>
              <w:lastRenderedPageBreak/>
              <w:t>List of Approved Permanent Rules</w:t>
            </w:r>
          </w:p>
        </w:tc>
      </w:tr>
      <w:tr w:rsidR="000C5986" w:rsidRPr="008A499D" w14:paraId="1DAF86F3" w14:textId="77777777" w:rsidTr="000C5986">
        <w:trPr>
          <w:divId w:val="1068696187"/>
          <w:tblCellSpacing w:w="14" w:type="dxa"/>
        </w:trPr>
        <w:tc>
          <w:tcPr>
            <w:tcW w:w="10834" w:type="dxa"/>
            <w:gridSpan w:val="5"/>
            <w:shd w:val="clear" w:color="auto" w:fill="auto"/>
          </w:tcPr>
          <w:p w14:paraId="1E32CB57" w14:textId="77777777" w:rsidR="000C5986" w:rsidRPr="00F16ECA" w:rsidRDefault="000C5986" w:rsidP="00EA64BE">
            <w:pPr>
              <w:jc w:val="center"/>
              <w:rPr>
                <w:rFonts w:ascii="Arial" w:hAnsi="Arial" w:cs="Arial"/>
                <w:b/>
                <w:bCs/>
              </w:rPr>
            </w:pPr>
            <w:r w:rsidRPr="00F16ECA">
              <w:rPr>
                <w:rFonts w:ascii="Arial" w:hAnsi="Arial" w:cs="Arial"/>
                <w:b/>
                <w:bCs/>
              </w:rPr>
              <w:t>August 19, 2021 Meeting</w:t>
            </w:r>
          </w:p>
        </w:tc>
      </w:tr>
      <w:tr w:rsidR="000C5986" w:rsidRPr="008A499D" w14:paraId="25C57483" w14:textId="77777777" w:rsidTr="000C5986">
        <w:trPr>
          <w:divId w:val="1068696187"/>
          <w:tblCellSpacing w:w="14" w:type="dxa"/>
        </w:trPr>
        <w:tc>
          <w:tcPr>
            <w:tcW w:w="10834" w:type="dxa"/>
            <w:gridSpan w:val="5"/>
            <w:shd w:val="clear" w:color="auto" w:fill="auto"/>
          </w:tcPr>
          <w:p w14:paraId="71D8D08C" w14:textId="77777777" w:rsidR="000C5986" w:rsidRPr="008A499D" w:rsidRDefault="000C5986" w:rsidP="00EA64BE">
            <w:pPr>
              <w:rPr>
                <w:rFonts w:ascii="Arial" w:hAnsi="Arial" w:cs="Arial"/>
                <w:b/>
                <w:bCs/>
                <w:caps/>
              </w:rPr>
            </w:pPr>
            <w:r w:rsidRPr="008A499D">
              <w:rPr>
                <w:rFonts w:ascii="Arial" w:hAnsi="Arial" w:cs="Arial"/>
                <w:b/>
                <w:bCs/>
                <w:caps/>
              </w:rPr>
              <w:t>Agriculture, Board of</w:t>
            </w:r>
          </w:p>
        </w:tc>
      </w:tr>
      <w:tr w:rsidR="000C5986" w:rsidRPr="008A499D" w14:paraId="35D13421" w14:textId="77777777" w:rsidTr="00262E3E">
        <w:trPr>
          <w:divId w:val="1068696187"/>
          <w:tblCellSpacing w:w="14" w:type="dxa"/>
        </w:trPr>
        <w:tc>
          <w:tcPr>
            <w:tcW w:w="6798" w:type="dxa"/>
            <w:shd w:val="clear" w:color="auto" w:fill="auto"/>
          </w:tcPr>
          <w:p w14:paraId="23137D90" w14:textId="77777777" w:rsidR="000C5986" w:rsidRPr="008A499D" w:rsidRDefault="000C5986" w:rsidP="00EA64BE">
            <w:pPr>
              <w:rPr>
                <w:rFonts w:ascii="Arial" w:hAnsi="Arial" w:cs="Arial"/>
              </w:rPr>
            </w:pPr>
            <w:r w:rsidRPr="008A499D">
              <w:rPr>
                <w:rFonts w:ascii="Arial" w:hAnsi="Arial" w:cs="Arial"/>
                <w:u w:val="single"/>
              </w:rPr>
              <w:t>Scope</w:t>
            </w:r>
          </w:p>
        </w:tc>
        <w:tc>
          <w:tcPr>
            <w:tcW w:w="2042" w:type="dxa"/>
            <w:shd w:val="clear" w:color="auto" w:fill="auto"/>
          </w:tcPr>
          <w:p w14:paraId="3DC4CB17"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41AFF9A9"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1709AD1A"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694276B7" w14:textId="77777777" w:rsidR="000C5986" w:rsidRPr="008A499D" w:rsidRDefault="000C5986" w:rsidP="00EA64BE">
            <w:pPr>
              <w:rPr>
                <w:rFonts w:ascii="Arial" w:hAnsi="Arial" w:cs="Arial"/>
              </w:rPr>
            </w:pPr>
            <w:r w:rsidRPr="008A499D">
              <w:rPr>
                <w:rFonts w:ascii="Arial" w:hAnsi="Arial" w:cs="Arial"/>
              </w:rPr>
              <w:t>.1001</w:t>
            </w:r>
          </w:p>
        </w:tc>
      </w:tr>
      <w:tr w:rsidR="000C5986" w:rsidRPr="008A499D" w14:paraId="037694D9" w14:textId="77777777" w:rsidTr="00262E3E">
        <w:trPr>
          <w:divId w:val="1068696187"/>
          <w:tblCellSpacing w:w="14" w:type="dxa"/>
        </w:trPr>
        <w:tc>
          <w:tcPr>
            <w:tcW w:w="6798" w:type="dxa"/>
            <w:shd w:val="clear" w:color="auto" w:fill="auto"/>
          </w:tcPr>
          <w:p w14:paraId="35C9B42D" w14:textId="77777777" w:rsidR="000C5986" w:rsidRPr="008A499D" w:rsidRDefault="000C5986" w:rsidP="00EA64BE">
            <w:pPr>
              <w:rPr>
                <w:rFonts w:ascii="Arial" w:hAnsi="Arial" w:cs="Arial"/>
              </w:rPr>
            </w:pPr>
            <w:r w:rsidRPr="008A499D">
              <w:rPr>
                <w:rFonts w:ascii="Arial" w:hAnsi="Arial" w:cs="Arial"/>
                <w:u w:val="single"/>
              </w:rPr>
              <w:t>Definitions of Terms</w:t>
            </w:r>
          </w:p>
        </w:tc>
        <w:tc>
          <w:tcPr>
            <w:tcW w:w="2042" w:type="dxa"/>
            <w:shd w:val="clear" w:color="auto" w:fill="auto"/>
          </w:tcPr>
          <w:p w14:paraId="1611E230"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471F1BFC"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F817681"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74ABF22D" w14:textId="77777777" w:rsidR="000C5986" w:rsidRPr="008A499D" w:rsidRDefault="000C5986" w:rsidP="00EA64BE">
            <w:pPr>
              <w:rPr>
                <w:rFonts w:ascii="Arial" w:hAnsi="Arial" w:cs="Arial"/>
              </w:rPr>
            </w:pPr>
            <w:r w:rsidRPr="008A499D">
              <w:rPr>
                <w:rFonts w:ascii="Arial" w:hAnsi="Arial" w:cs="Arial"/>
              </w:rPr>
              <w:t>.1002</w:t>
            </w:r>
          </w:p>
        </w:tc>
      </w:tr>
      <w:tr w:rsidR="000C5986" w:rsidRPr="008A499D" w14:paraId="6CE445DF" w14:textId="77777777" w:rsidTr="00262E3E">
        <w:trPr>
          <w:divId w:val="1068696187"/>
          <w:tblCellSpacing w:w="14" w:type="dxa"/>
        </w:trPr>
        <w:tc>
          <w:tcPr>
            <w:tcW w:w="6798" w:type="dxa"/>
            <w:shd w:val="clear" w:color="auto" w:fill="auto"/>
          </w:tcPr>
          <w:p w14:paraId="7738FCE7" w14:textId="77777777" w:rsidR="000C5986" w:rsidRPr="008A499D" w:rsidRDefault="000C5986" w:rsidP="00EA64BE">
            <w:pPr>
              <w:rPr>
                <w:rFonts w:ascii="Arial" w:hAnsi="Arial" w:cs="Arial"/>
              </w:rPr>
            </w:pPr>
            <w:r w:rsidRPr="008A499D">
              <w:rPr>
                <w:rFonts w:ascii="Arial" w:hAnsi="Arial" w:cs="Arial"/>
                <w:u w:val="single"/>
              </w:rPr>
              <w:t>Permits</w:t>
            </w:r>
          </w:p>
        </w:tc>
        <w:tc>
          <w:tcPr>
            <w:tcW w:w="2042" w:type="dxa"/>
            <w:shd w:val="clear" w:color="auto" w:fill="auto"/>
          </w:tcPr>
          <w:p w14:paraId="604B3356"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3FFD492D"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72ED2281"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0E51A2EE" w14:textId="77777777" w:rsidR="000C5986" w:rsidRPr="008A499D" w:rsidRDefault="000C5986" w:rsidP="00EA64BE">
            <w:pPr>
              <w:rPr>
                <w:rFonts w:ascii="Arial" w:hAnsi="Arial" w:cs="Arial"/>
              </w:rPr>
            </w:pPr>
            <w:r w:rsidRPr="008A499D">
              <w:rPr>
                <w:rFonts w:ascii="Arial" w:hAnsi="Arial" w:cs="Arial"/>
              </w:rPr>
              <w:t>.1003</w:t>
            </w:r>
          </w:p>
        </w:tc>
      </w:tr>
      <w:tr w:rsidR="000C5986" w:rsidRPr="008A499D" w14:paraId="78533269" w14:textId="77777777" w:rsidTr="00262E3E">
        <w:trPr>
          <w:divId w:val="1068696187"/>
          <w:tblCellSpacing w:w="14" w:type="dxa"/>
        </w:trPr>
        <w:tc>
          <w:tcPr>
            <w:tcW w:w="6798" w:type="dxa"/>
            <w:shd w:val="clear" w:color="auto" w:fill="auto"/>
          </w:tcPr>
          <w:p w14:paraId="0C596BCF" w14:textId="77777777" w:rsidR="000C5986" w:rsidRPr="008A499D" w:rsidRDefault="000C5986" w:rsidP="00EA64BE">
            <w:pPr>
              <w:rPr>
                <w:rFonts w:ascii="Arial" w:hAnsi="Arial" w:cs="Arial"/>
              </w:rPr>
            </w:pPr>
            <w:r w:rsidRPr="008A499D">
              <w:rPr>
                <w:rFonts w:ascii="Arial" w:hAnsi="Arial" w:cs="Arial"/>
                <w:u w:val="single"/>
              </w:rPr>
              <w:t>Rock or Cliff Climbing and Rappelling</w:t>
            </w:r>
          </w:p>
        </w:tc>
        <w:tc>
          <w:tcPr>
            <w:tcW w:w="2042" w:type="dxa"/>
            <w:shd w:val="clear" w:color="auto" w:fill="auto"/>
          </w:tcPr>
          <w:p w14:paraId="5D8997F9"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02981902"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20040445"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55249ACB" w14:textId="77777777" w:rsidR="000C5986" w:rsidRPr="008A499D" w:rsidRDefault="000C5986" w:rsidP="00EA64BE">
            <w:pPr>
              <w:rPr>
                <w:rFonts w:ascii="Arial" w:hAnsi="Arial" w:cs="Arial"/>
              </w:rPr>
            </w:pPr>
            <w:r w:rsidRPr="008A499D">
              <w:rPr>
                <w:rFonts w:ascii="Arial" w:hAnsi="Arial" w:cs="Arial"/>
              </w:rPr>
              <w:t>.1004</w:t>
            </w:r>
          </w:p>
        </w:tc>
      </w:tr>
      <w:tr w:rsidR="000C5986" w:rsidRPr="008A499D" w14:paraId="4C14629B" w14:textId="77777777" w:rsidTr="00262E3E">
        <w:trPr>
          <w:divId w:val="1068696187"/>
          <w:tblCellSpacing w:w="14" w:type="dxa"/>
        </w:trPr>
        <w:tc>
          <w:tcPr>
            <w:tcW w:w="6798" w:type="dxa"/>
            <w:shd w:val="clear" w:color="auto" w:fill="auto"/>
          </w:tcPr>
          <w:p w14:paraId="2AC1F017" w14:textId="77777777" w:rsidR="000C5986" w:rsidRPr="008A499D" w:rsidRDefault="000C5986" w:rsidP="00EA64BE">
            <w:pPr>
              <w:rPr>
                <w:rFonts w:ascii="Arial" w:hAnsi="Arial" w:cs="Arial"/>
              </w:rPr>
            </w:pPr>
            <w:r w:rsidRPr="008A499D">
              <w:rPr>
                <w:rFonts w:ascii="Arial" w:hAnsi="Arial" w:cs="Arial"/>
                <w:u w:val="single"/>
              </w:rPr>
              <w:t>Bathing or Swimming</w:t>
            </w:r>
          </w:p>
        </w:tc>
        <w:tc>
          <w:tcPr>
            <w:tcW w:w="2042" w:type="dxa"/>
            <w:shd w:val="clear" w:color="auto" w:fill="auto"/>
          </w:tcPr>
          <w:p w14:paraId="6D246544"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284DC369"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4A4E6797"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3CE8DA88" w14:textId="77777777" w:rsidR="000C5986" w:rsidRPr="008A499D" w:rsidRDefault="000C5986" w:rsidP="00EA64BE">
            <w:pPr>
              <w:rPr>
                <w:rFonts w:ascii="Arial" w:hAnsi="Arial" w:cs="Arial"/>
              </w:rPr>
            </w:pPr>
            <w:r w:rsidRPr="008A499D">
              <w:rPr>
                <w:rFonts w:ascii="Arial" w:hAnsi="Arial" w:cs="Arial"/>
              </w:rPr>
              <w:t>.1005</w:t>
            </w:r>
          </w:p>
        </w:tc>
      </w:tr>
      <w:tr w:rsidR="000C5986" w:rsidRPr="008A499D" w14:paraId="62D02D69" w14:textId="77777777" w:rsidTr="00262E3E">
        <w:trPr>
          <w:divId w:val="1068696187"/>
          <w:tblCellSpacing w:w="14" w:type="dxa"/>
        </w:trPr>
        <w:tc>
          <w:tcPr>
            <w:tcW w:w="6798" w:type="dxa"/>
            <w:shd w:val="clear" w:color="auto" w:fill="auto"/>
          </w:tcPr>
          <w:p w14:paraId="4517ADEC" w14:textId="77777777" w:rsidR="000C5986" w:rsidRPr="008A499D" w:rsidRDefault="000C5986" w:rsidP="00EA64BE">
            <w:pPr>
              <w:rPr>
                <w:rFonts w:ascii="Arial" w:hAnsi="Arial" w:cs="Arial"/>
              </w:rPr>
            </w:pPr>
            <w:r w:rsidRPr="008A499D">
              <w:rPr>
                <w:rFonts w:ascii="Arial" w:hAnsi="Arial" w:cs="Arial"/>
                <w:u w:val="single"/>
              </w:rPr>
              <w:t>Hunting</w:t>
            </w:r>
          </w:p>
        </w:tc>
        <w:tc>
          <w:tcPr>
            <w:tcW w:w="2042" w:type="dxa"/>
            <w:shd w:val="clear" w:color="auto" w:fill="auto"/>
          </w:tcPr>
          <w:p w14:paraId="387819DE"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72851909"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771E61BB"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63983FB0" w14:textId="77777777" w:rsidR="000C5986" w:rsidRPr="008A499D" w:rsidRDefault="000C5986" w:rsidP="00EA64BE">
            <w:pPr>
              <w:rPr>
                <w:rFonts w:ascii="Arial" w:hAnsi="Arial" w:cs="Arial"/>
              </w:rPr>
            </w:pPr>
            <w:r w:rsidRPr="008A499D">
              <w:rPr>
                <w:rFonts w:ascii="Arial" w:hAnsi="Arial" w:cs="Arial"/>
              </w:rPr>
              <w:t>.1006</w:t>
            </w:r>
          </w:p>
        </w:tc>
      </w:tr>
      <w:tr w:rsidR="000C5986" w:rsidRPr="008A499D" w14:paraId="2CE929F8" w14:textId="77777777" w:rsidTr="00262E3E">
        <w:trPr>
          <w:divId w:val="1068696187"/>
          <w:tblCellSpacing w:w="14" w:type="dxa"/>
        </w:trPr>
        <w:tc>
          <w:tcPr>
            <w:tcW w:w="6798" w:type="dxa"/>
            <w:shd w:val="clear" w:color="auto" w:fill="auto"/>
          </w:tcPr>
          <w:p w14:paraId="676AF341" w14:textId="77777777" w:rsidR="000C5986" w:rsidRPr="008A499D" w:rsidRDefault="000C5986" w:rsidP="00EA64BE">
            <w:pPr>
              <w:rPr>
                <w:rFonts w:ascii="Arial" w:hAnsi="Arial" w:cs="Arial"/>
              </w:rPr>
            </w:pPr>
            <w:r w:rsidRPr="008A499D">
              <w:rPr>
                <w:rFonts w:ascii="Arial" w:hAnsi="Arial" w:cs="Arial"/>
                <w:u w:val="single"/>
              </w:rPr>
              <w:t>Fishing</w:t>
            </w:r>
          </w:p>
        </w:tc>
        <w:tc>
          <w:tcPr>
            <w:tcW w:w="2042" w:type="dxa"/>
            <w:shd w:val="clear" w:color="auto" w:fill="auto"/>
          </w:tcPr>
          <w:p w14:paraId="0D02E3DA"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42EBD080"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6BAAA214"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0C18C278" w14:textId="77777777" w:rsidR="000C5986" w:rsidRPr="008A499D" w:rsidRDefault="000C5986" w:rsidP="00EA64BE">
            <w:pPr>
              <w:rPr>
                <w:rFonts w:ascii="Arial" w:hAnsi="Arial" w:cs="Arial"/>
              </w:rPr>
            </w:pPr>
            <w:r w:rsidRPr="008A499D">
              <w:rPr>
                <w:rFonts w:ascii="Arial" w:hAnsi="Arial" w:cs="Arial"/>
              </w:rPr>
              <w:t>.1007</w:t>
            </w:r>
          </w:p>
        </w:tc>
      </w:tr>
      <w:tr w:rsidR="000C5986" w:rsidRPr="008A499D" w14:paraId="7349ACDB" w14:textId="77777777" w:rsidTr="00262E3E">
        <w:trPr>
          <w:divId w:val="1068696187"/>
          <w:tblCellSpacing w:w="14" w:type="dxa"/>
        </w:trPr>
        <w:tc>
          <w:tcPr>
            <w:tcW w:w="6798" w:type="dxa"/>
            <w:shd w:val="clear" w:color="auto" w:fill="auto"/>
          </w:tcPr>
          <w:p w14:paraId="07FBE7AA" w14:textId="77777777" w:rsidR="000C5986" w:rsidRPr="008A499D" w:rsidRDefault="000C5986" w:rsidP="00EA64BE">
            <w:pPr>
              <w:rPr>
                <w:rFonts w:ascii="Arial" w:hAnsi="Arial" w:cs="Arial"/>
              </w:rPr>
            </w:pPr>
            <w:r w:rsidRPr="008A499D">
              <w:rPr>
                <w:rFonts w:ascii="Arial" w:hAnsi="Arial" w:cs="Arial"/>
                <w:u w:val="single"/>
              </w:rPr>
              <w:t>Animals at Large</w:t>
            </w:r>
          </w:p>
        </w:tc>
        <w:tc>
          <w:tcPr>
            <w:tcW w:w="2042" w:type="dxa"/>
            <w:shd w:val="clear" w:color="auto" w:fill="auto"/>
          </w:tcPr>
          <w:p w14:paraId="65F30CB1"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383ADB63"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44FF2CD2"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0C67558D" w14:textId="77777777" w:rsidR="000C5986" w:rsidRPr="008A499D" w:rsidRDefault="000C5986" w:rsidP="00EA64BE">
            <w:pPr>
              <w:rPr>
                <w:rFonts w:ascii="Arial" w:hAnsi="Arial" w:cs="Arial"/>
              </w:rPr>
            </w:pPr>
            <w:r w:rsidRPr="008A499D">
              <w:rPr>
                <w:rFonts w:ascii="Arial" w:hAnsi="Arial" w:cs="Arial"/>
              </w:rPr>
              <w:t>.1008</w:t>
            </w:r>
          </w:p>
        </w:tc>
      </w:tr>
      <w:tr w:rsidR="000C5986" w:rsidRPr="008A499D" w14:paraId="2519C0EB" w14:textId="77777777" w:rsidTr="00262E3E">
        <w:trPr>
          <w:divId w:val="1068696187"/>
          <w:tblCellSpacing w:w="14" w:type="dxa"/>
        </w:trPr>
        <w:tc>
          <w:tcPr>
            <w:tcW w:w="6798" w:type="dxa"/>
            <w:shd w:val="clear" w:color="auto" w:fill="auto"/>
          </w:tcPr>
          <w:p w14:paraId="6C7934F5" w14:textId="77777777" w:rsidR="000C5986" w:rsidRPr="008A499D" w:rsidRDefault="000C5986" w:rsidP="00EA64BE">
            <w:pPr>
              <w:rPr>
                <w:rFonts w:ascii="Arial" w:hAnsi="Arial" w:cs="Arial"/>
              </w:rPr>
            </w:pPr>
            <w:r w:rsidRPr="008A499D">
              <w:rPr>
                <w:rFonts w:ascii="Arial" w:hAnsi="Arial" w:cs="Arial"/>
                <w:u w:val="single"/>
              </w:rPr>
              <w:t>Boating</w:t>
            </w:r>
          </w:p>
        </w:tc>
        <w:tc>
          <w:tcPr>
            <w:tcW w:w="2042" w:type="dxa"/>
            <w:shd w:val="clear" w:color="auto" w:fill="auto"/>
          </w:tcPr>
          <w:p w14:paraId="00F18E53"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4DEDA83F"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315C452B"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3BD63E1D" w14:textId="77777777" w:rsidR="000C5986" w:rsidRPr="008A499D" w:rsidRDefault="000C5986" w:rsidP="00EA64BE">
            <w:pPr>
              <w:rPr>
                <w:rFonts w:ascii="Arial" w:hAnsi="Arial" w:cs="Arial"/>
              </w:rPr>
            </w:pPr>
            <w:r w:rsidRPr="008A499D">
              <w:rPr>
                <w:rFonts w:ascii="Arial" w:hAnsi="Arial" w:cs="Arial"/>
              </w:rPr>
              <w:t>.1009</w:t>
            </w:r>
          </w:p>
        </w:tc>
      </w:tr>
      <w:tr w:rsidR="000C5986" w:rsidRPr="008A499D" w14:paraId="26CE6F29" w14:textId="77777777" w:rsidTr="00262E3E">
        <w:trPr>
          <w:divId w:val="1068696187"/>
          <w:tblCellSpacing w:w="14" w:type="dxa"/>
        </w:trPr>
        <w:tc>
          <w:tcPr>
            <w:tcW w:w="6798" w:type="dxa"/>
            <w:shd w:val="clear" w:color="auto" w:fill="auto"/>
          </w:tcPr>
          <w:p w14:paraId="680ABDCD" w14:textId="77777777" w:rsidR="000C5986" w:rsidRPr="008A499D" w:rsidRDefault="000C5986" w:rsidP="00EA64BE">
            <w:pPr>
              <w:rPr>
                <w:rFonts w:ascii="Arial" w:hAnsi="Arial" w:cs="Arial"/>
              </w:rPr>
            </w:pPr>
            <w:r w:rsidRPr="008A499D">
              <w:rPr>
                <w:rFonts w:ascii="Arial" w:hAnsi="Arial" w:cs="Arial"/>
                <w:u w:val="single"/>
              </w:rPr>
              <w:t>Camping</w:t>
            </w:r>
          </w:p>
        </w:tc>
        <w:tc>
          <w:tcPr>
            <w:tcW w:w="2042" w:type="dxa"/>
            <w:shd w:val="clear" w:color="auto" w:fill="auto"/>
          </w:tcPr>
          <w:p w14:paraId="7F2057C8"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16D48C98"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73225D49"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0861B0F5" w14:textId="77777777" w:rsidR="000C5986" w:rsidRPr="008A499D" w:rsidRDefault="000C5986" w:rsidP="00EA64BE">
            <w:pPr>
              <w:rPr>
                <w:rFonts w:ascii="Arial" w:hAnsi="Arial" w:cs="Arial"/>
              </w:rPr>
            </w:pPr>
            <w:r w:rsidRPr="008A499D">
              <w:rPr>
                <w:rFonts w:ascii="Arial" w:hAnsi="Arial" w:cs="Arial"/>
              </w:rPr>
              <w:t>.1010</w:t>
            </w:r>
          </w:p>
        </w:tc>
      </w:tr>
      <w:tr w:rsidR="000C5986" w:rsidRPr="008A499D" w14:paraId="57C3F8E3" w14:textId="77777777" w:rsidTr="00262E3E">
        <w:trPr>
          <w:divId w:val="1068696187"/>
          <w:tblCellSpacing w:w="14" w:type="dxa"/>
        </w:trPr>
        <w:tc>
          <w:tcPr>
            <w:tcW w:w="6798" w:type="dxa"/>
            <w:shd w:val="clear" w:color="auto" w:fill="auto"/>
          </w:tcPr>
          <w:p w14:paraId="588B4EA9" w14:textId="77777777" w:rsidR="000C5986" w:rsidRPr="008A499D" w:rsidRDefault="000C5986" w:rsidP="00EA64BE">
            <w:pPr>
              <w:rPr>
                <w:rFonts w:ascii="Arial" w:hAnsi="Arial" w:cs="Arial"/>
              </w:rPr>
            </w:pPr>
            <w:r w:rsidRPr="008A499D">
              <w:rPr>
                <w:rFonts w:ascii="Arial" w:hAnsi="Arial" w:cs="Arial"/>
                <w:u w:val="single"/>
              </w:rPr>
              <w:t>Sports and Games</w:t>
            </w:r>
          </w:p>
        </w:tc>
        <w:tc>
          <w:tcPr>
            <w:tcW w:w="2042" w:type="dxa"/>
            <w:shd w:val="clear" w:color="auto" w:fill="auto"/>
          </w:tcPr>
          <w:p w14:paraId="73559045"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348C8FF8"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F7BDBF6"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1DB22F0E" w14:textId="77777777" w:rsidR="000C5986" w:rsidRPr="008A499D" w:rsidRDefault="000C5986" w:rsidP="00EA64BE">
            <w:pPr>
              <w:rPr>
                <w:rFonts w:ascii="Arial" w:hAnsi="Arial" w:cs="Arial"/>
              </w:rPr>
            </w:pPr>
            <w:r w:rsidRPr="008A499D">
              <w:rPr>
                <w:rFonts w:ascii="Arial" w:hAnsi="Arial" w:cs="Arial"/>
              </w:rPr>
              <w:t>.1011</w:t>
            </w:r>
          </w:p>
        </w:tc>
      </w:tr>
      <w:tr w:rsidR="000C5986" w:rsidRPr="008A499D" w14:paraId="4AD17163" w14:textId="77777777" w:rsidTr="00262E3E">
        <w:trPr>
          <w:divId w:val="1068696187"/>
          <w:tblCellSpacing w:w="14" w:type="dxa"/>
        </w:trPr>
        <w:tc>
          <w:tcPr>
            <w:tcW w:w="6798" w:type="dxa"/>
            <w:shd w:val="clear" w:color="auto" w:fill="auto"/>
          </w:tcPr>
          <w:p w14:paraId="142FFD46" w14:textId="77777777" w:rsidR="000C5986" w:rsidRPr="008A499D" w:rsidRDefault="000C5986" w:rsidP="00EA64BE">
            <w:pPr>
              <w:rPr>
                <w:rFonts w:ascii="Arial" w:hAnsi="Arial" w:cs="Arial"/>
              </w:rPr>
            </w:pPr>
            <w:r w:rsidRPr="008A499D">
              <w:rPr>
                <w:rFonts w:ascii="Arial" w:hAnsi="Arial" w:cs="Arial"/>
                <w:u w:val="single"/>
              </w:rPr>
              <w:t>Horses</w:t>
            </w:r>
          </w:p>
        </w:tc>
        <w:tc>
          <w:tcPr>
            <w:tcW w:w="2042" w:type="dxa"/>
            <w:shd w:val="clear" w:color="auto" w:fill="auto"/>
          </w:tcPr>
          <w:p w14:paraId="101433FC"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721AFDF2"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108D1DFC"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10C403C6" w14:textId="77777777" w:rsidR="000C5986" w:rsidRPr="008A499D" w:rsidRDefault="000C5986" w:rsidP="00EA64BE">
            <w:pPr>
              <w:rPr>
                <w:rFonts w:ascii="Arial" w:hAnsi="Arial" w:cs="Arial"/>
              </w:rPr>
            </w:pPr>
            <w:r w:rsidRPr="008A499D">
              <w:rPr>
                <w:rFonts w:ascii="Arial" w:hAnsi="Arial" w:cs="Arial"/>
              </w:rPr>
              <w:t>.1012</w:t>
            </w:r>
          </w:p>
        </w:tc>
      </w:tr>
      <w:tr w:rsidR="000C5986" w:rsidRPr="008A499D" w14:paraId="5815CE0E" w14:textId="77777777" w:rsidTr="00262E3E">
        <w:trPr>
          <w:divId w:val="1068696187"/>
          <w:tblCellSpacing w:w="14" w:type="dxa"/>
        </w:trPr>
        <w:tc>
          <w:tcPr>
            <w:tcW w:w="6798" w:type="dxa"/>
            <w:shd w:val="clear" w:color="auto" w:fill="auto"/>
          </w:tcPr>
          <w:p w14:paraId="5FF7AE1E" w14:textId="77777777" w:rsidR="000C5986" w:rsidRPr="008A499D" w:rsidRDefault="000C5986" w:rsidP="00EA64BE">
            <w:pPr>
              <w:rPr>
                <w:rFonts w:ascii="Arial" w:hAnsi="Arial" w:cs="Arial"/>
              </w:rPr>
            </w:pPr>
            <w:r w:rsidRPr="008A499D">
              <w:rPr>
                <w:rFonts w:ascii="Arial" w:hAnsi="Arial" w:cs="Arial"/>
                <w:u w:val="single"/>
              </w:rPr>
              <w:t>Bicycles</w:t>
            </w:r>
          </w:p>
        </w:tc>
        <w:tc>
          <w:tcPr>
            <w:tcW w:w="2042" w:type="dxa"/>
            <w:shd w:val="clear" w:color="auto" w:fill="auto"/>
          </w:tcPr>
          <w:p w14:paraId="3BDF95DB"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0B84CE0D"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0E173E3"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6427708D" w14:textId="77777777" w:rsidR="000C5986" w:rsidRPr="008A499D" w:rsidRDefault="000C5986" w:rsidP="00EA64BE">
            <w:pPr>
              <w:rPr>
                <w:rFonts w:ascii="Arial" w:hAnsi="Arial" w:cs="Arial"/>
              </w:rPr>
            </w:pPr>
            <w:r w:rsidRPr="008A499D">
              <w:rPr>
                <w:rFonts w:ascii="Arial" w:hAnsi="Arial" w:cs="Arial"/>
              </w:rPr>
              <w:t>.1013</w:t>
            </w:r>
          </w:p>
        </w:tc>
      </w:tr>
      <w:tr w:rsidR="000C5986" w:rsidRPr="008A499D" w14:paraId="4C3641A0" w14:textId="77777777" w:rsidTr="00262E3E">
        <w:trPr>
          <w:divId w:val="1068696187"/>
          <w:tblCellSpacing w:w="14" w:type="dxa"/>
        </w:trPr>
        <w:tc>
          <w:tcPr>
            <w:tcW w:w="6798" w:type="dxa"/>
            <w:shd w:val="clear" w:color="auto" w:fill="auto"/>
          </w:tcPr>
          <w:p w14:paraId="578EC58D" w14:textId="77777777" w:rsidR="000C5986" w:rsidRPr="008A499D" w:rsidRDefault="000C5986" w:rsidP="00EA64BE">
            <w:pPr>
              <w:rPr>
                <w:rFonts w:ascii="Arial" w:hAnsi="Arial" w:cs="Arial"/>
              </w:rPr>
            </w:pPr>
            <w:r w:rsidRPr="008A499D">
              <w:rPr>
                <w:rFonts w:ascii="Arial" w:hAnsi="Arial" w:cs="Arial"/>
                <w:u w:val="single"/>
              </w:rPr>
              <w:t>Skates, Blades and Boards</w:t>
            </w:r>
          </w:p>
        </w:tc>
        <w:tc>
          <w:tcPr>
            <w:tcW w:w="2042" w:type="dxa"/>
            <w:shd w:val="clear" w:color="auto" w:fill="auto"/>
          </w:tcPr>
          <w:p w14:paraId="1B3DA397"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26B9AAE1"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3BDD371B"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3097D795" w14:textId="77777777" w:rsidR="000C5986" w:rsidRPr="008A499D" w:rsidRDefault="000C5986" w:rsidP="00EA64BE">
            <w:pPr>
              <w:rPr>
                <w:rFonts w:ascii="Arial" w:hAnsi="Arial" w:cs="Arial"/>
              </w:rPr>
            </w:pPr>
            <w:r w:rsidRPr="008A499D">
              <w:rPr>
                <w:rFonts w:ascii="Arial" w:hAnsi="Arial" w:cs="Arial"/>
              </w:rPr>
              <w:t>.1014</w:t>
            </w:r>
          </w:p>
        </w:tc>
      </w:tr>
      <w:tr w:rsidR="000C5986" w:rsidRPr="008A499D" w14:paraId="23501955" w14:textId="77777777" w:rsidTr="00262E3E">
        <w:trPr>
          <w:divId w:val="1068696187"/>
          <w:tblCellSpacing w:w="14" w:type="dxa"/>
        </w:trPr>
        <w:tc>
          <w:tcPr>
            <w:tcW w:w="6798" w:type="dxa"/>
            <w:shd w:val="clear" w:color="auto" w:fill="auto"/>
          </w:tcPr>
          <w:p w14:paraId="58807070" w14:textId="77777777" w:rsidR="000C5986" w:rsidRPr="008A499D" w:rsidRDefault="000C5986" w:rsidP="00EA64BE">
            <w:pPr>
              <w:rPr>
                <w:rFonts w:ascii="Arial" w:hAnsi="Arial" w:cs="Arial"/>
              </w:rPr>
            </w:pPr>
            <w:r w:rsidRPr="008A499D">
              <w:rPr>
                <w:rFonts w:ascii="Arial" w:hAnsi="Arial" w:cs="Arial"/>
                <w:u w:val="single"/>
              </w:rPr>
              <w:t>Explosives</w:t>
            </w:r>
          </w:p>
        </w:tc>
        <w:tc>
          <w:tcPr>
            <w:tcW w:w="2042" w:type="dxa"/>
            <w:shd w:val="clear" w:color="auto" w:fill="auto"/>
          </w:tcPr>
          <w:p w14:paraId="5266664F"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3D6FB493"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16F3702"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229E05C5" w14:textId="77777777" w:rsidR="000C5986" w:rsidRPr="008A499D" w:rsidRDefault="000C5986" w:rsidP="00EA64BE">
            <w:pPr>
              <w:rPr>
                <w:rFonts w:ascii="Arial" w:hAnsi="Arial" w:cs="Arial"/>
              </w:rPr>
            </w:pPr>
            <w:r w:rsidRPr="008A499D">
              <w:rPr>
                <w:rFonts w:ascii="Arial" w:hAnsi="Arial" w:cs="Arial"/>
              </w:rPr>
              <w:t>.1015</w:t>
            </w:r>
          </w:p>
        </w:tc>
      </w:tr>
      <w:tr w:rsidR="000C5986" w:rsidRPr="008A499D" w14:paraId="62045911" w14:textId="77777777" w:rsidTr="00262E3E">
        <w:trPr>
          <w:divId w:val="1068696187"/>
          <w:tblCellSpacing w:w="14" w:type="dxa"/>
        </w:trPr>
        <w:tc>
          <w:tcPr>
            <w:tcW w:w="6798" w:type="dxa"/>
            <w:shd w:val="clear" w:color="auto" w:fill="auto"/>
          </w:tcPr>
          <w:p w14:paraId="52E88AC9" w14:textId="77777777" w:rsidR="000C5986" w:rsidRPr="008A499D" w:rsidRDefault="000C5986" w:rsidP="00EA64BE">
            <w:pPr>
              <w:rPr>
                <w:rFonts w:ascii="Arial" w:hAnsi="Arial" w:cs="Arial"/>
              </w:rPr>
            </w:pPr>
            <w:r w:rsidRPr="008A499D">
              <w:rPr>
                <w:rFonts w:ascii="Arial" w:hAnsi="Arial" w:cs="Arial"/>
                <w:u w:val="single"/>
              </w:rPr>
              <w:t>Fires and Grills</w:t>
            </w:r>
          </w:p>
        </w:tc>
        <w:tc>
          <w:tcPr>
            <w:tcW w:w="2042" w:type="dxa"/>
            <w:shd w:val="clear" w:color="auto" w:fill="auto"/>
          </w:tcPr>
          <w:p w14:paraId="3E212C5B"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19AF6D70"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7A061503"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5660FE30" w14:textId="77777777" w:rsidR="000C5986" w:rsidRPr="008A499D" w:rsidRDefault="000C5986" w:rsidP="00EA64BE">
            <w:pPr>
              <w:rPr>
                <w:rFonts w:ascii="Arial" w:hAnsi="Arial" w:cs="Arial"/>
              </w:rPr>
            </w:pPr>
            <w:r w:rsidRPr="008A499D">
              <w:rPr>
                <w:rFonts w:ascii="Arial" w:hAnsi="Arial" w:cs="Arial"/>
              </w:rPr>
              <w:t>.1017</w:t>
            </w:r>
          </w:p>
        </w:tc>
      </w:tr>
      <w:tr w:rsidR="000C5986" w:rsidRPr="008A499D" w14:paraId="0E99B83F" w14:textId="77777777" w:rsidTr="00262E3E">
        <w:trPr>
          <w:divId w:val="1068696187"/>
          <w:tblCellSpacing w:w="14" w:type="dxa"/>
        </w:trPr>
        <w:tc>
          <w:tcPr>
            <w:tcW w:w="6798" w:type="dxa"/>
            <w:shd w:val="clear" w:color="auto" w:fill="auto"/>
          </w:tcPr>
          <w:p w14:paraId="5BD9D503" w14:textId="77777777" w:rsidR="000C5986" w:rsidRPr="008A499D" w:rsidRDefault="000C5986" w:rsidP="00EA64BE">
            <w:pPr>
              <w:rPr>
                <w:rFonts w:ascii="Arial" w:hAnsi="Arial" w:cs="Arial"/>
              </w:rPr>
            </w:pPr>
            <w:r w:rsidRPr="008A499D">
              <w:rPr>
                <w:rFonts w:ascii="Arial" w:hAnsi="Arial" w:cs="Arial"/>
                <w:u w:val="single"/>
              </w:rPr>
              <w:t>Disorderly Conduct</w:t>
            </w:r>
          </w:p>
        </w:tc>
        <w:tc>
          <w:tcPr>
            <w:tcW w:w="2042" w:type="dxa"/>
            <w:shd w:val="clear" w:color="auto" w:fill="auto"/>
          </w:tcPr>
          <w:p w14:paraId="4ECDCD40"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4847DF13"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845B90B"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75D88601" w14:textId="77777777" w:rsidR="000C5986" w:rsidRPr="008A499D" w:rsidRDefault="000C5986" w:rsidP="00EA64BE">
            <w:pPr>
              <w:rPr>
                <w:rFonts w:ascii="Arial" w:hAnsi="Arial" w:cs="Arial"/>
              </w:rPr>
            </w:pPr>
            <w:r w:rsidRPr="008A499D">
              <w:rPr>
                <w:rFonts w:ascii="Arial" w:hAnsi="Arial" w:cs="Arial"/>
              </w:rPr>
              <w:t>.1018</w:t>
            </w:r>
          </w:p>
        </w:tc>
      </w:tr>
      <w:tr w:rsidR="000C5986" w:rsidRPr="008A499D" w14:paraId="0AEC8CD2" w14:textId="77777777" w:rsidTr="00262E3E">
        <w:trPr>
          <w:divId w:val="1068696187"/>
          <w:tblCellSpacing w:w="14" w:type="dxa"/>
        </w:trPr>
        <w:tc>
          <w:tcPr>
            <w:tcW w:w="6798" w:type="dxa"/>
            <w:shd w:val="clear" w:color="auto" w:fill="auto"/>
          </w:tcPr>
          <w:p w14:paraId="3A3E014F" w14:textId="77777777" w:rsidR="000C5986" w:rsidRPr="008A499D" w:rsidRDefault="000C5986" w:rsidP="00EA64BE">
            <w:pPr>
              <w:rPr>
                <w:rFonts w:ascii="Arial" w:hAnsi="Arial" w:cs="Arial"/>
              </w:rPr>
            </w:pPr>
            <w:r w:rsidRPr="008A499D">
              <w:rPr>
                <w:rFonts w:ascii="Arial" w:hAnsi="Arial" w:cs="Arial"/>
                <w:u w:val="single"/>
              </w:rPr>
              <w:t>Intoxicating Beverages and Drugs</w:t>
            </w:r>
          </w:p>
        </w:tc>
        <w:tc>
          <w:tcPr>
            <w:tcW w:w="2042" w:type="dxa"/>
            <w:shd w:val="clear" w:color="auto" w:fill="auto"/>
          </w:tcPr>
          <w:p w14:paraId="77C504EB"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5C5AA7AD"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1CDF7EE0"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451327D9" w14:textId="77777777" w:rsidR="000C5986" w:rsidRPr="008A499D" w:rsidRDefault="000C5986" w:rsidP="00EA64BE">
            <w:pPr>
              <w:rPr>
                <w:rFonts w:ascii="Arial" w:hAnsi="Arial" w:cs="Arial"/>
              </w:rPr>
            </w:pPr>
            <w:r w:rsidRPr="008A499D">
              <w:rPr>
                <w:rFonts w:ascii="Arial" w:hAnsi="Arial" w:cs="Arial"/>
              </w:rPr>
              <w:t>.1019</w:t>
            </w:r>
          </w:p>
        </w:tc>
      </w:tr>
      <w:tr w:rsidR="000C5986" w:rsidRPr="008A499D" w14:paraId="348EA07A" w14:textId="77777777" w:rsidTr="00262E3E">
        <w:trPr>
          <w:divId w:val="1068696187"/>
          <w:tblCellSpacing w:w="14" w:type="dxa"/>
        </w:trPr>
        <w:tc>
          <w:tcPr>
            <w:tcW w:w="6798" w:type="dxa"/>
            <w:shd w:val="clear" w:color="auto" w:fill="auto"/>
          </w:tcPr>
          <w:p w14:paraId="2FE317BA" w14:textId="77777777" w:rsidR="000C5986" w:rsidRPr="008A499D" w:rsidRDefault="000C5986" w:rsidP="00EA64BE">
            <w:pPr>
              <w:rPr>
                <w:rFonts w:ascii="Arial" w:hAnsi="Arial" w:cs="Arial"/>
              </w:rPr>
            </w:pPr>
            <w:r w:rsidRPr="008A499D">
              <w:rPr>
                <w:rFonts w:ascii="Arial" w:hAnsi="Arial" w:cs="Arial"/>
                <w:u w:val="single"/>
              </w:rPr>
              <w:t>Damage to Buildings, Structures and Signs</w:t>
            </w:r>
          </w:p>
        </w:tc>
        <w:tc>
          <w:tcPr>
            <w:tcW w:w="2042" w:type="dxa"/>
            <w:shd w:val="clear" w:color="auto" w:fill="auto"/>
          </w:tcPr>
          <w:p w14:paraId="36120054"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6BA37479"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78B83D9D"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4F20B362" w14:textId="77777777" w:rsidR="000C5986" w:rsidRPr="008A499D" w:rsidRDefault="000C5986" w:rsidP="00EA64BE">
            <w:pPr>
              <w:rPr>
                <w:rFonts w:ascii="Arial" w:hAnsi="Arial" w:cs="Arial"/>
              </w:rPr>
            </w:pPr>
            <w:r w:rsidRPr="008A499D">
              <w:rPr>
                <w:rFonts w:ascii="Arial" w:hAnsi="Arial" w:cs="Arial"/>
              </w:rPr>
              <w:t>.1020</w:t>
            </w:r>
          </w:p>
        </w:tc>
      </w:tr>
      <w:tr w:rsidR="000C5986" w:rsidRPr="008A499D" w14:paraId="209B0CA2" w14:textId="77777777" w:rsidTr="00262E3E">
        <w:trPr>
          <w:divId w:val="1068696187"/>
          <w:tblCellSpacing w:w="14" w:type="dxa"/>
        </w:trPr>
        <w:tc>
          <w:tcPr>
            <w:tcW w:w="6798" w:type="dxa"/>
            <w:shd w:val="clear" w:color="auto" w:fill="auto"/>
          </w:tcPr>
          <w:p w14:paraId="5EAF350C" w14:textId="77777777" w:rsidR="000C5986" w:rsidRPr="008A499D" w:rsidRDefault="000C5986" w:rsidP="00EA64BE">
            <w:pPr>
              <w:rPr>
                <w:rFonts w:ascii="Arial" w:hAnsi="Arial" w:cs="Arial"/>
              </w:rPr>
            </w:pPr>
            <w:r w:rsidRPr="008A499D">
              <w:rPr>
                <w:rFonts w:ascii="Arial" w:hAnsi="Arial" w:cs="Arial"/>
                <w:u w:val="single"/>
              </w:rPr>
              <w:t>Commercial Enterprises</w:t>
            </w:r>
          </w:p>
        </w:tc>
        <w:tc>
          <w:tcPr>
            <w:tcW w:w="2042" w:type="dxa"/>
            <w:shd w:val="clear" w:color="auto" w:fill="auto"/>
          </w:tcPr>
          <w:p w14:paraId="0292E734"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58BC6133"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4DE9BAEB"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1AB4AE9A" w14:textId="77777777" w:rsidR="000C5986" w:rsidRPr="008A499D" w:rsidRDefault="000C5986" w:rsidP="00EA64BE">
            <w:pPr>
              <w:rPr>
                <w:rFonts w:ascii="Arial" w:hAnsi="Arial" w:cs="Arial"/>
              </w:rPr>
            </w:pPr>
            <w:r w:rsidRPr="008A499D">
              <w:rPr>
                <w:rFonts w:ascii="Arial" w:hAnsi="Arial" w:cs="Arial"/>
              </w:rPr>
              <w:t>.1021</w:t>
            </w:r>
          </w:p>
        </w:tc>
      </w:tr>
      <w:tr w:rsidR="000C5986" w:rsidRPr="008A499D" w14:paraId="09B4510B" w14:textId="77777777" w:rsidTr="00262E3E">
        <w:trPr>
          <w:divId w:val="1068696187"/>
          <w:tblCellSpacing w:w="14" w:type="dxa"/>
        </w:trPr>
        <w:tc>
          <w:tcPr>
            <w:tcW w:w="6798" w:type="dxa"/>
            <w:shd w:val="clear" w:color="auto" w:fill="auto"/>
          </w:tcPr>
          <w:p w14:paraId="77406FA6" w14:textId="77777777" w:rsidR="000C5986" w:rsidRPr="008A499D" w:rsidRDefault="000C5986" w:rsidP="00EA64BE">
            <w:pPr>
              <w:rPr>
                <w:rFonts w:ascii="Arial" w:hAnsi="Arial" w:cs="Arial"/>
              </w:rPr>
            </w:pPr>
            <w:r w:rsidRPr="008A499D">
              <w:rPr>
                <w:rFonts w:ascii="Arial" w:hAnsi="Arial" w:cs="Arial"/>
                <w:u w:val="single"/>
              </w:rPr>
              <w:t>Noise Regulations</w:t>
            </w:r>
          </w:p>
        </w:tc>
        <w:tc>
          <w:tcPr>
            <w:tcW w:w="2042" w:type="dxa"/>
            <w:shd w:val="clear" w:color="auto" w:fill="auto"/>
          </w:tcPr>
          <w:p w14:paraId="7E083A79"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1CB827E0"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5FDE6FD9"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7375CFDD" w14:textId="77777777" w:rsidR="000C5986" w:rsidRPr="008A499D" w:rsidRDefault="000C5986" w:rsidP="00EA64BE">
            <w:pPr>
              <w:rPr>
                <w:rFonts w:ascii="Arial" w:hAnsi="Arial" w:cs="Arial"/>
              </w:rPr>
            </w:pPr>
            <w:r w:rsidRPr="008A499D">
              <w:rPr>
                <w:rFonts w:ascii="Arial" w:hAnsi="Arial" w:cs="Arial"/>
              </w:rPr>
              <w:t>.1022</w:t>
            </w:r>
          </w:p>
        </w:tc>
      </w:tr>
      <w:tr w:rsidR="000C5986" w:rsidRPr="008A499D" w14:paraId="787F4F6E" w14:textId="77777777" w:rsidTr="00262E3E">
        <w:trPr>
          <w:divId w:val="1068696187"/>
          <w:tblCellSpacing w:w="14" w:type="dxa"/>
        </w:trPr>
        <w:tc>
          <w:tcPr>
            <w:tcW w:w="6798" w:type="dxa"/>
            <w:shd w:val="clear" w:color="auto" w:fill="auto"/>
          </w:tcPr>
          <w:p w14:paraId="6595BAEE" w14:textId="77777777" w:rsidR="000C5986" w:rsidRPr="008A499D" w:rsidRDefault="000C5986" w:rsidP="00EA64BE">
            <w:pPr>
              <w:rPr>
                <w:rFonts w:ascii="Arial" w:hAnsi="Arial" w:cs="Arial"/>
              </w:rPr>
            </w:pPr>
            <w:r w:rsidRPr="008A499D">
              <w:rPr>
                <w:rFonts w:ascii="Arial" w:hAnsi="Arial" w:cs="Arial"/>
                <w:u w:val="single"/>
              </w:rPr>
              <w:t>Alms and Contributions</w:t>
            </w:r>
          </w:p>
        </w:tc>
        <w:tc>
          <w:tcPr>
            <w:tcW w:w="2042" w:type="dxa"/>
            <w:shd w:val="clear" w:color="auto" w:fill="auto"/>
          </w:tcPr>
          <w:p w14:paraId="3C31358C"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46E003B7"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1AFB64BD"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395477A9" w14:textId="77777777" w:rsidR="000C5986" w:rsidRPr="008A499D" w:rsidRDefault="000C5986" w:rsidP="00EA64BE">
            <w:pPr>
              <w:rPr>
                <w:rFonts w:ascii="Arial" w:hAnsi="Arial" w:cs="Arial"/>
              </w:rPr>
            </w:pPr>
            <w:r w:rsidRPr="008A499D">
              <w:rPr>
                <w:rFonts w:ascii="Arial" w:hAnsi="Arial" w:cs="Arial"/>
              </w:rPr>
              <w:t>.1024</w:t>
            </w:r>
          </w:p>
        </w:tc>
      </w:tr>
      <w:tr w:rsidR="000C5986" w:rsidRPr="008A499D" w14:paraId="4EED5A59" w14:textId="77777777" w:rsidTr="00262E3E">
        <w:trPr>
          <w:divId w:val="1068696187"/>
          <w:tblCellSpacing w:w="14" w:type="dxa"/>
        </w:trPr>
        <w:tc>
          <w:tcPr>
            <w:tcW w:w="6798" w:type="dxa"/>
            <w:shd w:val="clear" w:color="auto" w:fill="auto"/>
          </w:tcPr>
          <w:p w14:paraId="47172247" w14:textId="77777777" w:rsidR="000C5986" w:rsidRPr="008A499D" w:rsidRDefault="000C5986" w:rsidP="00EA64BE">
            <w:pPr>
              <w:rPr>
                <w:rFonts w:ascii="Arial" w:hAnsi="Arial" w:cs="Arial"/>
              </w:rPr>
            </w:pPr>
            <w:r w:rsidRPr="008A499D">
              <w:rPr>
                <w:rFonts w:ascii="Arial" w:hAnsi="Arial" w:cs="Arial"/>
                <w:u w:val="single"/>
              </w:rPr>
              <w:t>Aviation</w:t>
            </w:r>
          </w:p>
        </w:tc>
        <w:tc>
          <w:tcPr>
            <w:tcW w:w="2042" w:type="dxa"/>
            <w:shd w:val="clear" w:color="auto" w:fill="auto"/>
          </w:tcPr>
          <w:p w14:paraId="5D8AC63F"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2FE45187"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65187E6F"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77B752B8" w14:textId="77777777" w:rsidR="000C5986" w:rsidRPr="008A499D" w:rsidRDefault="000C5986" w:rsidP="00EA64BE">
            <w:pPr>
              <w:rPr>
                <w:rFonts w:ascii="Arial" w:hAnsi="Arial" w:cs="Arial"/>
              </w:rPr>
            </w:pPr>
            <w:r w:rsidRPr="008A499D">
              <w:rPr>
                <w:rFonts w:ascii="Arial" w:hAnsi="Arial" w:cs="Arial"/>
              </w:rPr>
              <w:t>.1025</w:t>
            </w:r>
          </w:p>
        </w:tc>
      </w:tr>
      <w:tr w:rsidR="000C5986" w:rsidRPr="008A499D" w14:paraId="5BC31858" w14:textId="77777777" w:rsidTr="00262E3E">
        <w:trPr>
          <w:divId w:val="1068696187"/>
          <w:tblCellSpacing w:w="14" w:type="dxa"/>
        </w:trPr>
        <w:tc>
          <w:tcPr>
            <w:tcW w:w="6798" w:type="dxa"/>
            <w:shd w:val="clear" w:color="auto" w:fill="auto"/>
          </w:tcPr>
          <w:p w14:paraId="02AFEBC4" w14:textId="77777777" w:rsidR="000C5986" w:rsidRPr="008A499D" w:rsidRDefault="000C5986" w:rsidP="00EA64BE">
            <w:pPr>
              <w:rPr>
                <w:rFonts w:ascii="Arial" w:hAnsi="Arial" w:cs="Arial"/>
              </w:rPr>
            </w:pPr>
            <w:r w:rsidRPr="008A499D">
              <w:rPr>
                <w:rFonts w:ascii="Arial" w:hAnsi="Arial" w:cs="Arial"/>
                <w:u w:val="single"/>
              </w:rPr>
              <w:t>Expulsion</w:t>
            </w:r>
          </w:p>
        </w:tc>
        <w:tc>
          <w:tcPr>
            <w:tcW w:w="2042" w:type="dxa"/>
            <w:shd w:val="clear" w:color="auto" w:fill="auto"/>
          </w:tcPr>
          <w:p w14:paraId="31F4731B"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09F08F6E"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6CBB376A"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6549D025" w14:textId="77777777" w:rsidR="000C5986" w:rsidRPr="008A499D" w:rsidRDefault="000C5986" w:rsidP="00EA64BE">
            <w:pPr>
              <w:rPr>
                <w:rFonts w:ascii="Arial" w:hAnsi="Arial" w:cs="Arial"/>
              </w:rPr>
            </w:pPr>
            <w:r w:rsidRPr="008A499D">
              <w:rPr>
                <w:rFonts w:ascii="Arial" w:hAnsi="Arial" w:cs="Arial"/>
              </w:rPr>
              <w:t>.1026</w:t>
            </w:r>
          </w:p>
        </w:tc>
      </w:tr>
      <w:tr w:rsidR="000C5986" w:rsidRPr="008A499D" w14:paraId="597EDB91" w14:textId="77777777" w:rsidTr="00262E3E">
        <w:trPr>
          <w:divId w:val="1068696187"/>
          <w:tblCellSpacing w:w="14" w:type="dxa"/>
        </w:trPr>
        <w:tc>
          <w:tcPr>
            <w:tcW w:w="6798" w:type="dxa"/>
            <w:shd w:val="clear" w:color="auto" w:fill="auto"/>
          </w:tcPr>
          <w:p w14:paraId="6689E04D" w14:textId="77777777" w:rsidR="000C5986" w:rsidRPr="008A499D" w:rsidRDefault="000C5986" w:rsidP="00EA64BE">
            <w:pPr>
              <w:rPr>
                <w:rFonts w:ascii="Arial" w:hAnsi="Arial" w:cs="Arial"/>
              </w:rPr>
            </w:pPr>
            <w:r w:rsidRPr="008A499D">
              <w:rPr>
                <w:rFonts w:ascii="Arial" w:hAnsi="Arial" w:cs="Arial"/>
                <w:u w:val="single"/>
              </w:rPr>
              <w:t>Motorized Vehicles</w:t>
            </w:r>
          </w:p>
        </w:tc>
        <w:tc>
          <w:tcPr>
            <w:tcW w:w="2042" w:type="dxa"/>
            <w:shd w:val="clear" w:color="auto" w:fill="auto"/>
          </w:tcPr>
          <w:p w14:paraId="526EDF3C"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0276E4E8"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26383F2C"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56DC38E0" w14:textId="77777777" w:rsidR="000C5986" w:rsidRPr="008A499D" w:rsidRDefault="000C5986" w:rsidP="00EA64BE">
            <w:pPr>
              <w:rPr>
                <w:rFonts w:ascii="Arial" w:hAnsi="Arial" w:cs="Arial"/>
              </w:rPr>
            </w:pPr>
            <w:r w:rsidRPr="008A499D">
              <w:rPr>
                <w:rFonts w:ascii="Arial" w:hAnsi="Arial" w:cs="Arial"/>
              </w:rPr>
              <w:t>.1027</w:t>
            </w:r>
          </w:p>
        </w:tc>
      </w:tr>
      <w:tr w:rsidR="000C5986" w:rsidRPr="008A499D" w14:paraId="6F545B38" w14:textId="77777777" w:rsidTr="00262E3E">
        <w:trPr>
          <w:divId w:val="1068696187"/>
          <w:tblCellSpacing w:w="14" w:type="dxa"/>
        </w:trPr>
        <w:tc>
          <w:tcPr>
            <w:tcW w:w="6798" w:type="dxa"/>
            <w:shd w:val="clear" w:color="auto" w:fill="auto"/>
          </w:tcPr>
          <w:p w14:paraId="72BA1C9E" w14:textId="77777777" w:rsidR="000C5986" w:rsidRPr="008A499D" w:rsidRDefault="000C5986" w:rsidP="00EA64BE">
            <w:pPr>
              <w:rPr>
                <w:rFonts w:ascii="Arial" w:hAnsi="Arial" w:cs="Arial"/>
              </w:rPr>
            </w:pPr>
            <w:r w:rsidRPr="008A499D">
              <w:rPr>
                <w:rFonts w:ascii="Arial" w:hAnsi="Arial" w:cs="Arial"/>
                <w:u w:val="single"/>
              </w:rPr>
              <w:t xml:space="preserve">Flowers, Plants, Minerals, </w:t>
            </w:r>
            <w:proofErr w:type="spellStart"/>
            <w:r w:rsidRPr="008A499D">
              <w:rPr>
                <w:rFonts w:ascii="Arial" w:hAnsi="Arial" w:cs="Arial"/>
                <w:u w:val="single"/>
              </w:rPr>
              <w:t>Etc</w:t>
            </w:r>
            <w:proofErr w:type="spellEnd"/>
          </w:p>
        </w:tc>
        <w:tc>
          <w:tcPr>
            <w:tcW w:w="2042" w:type="dxa"/>
            <w:shd w:val="clear" w:color="auto" w:fill="auto"/>
          </w:tcPr>
          <w:p w14:paraId="68E8DC85"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4860D5B9"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45F3FA44"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3BD4D74C" w14:textId="77777777" w:rsidR="000C5986" w:rsidRPr="008A499D" w:rsidRDefault="000C5986" w:rsidP="00EA64BE">
            <w:pPr>
              <w:rPr>
                <w:rFonts w:ascii="Arial" w:hAnsi="Arial" w:cs="Arial"/>
              </w:rPr>
            </w:pPr>
            <w:r w:rsidRPr="008A499D">
              <w:rPr>
                <w:rFonts w:ascii="Arial" w:hAnsi="Arial" w:cs="Arial"/>
              </w:rPr>
              <w:t>.1028</w:t>
            </w:r>
          </w:p>
        </w:tc>
      </w:tr>
      <w:tr w:rsidR="000C5986" w:rsidRPr="008A499D" w14:paraId="7B4CB88F" w14:textId="77777777" w:rsidTr="00262E3E">
        <w:trPr>
          <w:divId w:val="1068696187"/>
          <w:tblCellSpacing w:w="14" w:type="dxa"/>
        </w:trPr>
        <w:tc>
          <w:tcPr>
            <w:tcW w:w="6798" w:type="dxa"/>
            <w:shd w:val="clear" w:color="auto" w:fill="auto"/>
          </w:tcPr>
          <w:p w14:paraId="123C60AB" w14:textId="77777777" w:rsidR="000C5986" w:rsidRPr="008A499D" w:rsidRDefault="000C5986" w:rsidP="00EA64BE">
            <w:pPr>
              <w:rPr>
                <w:rFonts w:ascii="Arial" w:hAnsi="Arial" w:cs="Arial"/>
              </w:rPr>
            </w:pPr>
            <w:r w:rsidRPr="008A499D">
              <w:rPr>
                <w:rFonts w:ascii="Arial" w:hAnsi="Arial" w:cs="Arial"/>
                <w:u w:val="single"/>
              </w:rPr>
              <w:t>Trash and Debris</w:t>
            </w:r>
          </w:p>
        </w:tc>
        <w:tc>
          <w:tcPr>
            <w:tcW w:w="2042" w:type="dxa"/>
            <w:shd w:val="clear" w:color="auto" w:fill="auto"/>
          </w:tcPr>
          <w:p w14:paraId="31553433"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2CC04539"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672C5420"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2AA44736" w14:textId="77777777" w:rsidR="000C5986" w:rsidRPr="008A499D" w:rsidRDefault="000C5986" w:rsidP="00EA64BE">
            <w:pPr>
              <w:rPr>
                <w:rFonts w:ascii="Arial" w:hAnsi="Arial" w:cs="Arial"/>
              </w:rPr>
            </w:pPr>
            <w:r w:rsidRPr="008A499D">
              <w:rPr>
                <w:rFonts w:ascii="Arial" w:hAnsi="Arial" w:cs="Arial"/>
              </w:rPr>
              <w:t>.1029</w:t>
            </w:r>
          </w:p>
        </w:tc>
      </w:tr>
      <w:tr w:rsidR="000C5986" w:rsidRPr="008A499D" w14:paraId="41442661" w14:textId="77777777" w:rsidTr="00262E3E">
        <w:trPr>
          <w:divId w:val="1068696187"/>
          <w:tblCellSpacing w:w="14" w:type="dxa"/>
        </w:trPr>
        <w:tc>
          <w:tcPr>
            <w:tcW w:w="6798" w:type="dxa"/>
            <w:shd w:val="clear" w:color="auto" w:fill="auto"/>
          </w:tcPr>
          <w:p w14:paraId="49512CE7" w14:textId="77777777" w:rsidR="000C5986" w:rsidRPr="008A499D" w:rsidRDefault="000C5986" w:rsidP="00EA64BE">
            <w:pPr>
              <w:rPr>
                <w:rFonts w:ascii="Arial" w:hAnsi="Arial" w:cs="Arial"/>
              </w:rPr>
            </w:pPr>
            <w:r w:rsidRPr="008A499D">
              <w:rPr>
                <w:rFonts w:ascii="Arial" w:hAnsi="Arial" w:cs="Arial"/>
                <w:u w:val="single"/>
              </w:rPr>
              <w:t>Fees and Charges</w:t>
            </w:r>
          </w:p>
        </w:tc>
        <w:tc>
          <w:tcPr>
            <w:tcW w:w="2042" w:type="dxa"/>
            <w:shd w:val="clear" w:color="auto" w:fill="auto"/>
          </w:tcPr>
          <w:p w14:paraId="4A346392"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56DCC715"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6ECE51CF"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7C256297" w14:textId="77777777" w:rsidR="000C5986" w:rsidRPr="008A499D" w:rsidRDefault="000C5986" w:rsidP="00EA64BE">
            <w:pPr>
              <w:rPr>
                <w:rFonts w:ascii="Arial" w:hAnsi="Arial" w:cs="Arial"/>
              </w:rPr>
            </w:pPr>
            <w:r w:rsidRPr="008A499D">
              <w:rPr>
                <w:rFonts w:ascii="Arial" w:hAnsi="Arial" w:cs="Arial"/>
              </w:rPr>
              <w:t>.1030</w:t>
            </w:r>
          </w:p>
        </w:tc>
      </w:tr>
      <w:tr w:rsidR="000C5986" w:rsidRPr="008A499D" w14:paraId="292A1F49" w14:textId="77777777" w:rsidTr="00262E3E">
        <w:trPr>
          <w:divId w:val="1068696187"/>
          <w:tblCellSpacing w:w="14" w:type="dxa"/>
        </w:trPr>
        <w:tc>
          <w:tcPr>
            <w:tcW w:w="6798" w:type="dxa"/>
            <w:shd w:val="clear" w:color="auto" w:fill="auto"/>
          </w:tcPr>
          <w:p w14:paraId="6E8123E3" w14:textId="77777777" w:rsidR="000C5986" w:rsidRPr="008A499D" w:rsidRDefault="000C5986" w:rsidP="00EA64BE">
            <w:pPr>
              <w:rPr>
                <w:rFonts w:ascii="Arial" w:hAnsi="Arial" w:cs="Arial"/>
              </w:rPr>
            </w:pPr>
            <w:r w:rsidRPr="008A499D">
              <w:rPr>
                <w:rFonts w:ascii="Arial" w:hAnsi="Arial" w:cs="Arial"/>
                <w:u w:val="single"/>
              </w:rPr>
              <w:t>Hours of Operation</w:t>
            </w:r>
          </w:p>
        </w:tc>
        <w:tc>
          <w:tcPr>
            <w:tcW w:w="2042" w:type="dxa"/>
            <w:shd w:val="clear" w:color="auto" w:fill="auto"/>
          </w:tcPr>
          <w:p w14:paraId="6B4AB4B2"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2C030CF9"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C156D20"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2D080EBC" w14:textId="77777777" w:rsidR="000C5986" w:rsidRPr="008A499D" w:rsidRDefault="000C5986" w:rsidP="00EA64BE">
            <w:pPr>
              <w:rPr>
                <w:rFonts w:ascii="Arial" w:hAnsi="Arial" w:cs="Arial"/>
              </w:rPr>
            </w:pPr>
            <w:r w:rsidRPr="008A499D">
              <w:rPr>
                <w:rFonts w:ascii="Arial" w:hAnsi="Arial" w:cs="Arial"/>
              </w:rPr>
              <w:t>.1031</w:t>
            </w:r>
          </w:p>
        </w:tc>
      </w:tr>
      <w:tr w:rsidR="000C5986" w:rsidRPr="008A499D" w14:paraId="1ED53673" w14:textId="77777777" w:rsidTr="00262E3E">
        <w:trPr>
          <w:divId w:val="1068696187"/>
          <w:tblCellSpacing w:w="14" w:type="dxa"/>
        </w:trPr>
        <w:tc>
          <w:tcPr>
            <w:tcW w:w="6798" w:type="dxa"/>
            <w:shd w:val="clear" w:color="auto" w:fill="auto"/>
          </w:tcPr>
          <w:p w14:paraId="4FFEF6F4" w14:textId="77777777" w:rsidR="000C5986" w:rsidRPr="008A499D" w:rsidRDefault="000C5986" w:rsidP="00EA64BE">
            <w:pPr>
              <w:rPr>
                <w:rFonts w:ascii="Arial" w:hAnsi="Arial" w:cs="Arial"/>
              </w:rPr>
            </w:pPr>
            <w:r w:rsidRPr="008A499D">
              <w:rPr>
                <w:rFonts w:ascii="Arial" w:hAnsi="Arial" w:cs="Arial"/>
                <w:u w:val="single"/>
              </w:rPr>
              <w:t>Enforcement</w:t>
            </w:r>
          </w:p>
        </w:tc>
        <w:tc>
          <w:tcPr>
            <w:tcW w:w="2042" w:type="dxa"/>
            <w:shd w:val="clear" w:color="auto" w:fill="auto"/>
          </w:tcPr>
          <w:p w14:paraId="0354DAC4"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695948CC"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214AB1C6"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4992C67B" w14:textId="77777777" w:rsidR="000C5986" w:rsidRPr="008A499D" w:rsidRDefault="000C5986" w:rsidP="00EA64BE">
            <w:pPr>
              <w:rPr>
                <w:rFonts w:ascii="Arial" w:hAnsi="Arial" w:cs="Arial"/>
              </w:rPr>
            </w:pPr>
            <w:r w:rsidRPr="008A499D">
              <w:rPr>
                <w:rFonts w:ascii="Arial" w:hAnsi="Arial" w:cs="Arial"/>
              </w:rPr>
              <w:t>.1032</w:t>
            </w:r>
          </w:p>
        </w:tc>
      </w:tr>
      <w:tr w:rsidR="000C5986" w:rsidRPr="008A499D" w14:paraId="0B7B7B2E" w14:textId="77777777" w:rsidTr="00262E3E">
        <w:trPr>
          <w:divId w:val="1068696187"/>
          <w:tblCellSpacing w:w="14" w:type="dxa"/>
        </w:trPr>
        <w:tc>
          <w:tcPr>
            <w:tcW w:w="6798" w:type="dxa"/>
            <w:shd w:val="clear" w:color="auto" w:fill="auto"/>
          </w:tcPr>
          <w:p w14:paraId="7496A47A" w14:textId="77777777" w:rsidR="000C5986" w:rsidRPr="008A499D" w:rsidRDefault="000C5986" w:rsidP="00EA64BE">
            <w:pPr>
              <w:rPr>
                <w:rFonts w:ascii="Arial" w:hAnsi="Arial" w:cs="Arial"/>
              </w:rPr>
            </w:pPr>
            <w:r w:rsidRPr="008A499D">
              <w:rPr>
                <w:rFonts w:ascii="Arial" w:hAnsi="Arial" w:cs="Arial"/>
                <w:u w:val="single"/>
              </w:rPr>
              <w:t>Parking</w:t>
            </w:r>
          </w:p>
        </w:tc>
        <w:tc>
          <w:tcPr>
            <w:tcW w:w="2042" w:type="dxa"/>
            <w:shd w:val="clear" w:color="auto" w:fill="auto"/>
          </w:tcPr>
          <w:p w14:paraId="5230E031"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3815AC04"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3274E4BA"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49779427" w14:textId="77777777" w:rsidR="000C5986" w:rsidRPr="008A499D" w:rsidRDefault="000C5986" w:rsidP="00EA64BE">
            <w:pPr>
              <w:rPr>
                <w:rFonts w:ascii="Arial" w:hAnsi="Arial" w:cs="Arial"/>
              </w:rPr>
            </w:pPr>
            <w:r w:rsidRPr="008A499D">
              <w:rPr>
                <w:rFonts w:ascii="Arial" w:hAnsi="Arial" w:cs="Arial"/>
              </w:rPr>
              <w:t>.1033</w:t>
            </w:r>
          </w:p>
        </w:tc>
      </w:tr>
      <w:tr w:rsidR="000C5986" w:rsidRPr="008A499D" w14:paraId="2E64F91A" w14:textId="77777777" w:rsidTr="00262E3E">
        <w:trPr>
          <w:divId w:val="1068696187"/>
          <w:tblCellSpacing w:w="14" w:type="dxa"/>
        </w:trPr>
        <w:tc>
          <w:tcPr>
            <w:tcW w:w="6798" w:type="dxa"/>
            <w:shd w:val="clear" w:color="auto" w:fill="auto"/>
          </w:tcPr>
          <w:p w14:paraId="1B31537A" w14:textId="77777777" w:rsidR="000C5986" w:rsidRPr="008A499D" w:rsidRDefault="000C5986" w:rsidP="00EA64BE">
            <w:pPr>
              <w:rPr>
                <w:rFonts w:ascii="Arial" w:hAnsi="Arial" w:cs="Arial"/>
              </w:rPr>
            </w:pPr>
            <w:r w:rsidRPr="008A499D">
              <w:rPr>
                <w:rFonts w:ascii="Arial" w:hAnsi="Arial" w:cs="Arial"/>
                <w:u w:val="single"/>
              </w:rPr>
              <w:t>Abandoned Property</w:t>
            </w:r>
          </w:p>
        </w:tc>
        <w:tc>
          <w:tcPr>
            <w:tcW w:w="2042" w:type="dxa"/>
            <w:shd w:val="clear" w:color="auto" w:fill="auto"/>
          </w:tcPr>
          <w:p w14:paraId="4E5C38E6"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42FFB7A1"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673480CA"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643DB566" w14:textId="77777777" w:rsidR="000C5986" w:rsidRPr="008A499D" w:rsidRDefault="000C5986" w:rsidP="00EA64BE">
            <w:pPr>
              <w:rPr>
                <w:rFonts w:ascii="Arial" w:hAnsi="Arial" w:cs="Arial"/>
              </w:rPr>
            </w:pPr>
            <w:r w:rsidRPr="008A499D">
              <w:rPr>
                <w:rFonts w:ascii="Arial" w:hAnsi="Arial" w:cs="Arial"/>
              </w:rPr>
              <w:t>.1034</w:t>
            </w:r>
          </w:p>
        </w:tc>
      </w:tr>
      <w:tr w:rsidR="000C5986" w:rsidRPr="008A499D" w14:paraId="1EC0C553" w14:textId="77777777" w:rsidTr="00262E3E">
        <w:trPr>
          <w:divId w:val="1068696187"/>
          <w:tblCellSpacing w:w="14" w:type="dxa"/>
        </w:trPr>
        <w:tc>
          <w:tcPr>
            <w:tcW w:w="6798" w:type="dxa"/>
            <w:shd w:val="clear" w:color="auto" w:fill="auto"/>
          </w:tcPr>
          <w:p w14:paraId="72B51543" w14:textId="77777777" w:rsidR="000C5986" w:rsidRPr="008A499D" w:rsidRDefault="000C5986" w:rsidP="00EA64BE">
            <w:pPr>
              <w:rPr>
                <w:rFonts w:ascii="Arial" w:hAnsi="Arial" w:cs="Arial"/>
              </w:rPr>
            </w:pPr>
            <w:r w:rsidRPr="008A499D">
              <w:rPr>
                <w:rFonts w:ascii="Arial" w:hAnsi="Arial" w:cs="Arial"/>
                <w:u w:val="single"/>
              </w:rPr>
              <w:t>Minors</w:t>
            </w:r>
          </w:p>
        </w:tc>
        <w:tc>
          <w:tcPr>
            <w:tcW w:w="2042" w:type="dxa"/>
            <w:shd w:val="clear" w:color="auto" w:fill="auto"/>
          </w:tcPr>
          <w:p w14:paraId="27FD9BBC"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474C4075"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53519514"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7BD11287" w14:textId="77777777" w:rsidR="000C5986" w:rsidRPr="008A499D" w:rsidRDefault="000C5986" w:rsidP="00EA64BE">
            <w:pPr>
              <w:rPr>
                <w:rFonts w:ascii="Arial" w:hAnsi="Arial" w:cs="Arial"/>
              </w:rPr>
            </w:pPr>
            <w:r w:rsidRPr="008A499D">
              <w:rPr>
                <w:rFonts w:ascii="Arial" w:hAnsi="Arial" w:cs="Arial"/>
              </w:rPr>
              <w:t>.1035</w:t>
            </w:r>
          </w:p>
        </w:tc>
      </w:tr>
      <w:tr w:rsidR="000C5986" w:rsidRPr="008A499D" w14:paraId="75B93B8D" w14:textId="77777777" w:rsidTr="00262E3E">
        <w:trPr>
          <w:divId w:val="1068696187"/>
          <w:tblCellSpacing w:w="14" w:type="dxa"/>
        </w:trPr>
        <w:tc>
          <w:tcPr>
            <w:tcW w:w="6798" w:type="dxa"/>
            <w:shd w:val="clear" w:color="auto" w:fill="auto"/>
          </w:tcPr>
          <w:p w14:paraId="645EB36D" w14:textId="77777777" w:rsidR="000C5986" w:rsidRPr="008A499D" w:rsidRDefault="000C5986" w:rsidP="00EA64BE">
            <w:pPr>
              <w:rPr>
                <w:rFonts w:ascii="Arial" w:hAnsi="Arial" w:cs="Arial"/>
              </w:rPr>
            </w:pPr>
            <w:r w:rsidRPr="008A499D">
              <w:rPr>
                <w:rFonts w:ascii="Arial" w:hAnsi="Arial" w:cs="Arial"/>
                <w:u w:val="single"/>
              </w:rPr>
              <w:t>Firearms</w:t>
            </w:r>
          </w:p>
        </w:tc>
        <w:tc>
          <w:tcPr>
            <w:tcW w:w="2042" w:type="dxa"/>
            <w:shd w:val="clear" w:color="auto" w:fill="auto"/>
          </w:tcPr>
          <w:p w14:paraId="2016583B" w14:textId="77777777" w:rsidR="000C5986" w:rsidRPr="008A499D" w:rsidRDefault="000C5986" w:rsidP="00EA64BE">
            <w:pPr>
              <w:jc w:val="right"/>
              <w:rPr>
                <w:rFonts w:ascii="Arial" w:hAnsi="Arial" w:cs="Arial"/>
              </w:rPr>
            </w:pPr>
            <w:r w:rsidRPr="008A499D">
              <w:rPr>
                <w:rFonts w:ascii="Arial" w:hAnsi="Arial" w:cs="Arial"/>
              </w:rPr>
              <w:t>02</w:t>
            </w:r>
          </w:p>
        </w:tc>
        <w:tc>
          <w:tcPr>
            <w:tcW w:w="692" w:type="dxa"/>
            <w:shd w:val="clear" w:color="auto" w:fill="auto"/>
          </w:tcPr>
          <w:p w14:paraId="14439E09"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1128781" w14:textId="77777777" w:rsidR="000C5986" w:rsidRPr="008A499D" w:rsidRDefault="000C5986" w:rsidP="00EA64BE">
            <w:pPr>
              <w:rPr>
                <w:rFonts w:ascii="Arial" w:hAnsi="Arial" w:cs="Arial"/>
              </w:rPr>
            </w:pPr>
            <w:r w:rsidRPr="008A499D">
              <w:rPr>
                <w:rFonts w:ascii="Arial" w:hAnsi="Arial" w:cs="Arial"/>
              </w:rPr>
              <w:t>60B</w:t>
            </w:r>
          </w:p>
        </w:tc>
        <w:tc>
          <w:tcPr>
            <w:tcW w:w="678" w:type="dxa"/>
            <w:shd w:val="clear" w:color="auto" w:fill="auto"/>
          </w:tcPr>
          <w:p w14:paraId="3EE5173C" w14:textId="77777777" w:rsidR="000C5986" w:rsidRPr="008A499D" w:rsidRDefault="000C5986" w:rsidP="00EA64BE">
            <w:pPr>
              <w:rPr>
                <w:rFonts w:ascii="Arial" w:hAnsi="Arial" w:cs="Arial"/>
              </w:rPr>
            </w:pPr>
            <w:r w:rsidRPr="008A499D">
              <w:rPr>
                <w:rFonts w:ascii="Arial" w:hAnsi="Arial" w:cs="Arial"/>
              </w:rPr>
              <w:t>.1036</w:t>
            </w:r>
          </w:p>
        </w:tc>
      </w:tr>
      <w:tr w:rsidR="000C5986" w:rsidRPr="008A499D" w14:paraId="39AFAB35" w14:textId="77777777" w:rsidTr="000C5986">
        <w:trPr>
          <w:divId w:val="1068696187"/>
          <w:tblCellSpacing w:w="14" w:type="dxa"/>
        </w:trPr>
        <w:tc>
          <w:tcPr>
            <w:tcW w:w="10834" w:type="dxa"/>
            <w:gridSpan w:val="5"/>
            <w:shd w:val="clear" w:color="auto" w:fill="auto"/>
          </w:tcPr>
          <w:p w14:paraId="5E2E84F6" w14:textId="77777777" w:rsidR="000C5986" w:rsidRPr="008A499D" w:rsidRDefault="000C5986" w:rsidP="00EA64BE">
            <w:pPr>
              <w:rPr>
                <w:rFonts w:ascii="Arial" w:hAnsi="Arial" w:cs="Arial"/>
                <w:b/>
                <w:bCs/>
                <w:caps/>
              </w:rPr>
            </w:pPr>
          </w:p>
        </w:tc>
      </w:tr>
      <w:tr w:rsidR="000C5986" w:rsidRPr="008A499D" w14:paraId="17B31A7D" w14:textId="77777777" w:rsidTr="000C5986">
        <w:trPr>
          <w:divId w:val="1068696187"/>
          <w:tblCellSpacing w:w="14" w:type="dxa"/>
        </w:trPr>
        <w:tc>
          <w:tcPr>
            <w:tcW w:w="10834" w:type="dxa"/>
            <w:gridSpan w:val="5"/>
            <w:shd w:val="clear" w:color="auto" w:fill="auto"/>
          </w:tcPr>
          <w:p w14:paraId="2347E1EE" w14:textId="77777777" w:rsidR="000C5986" w:rsidRPr="008A499D" w:rsidRDefault="000C5986" w:rsidP="00EA64BE">
            <w:pPr>
              <w:rPr>
                <w:rFonts w:ascii="Arial" w:hAnsi="Arial" w:cs="Arial"/>
                <w:b/>
                <w:bCs/>
                <w:caps/>
              </w:rPr>
            </w:pPr>
            <w:r w:rsidRPr="008A499D">
              <w:rPr>
                <w:rFonts w:ascii="Arial" w:hAnsi="Arial" w:cs="Arial"/>
                <w:b/>
                <w:bCs/>
                <w:caps/>
              </w:rPr>
              <w:t>Credit Union Division</w:t>
            </w:r>
          </w:p>
        </w:tc>
      </w:tr>
      <w:tr w:rsidR="000C5986" w:rsidRPr="008A499D" w14:paraId="5E6728C1" w14:textId="77777777" w:rsidTr="00262E3E">
        <w:trPr>
          <w:divId w:val="1068696187"/>
          <w:tblCellSpacing w:w="14" w:type="dxa"/>
        </w:trPr>
        <w:tc>
          <w:tcPr>
            <w:tcW w:w="6798" w:type="dxa"/>
            <w:shd w:val="clear" w:color="auto" w:fill="auto"/>
          </w:tcPr>
          <w:p w14:paraId="4D0BFBA3" w14:textId="77777777" w:rsidR="000C5986" w:rsidRPr="008A499D" w:rsidRDefault="000C5986" w:rsidP="00EA64BE">
            <w:pPr>
              <w:rPr>
                <w:rFonts w:ascii="Arial" w:hAnsi="Arial" w:cs="Arial"/>
              </w:rPr>
            </w:pPr>
            <w:r w:rsidRPr="008A499D">
              <w:rPr>
                <w:rFonts w:ascii="Arial" w:hAnsi="Arial" w:cs="Arial"/>
                <w:u w:val="single"/>
              </w:rPr>
              <w:t>Management Duties</w:t>
            </w:r>
          </w:p>
        </w:tc>
        <w:tc>
          <w:tcPr>
            <w:tcW w:w="2042" w:type="dxa"/>
            <w:shd w:val="clear" w:color="auto" w:fill="auto"/>
          </w:tcPr>
          <w:p w14:paraId="5FC167F7" w14:textId="77777777" w:rsidR="000C5986" w:rsidRPr="008A499D" w:rsidRDefault="000C5986" w:rsidP="00EA64BE">
            <w:pPr>
              <w:jc w:val="right"/>
              <w:rPr>
                <w:rFonts w:ascii="Arial" w:hAnsi="Arial" w:cs="Arial"/>
              </w:rPr>
            </w:pPr>
            <w:r w:rsidRPr="008A499D">
              <w:rPr>
                <w:rFonts w:ascii="Arial" w:hAnsi="Arial" w:cs="Arial"/>
              </w:rPr>
              <w:t>04</w:t>
            </w:r>
          </w:p>
        </w:tc>
        <w:tc>
          <w:tcPr>
            <w:tcW w:w="692" w:type="dxa"/>
            <w:shd w:val="clear" w:color="auto" w:fill="auto"/>
          </w:tcPr>
          <w:p w14:paraId="19BE6113"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379ED06C" w14:textId="77777777" w:rsidR="000C5986" w:rsidRPr="008A499D" w:rsidRDefault="000C5986" w:rsidP="00EA64BE">
            <w:pPr>
              <w:rPr>
                <w:rFonts w:ascii="Arial" w:hAnsi="Arial" w:cs="Arial"/>
              </w:rPr>
            </w:pPr>
            <w:r w:rsidRPr="008A499D">
              <w:rPr>
                <w:rFonts w:ascii="Arial" w:hAnsi="Arial" w:cs="Arial"/>
              </w:rPr>
              <w:t>06C</w:t>
            </w:r>
          </w:p>
        </w:tc>
        <w:tc>
          <w:tcPr>
            <w:tcW w:w="678" w:type="dxa"/>
            <w:shd w:val="clear" w:color="auto" w:fill="auto"/>
          </w:tcPr>
          <w:p w14:paraId="62AE93C0" w14:textId="77777777" w:rsidR="000C5986" w:rsidRPr="008A499D" w:rsidRDefault="000C5986" w:rsidP="00EA64BE">
            <w:pPr>
              <w:rPr>
                <w:rFonts w:ascii="Arial" w:hAnsi="Arial" w:cs="Arial"/>
              </w:rPr>
            </w:pPr>
            <w:r w:rsidRPr="008A499D">
              <w:rPr>
                <w:rFonts w:ascii="Arial" w:hAnsi="Arial" w:cs="Arial"/>
              </w:rPr>
              <w:t>.0304</w:t>
            </w:r>
          </w:p>
        </w:tc>
      </w:tr>
      <w:tr w:rsidR="000C5986" w:rsidRPr="008A499D" w14:paraId="16A6A36D" w14:textId="77777777" w:rsidTr="00262E3E">
        <w:trPr>
          <w:divId w:val="1068696187"/>
          <w:tblCellSpacing w:w="14" w:type="dxa"/>
        </w:trPr>
        <w:tc>
          <w:tcPr>
            <w:tcW w:w="6798" w:type="dxa"/>
            <w:shd w:val="clear" w:color="auto" w:fill="auto"/>
          </w:tcPr>
          <w:p w14:paraId="3693658E" w14:textId="77777777" w:rsidR="000C5986" w:rsidRPr="008A499D" w:rsidRDefault="000C5986" w:rsidP="00EA64BE">
            <w:pPr>
              <w:rPr>
                <w:rFonts w:ascii="Arial" w:hAnsi="Arial" w:cs="Arial"/>
              </w:rPr>
            </w:pPr>
            <w:r w:rsidRPr="008A499D">
              <w:rPr>
                <w:rFonts w:ascii="Arial" w:hAnsi="Arial" w:cs="Arial"/>
                <w:u w:val="single"/>
              </w:rPr>
              <w:t>Independent Audits</w:t>
            </w:r>
          </w:p>
        </w:tc>
        <w:tc>
          <w:tcPr>
            <w:tcW w:w="2042" w:type="dxa"/>
            <w:shd w:val="clear" w:color="auto" w:fill="auto"/>
          </w:tcPr>
          <w:p w14:paraId="4FABD293" w14:textId="77777777" w:rsidR="000C5986" w:rsidRPr="008A499D" w:rsidRDefault="000C5986" w:rsidP="00EA64BE">
            <w:pPr>
              <w:jc w:val="right"/>
              <w:rPr>
                <w:rFonts w:ascii="Arial" w:hAnsi="Arial" w:cs="Arial"/>
              </w:rPr>
            </w:pPr>
            <w:r w:rsidRPr="008A499D">
              <w:rPr>
                <w:rFonts w:ascii="Arial" w:hAnsi="Arial" w:cs="Arial"/>
              </w:rPr>
              <w:t>04</w:t>
            </w:r>
          </w:p>
        </w:tc>
        <w:tc>
          <w:tcPr>
            <w:tcW w:w="692" w:type="dxa"/>
            <w:shd w:val="clear" w:color="auto" w:fill="auto"/>
          </w:tcPr>
          <w:p w14:paraId="0DBA3104"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3AF7113D" w14:textId="77777777" w:rsidR="000C5986" w:rsidRPr="008A499D" w:rsidRDefault="000C5986" w:rsidP="00EA64BE">
            <w:pPr>
              <w:rPr>
                <w:rFonts w:ascii="Arial" w:hAnsi="Arial" w:cs="Arial"/>
              </w:rPr>
            </w:pPr>
            <w:r w:rsidRPr="008A499D">
              <w:rPr>
                <w:rFonts w:ascii="Arial" w:hAnsi="Arial" w:cs="Arial"/>
              </w:rPr>
              <w:t>06C</w:t>
            </w:r>
          </w:p>
        </w:tc>
        <w:tc>
          <w:tcPr>
            <w:tcW w:w="678" w:type="dxa"/>
            <w:shd w:val="clear" w:color="auto" w:fill="auto"/>
          </w:tcPr>
          <w:p w14:paraId="335D2023" w14:textId="77777777" w:rsidR="000C5986" w:rsidRPr="008A499D" w:rsidRDefault="000C5986" w:rsidP="00EA64BE">
            <w:pPr>
              <w:rPr>
                <w:rFonts w:ascii="Arial" w:hAnsi="Arial" w:cs="Arial"/>
              </w:rPr>
            </w:pPr>
            <w:r w:rsidRPr="008A499D">
              <w:rPr>
                <w:rFonts w:ascii="Arial" w:hAnsi="Arial" w:cs="Arial"/>
              </w:rPr>
              <w:t>.0305</w:t>
            </w:r>
          </w:p>
        </w:tc>
      </w:tr>
      <w:tr w:rsidR="000C5986" w:rsidRPr="008A499D" w14:paraId="4CF8C28E" w14:textId="77777777" w:rsidTr="00262E3E">
        <w:trPr>
          <w:divId w:val="1068696187"/>
          <w:tblCellSpacing w:w="14" w:type="dxa"/>
        </w:trPr>
        <w:tc>
          <w:tcPr>
            <w:tcW w:w="6798" w:type="dxa"/>
            <w:shd w:val="clear" w:color="auto" w:fill="auto"/>
          </w:tcPr>
          <w:p w14:paraId="11D855BB" w14:textId="77777777" w:rsidR="000C5986" w:rsidRPr="008A499D" w:rsidRDefault="000C5986" w:rsidP="00EA64BE">
            <w:pPr>
              <w:rPr>
                <w:rFonts w:ascii="Arial" w:hAnsi="Arial" w:cs="Arial"/>
                <w:u w:val="single"/>
              </w:rPr>
            </w:pPr>
          </w:p>
        </w:tc>
        <w:tc>
          <w:tcPr>
            <w:tcW w:w="2042" w:type="dxa"/>
            <w:shd w:val="clear" w:color="auto" w:fill="auto"/>
          </w:tcPr>
          <w:p w14:paraId="335DA533" w14:textId="77777777" w:rsidR="000C5986" w:rsidRPr="008A499D" w:rsidRDefault="000C5986" w:rsidP="00EA64BE">
            <w:pPr>
              <w:jc w:val="right"/>
              <w:rPr>
                <w:rFonts w:ascii="Arial" w:hAnsi="Arial" w:cs="Arial"/>
              </w:rPr>
            </w:pPr>
          </w:p>
        </w:tc>
        <w:tc>
          <w:tcPr>
            <w:tcW w:w="692" w:type="dxa"/>
            <w:shd w:val="clear" w:color="auto" w:fill="auto"/>
          </w:tcPr>
          <w:p w14:paraId="2A976D32" w14:textId="77777777" w:rsidR="000C5986" w:rsidRPr="008A499D" w:rsidRDefault="000C5986" w:rsidP="00EA64BE">
            <w:pPr>
              <w:rPr>
                <w:rFonts w:ascii="Arial" w:hAnsi="Arial" w:cs="Arial"/>
              </w:rPr>
            </w:pPr>
          </w:p>
        </w:tc>
        <w:tc>
          <w:tcPr>
            <w:tcW w:w="512" w:type="dxa"/>
            <w:shd w:val="clear" w:color="auto" w:fill="auto"/>
          </w:tcPr>
          <w:p w14:paraId="0E44DE93" w14:textId="77777777" w:rsidR="000C5986" w:rsidRPr="008A499D" w:rsidRDefault="000C5986" w:rsidP="00EA64BE">
            <w:pPr>
              <w:rPr>
                <w:rFonts w:ascii="Arial" w:hAnsi="Arial" w:cs="Arial"/>
              </w:rPr>
            </w:pPr>
          </w:p>
        </w:tc>
        <w:tc>
          <w:tcPr>
            <w:tcW w:w="678" w:type="dxa"/>
            <w:shd w:val="clear" w:color="auto" w:fill="auto"/>
          </w:tcPr>
          <w:p w14:paraId="031B64DA" w14:textId="77777777" w:rsidR="000C5986" w:rsidRPr="008A499D" w:rsidRDefault="000C5986" w:rsidP="00EA64BE">
            <w:pPr>
              <w:rPr>
                <w:rFonts w:ascii="Arial" w:hAnsi="Arial" w:cs="Arial"/>
              </w:rPr>
            </w:pPr>
          </w:p>
        </w:tc>
      </w:tr>
      <w:tr w:rsidR="000C5986" w:rsidRPr="008A499D" w14:paraId="5DA599BE" w14:textId="77777777" w:rsidTr="000C5986">
        <w:trPr>
          <w:divId w:val="1068696187"/>
          <w:tblCellSpacing w:w="14" w:type="dxa"/>
        </w:trPr>
        <w:tc>
          <w:tcPr>
            <w:tcW w:w="10834" w:type="dxa"/>
            <w:gridSpan w:val="5"/>
            <w:shd w:val="clear" w:color="auto" w:fill="auto"/>
          </w:tcPr>
          <w:p w14:paraId="7E4CA6BD" w14:textId="77777777" w:rsidR="000C5986" w:rsidRPr="008A499D" w:rsidRDefault="000C5986" w:rsidP="00EA64BE">
            <w:pPr>
              <w:rPr>
                <w:rFonts w:ascii="Arial" w:hAnsi="Arial" w:cs="Arial"/>
                <w:b/>
                <w:bCs/>
                <w:caps/>
              </w:rPr>
            </w:pPr>
            <w:r w:rsidRPr="008A499D">
              <w:rPr>
                <w:rFonts w:ascii="Arial" w:hAnsi="Arial" w:cs="Arial"/>
                <w:b/>
                <w:bCs/>
                <w:caps/>
              </w:rPr>
              <w:t>Natural and Cultural Resources, Department of</w:t>
            </w:r>
          </w:p>
        </w:tc>
      </w:tr>
      <w:tr w:rsidR="000C5986" w:rsidRPr="008A499D" w14:paraId="65D0FF27" w14:textId="77777777" w:rsidTr="00262E3E">
        <w:trPr>
          <w:divId w:val="1068696187"/>
          <w:tblCellSpacing w:w="14" w:type="dxa"/>
        </w:trPr>
        <w:tc>
          <w:tcPr>
            <w:tcW w:w="6798" w:type="dxa"/>
            <w:shd w:val="clear" w:color="auto" w:fill="auto"/>
          </w:tcPr>
          <w:p w14:paraId="3507FC3E" w14:textId="77777777" w:rsidR="000C5986" w:rsidRPr="008A499D" w:rsidRDefault="000C5986" w:rsidP="00EA64BE">
            <w:pPr>
              <w:rPr>
                <w:rFonts w:ascii="Arial" w:hAnsi="Arial" w:cs="Arial"/>
              </w:rPr>
            </w:pPr>
            <w:r w:rsidRPr="008A499D">
              <w:rPr>
                <w:rFonts w:ascii="Arial" w:hAnsi="Arial" w:cs="Arial"/>
                <w:u w:val="single"/>
              </w:rPr>
              <w:t>Definitions</w:t>
            </w:r>
          </w:p>
        </w:tc>
        <w:tc>
          <w:tcPr>
            <w:tcW w:w="2042" w:type="dxa"/>
            <w:shd w:val="clear" w:color="auto" w:fill="auto"/>
          </w:tcPr>
          <w:p w14:paraId="0E64B7C9" w14:textId="77777777" w:rsidR="000C5986" w:rsidRPr="008A499D" w:rsidRDefault="000C5986" w:rsidP="00EA64BE">
            <w:pPr>
              <w:jc w:val="right"/>
              <w:rPr>
                <w:rFonts w:ascii="Arial" w:hAnsi="Arial" w:cs="Arial"/>
              </w:rPr>
            </w:pPr>
            <w:r w:rsidRPr="008A499D">
              <w:rPr>
                <w:rFonts w:ascii="Arial" w:hAnsi="Arial" w:cs="Arial"/>
              </w:rPr>
              <w:t>07</w:t>
            </w:r>
          </w:p>
        </w:tc>
        <w:tc>
          <w:tcPr>
            <w:tcW w:w="692" w:type="dxa"/>
            <w:shd w:val="clear" w:color="auto" w:fill="auto"/>
          </w:tcPr>
          <w:p w14:paraId="48EB44A7"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4B5A213" w14:textId="77777777" w:rsidR="000C5986" w:rsidRPr="008A499D" w:rsidRDefault="000C5986" w:rsidP="00EA64BE">
            <w:pPr>
              <w:rPr>
                <w:rFonts w:ascii="Arial" w:hAnsi="Arial" w:cs="Arial"/>
              </w:rPr>
            </w:pPr>
            <w:r w:rsidRPr="008A499D">
              <w:rPr>
                <w:rFonts w:ascii="Arial" w:hAnsi="Arial" w:cs="Arial"/>
              </w:rPr>
              <w:t>14A</w:t>
            </w:r>
          </w:p>
        </w:tc>
        <w:tc>
          <w:tcPr>
            <w:tcW w:w="678" w:type="dxa"/>
            <w:shd w:val="clear" w:color="auto" w:fill="auto"/>
          </w:tcPr>
          <w:p w14:paraId="4717597E" w14:textId="77777777" w:rsidR="000C5986" w:rsidRPr="008A499D" w:rsidRDefault="000C5986" w:rsidP="00EA64BE">
            <w:pPr>
              <w:rPr>
                <w:rFonts w:ascii="Arial" w:hAnsi="Arial" w:cs="Arial"/>
              </w:rPr>
            </w:pPr>
            <w:r w:rsidRPr="008A499D">
              <w:rPr>
                <w:rFonts w:ascii="Arial" w:hAnsi="Arial" w:cs="Arial"/>
              </w:rPr>
              <w:t>.0101</w:t>
            </w:r>
          </w:p>
        </w:tc>
      </w:tr>
      <w:tr w:rsidR="000C5986" w:rsidRPr="008A499D" w14:paraId="326B53AA" w14:textId="77777777" w:rsidTr="00262E3E">
        <w:trPr>
          <w:divId w:val="1068696187"/>
          <w:tblCellSpacing w:w="14" w:type="dxa"/>
        </w:trPr>
        <w:tc>
          <w:tcPr>
            <w:tcW w:w="6798" w:type="dxa"/>
            <w:shd w:val="clear" w:color="auto" w:fill="auto"/>
          </w:tcPr>
          <w:p w14:paraId="1DD966D8" w14:textId="77777777" w:rsidR="000C5986" w:rsidRPr="008A499D" w:rsidRDefault="000C5986" w:rsidP="00EA64BE">
            <w:pPr>
              <w:rPr>
                <w:rFonts w:ascii="Arial" w:hAnsi="Arial" w:cs="Arial"/>
              </w:rPr>
            </w:pPr>
            <w:r w:rsidRPr="008A499D">
              <w:rPr>
                <w:rFonts w:ascii="Arial" w:hAnsi="Arial" w:cs="Arial"/>
                <w:u w:val="single"/>
              </w:rPr>
              <w:t>Firearms</w:t>
            </w:r>
          </w:p>
        </w:tc>
        <w:tc>
          <w:tcPr>
            <w:tcW w:w="2042" w:type="dxa"/>
            <w:shd w:val="clear" w:color="auto" w:fill="auto"/>
          </w:tcPr>
          <w:p w14:paraId="384B209F" w14:textId="77777777" w:rsidR="000C5986" w:rsidRPr="008A499D" w:rsidRDefault="000C5986" w:rsidP="00EA64BE">
            <w:pPr>
              <w:jc w:val="right"/>
              <w:rPr>
                <w:rFonts w:ascii="Arial" w:hAnsi="Arial" w:cs="Arial"/>
              </w:rPr>
            </w:pPr>
            <w:r w:rsidRPr="008A499D">
              <w:rPr>
                <w:rFonts w:ascii="Arial" w:hAnsi="Arial" w:cs="Arial"/>
              </w:rPr>
              <w:t>07</w:t>
            </w:r>
          </w:p>
        </w:tc>
        <w:tc>
          <w:tcPr>
            <w:tcW w:w="692" w:type="dxa"/>
            <w:shd w:val="clear" w:color="auto" w:fill="auto"/>
          </w:tcPr>
          <w:p w14:paraId="352F376C"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6F6E04E5" w14:textId="77777777" w:rsidR="000C5986" w:rsidRPr="008A499D" w:rsidRDefault="000C5986" w:rsidP="00EA64BE">
            <w:pPr>
              <w:rPr>
                <w:rFonts w:ascii="Arial" w:hAnsi="Arial" w:cs="Arial"/>
              </w:rPr>
            </w:pPr>
            <w:r w:rsidRPr="008A499D">
              <w:rPr>
                <w:rFonts w:ascii="Arial" w:hAnsi="Arial" w:cs="Arial"/>
              </w:rPr>
              <w:t>14B</w:t>
            </w:r>
          </w:p>
        </w:tc>
        <w:tc>
          <w:tcPr>
            <w:tcW w:w="678" w:type="dxa"/>
            <w:shd w:val="clear" w:color="auto" w:fill="auto"/>
          </w:tcPr>
          <w:p w14:paraId="6ABEBD26" w14:textId="77777777" w:rsidR="000C5986" w:rsidRPr="008A499D" w:rsidRDefault="000C5986" w:rsidP="00EA64BE">
            <w:pPr>
              <w:rPr>
                <w:rFonts w:ascii="Arial" w:hAnsi="Arial" w:cs="Arial"/>
              </w:rPr>
            </w:pPr>
            <w:r w:rsidRPr="008A499D">
              <w:rPr>
                <w:rFonts w:ascii="Arial" w:hAnsi="Arial" w:cs="Arial"/>
              </w:rPr>
              <w:t>.0401</w:t>
            </w:r>
          </w:p>
        </w:tc>
      </w:tr>
      <w:tr w:rsidR="000C5986" w:rsidRPr="008A499D" w14:paraId="1458FC4F" w14:textId="77777777" w:rsidTr="00262E3E">
        <w:trPr>
          <w:divId w:val="1068696187"/>
          <w:tblCellSpacing w:w="14" w:type="dxa"/>
        </w:trPr>
        <w:tc>
          <w:tcPr>
            <w:tcW w:w="6798" w:type="dxa"/>
            <w:shd w:val="clear" w:color="auto" w:fill="auto"/>
          </w:tcPr>
          <w:p w14:paraId="5A757A12" w14:textId="77777777" w:rsidR="000C5986" w:rsidRPr="008A499D" w:rsidRDefault="000C5986" w:rsidP="00EA64BE">
            <w:pPr>
              <w:rPr>
                <w:rFonts w:ascii="Arial" w:hAnsi="Arial" w:cs="Arial"/>
              </w:rPr>
            </w:pPr>
            <w:r w:rsidRPr="008A499D">
              <w:rPr>
                <w:rFonts w:ascii="Arial" w:hAnsi="Arial" w:cs="Arial"/>
                <w:u w:val="single"/>
              </w:rPr>
              <w:t>Animals at Large</w:t>
            </w:r>
          </w:p>
        </w:tc>
        <w:tc>
          <w:tcPr>
            <w:tcW w:w="2042" w:type="dxa"/>
            <w:shd w:val="clear" w:color="auto" w:fill="auto"/>
          </w:tcPr>
          <w:p w14:paraId="67D8F228" w14:textId="77777777" w:rsidR="000C5986" w:rsidRPr="008A499D" w:rsidRDefault="000C5986" w:rsidP="00EA64BE">
            <w:pPr>
              <w:jc w:val="right"/>
              <w:rPr>
                <w:rFonts w:ascii="Arial" w:hAnsi="Arial" w:cs="Arial"/>
              </w:rPr>
            </w:pPr>
            <w:r w:rsidRPr="008A499D">
              <w:rPr>
                <w:rFonts w:ascii="Arial" w:hAnsi="Arial" w:cs="Arial"/>
              </w:rPr>
              <w:t>07</w:t>
            </w:r>
          </w:p>
        </w:tc>
        <w:tc>
          <w:tcPr>
            <w:tcW w:w="692" w:type="dxa"/>
            <w:shd w:val="clear" w:color="auto" w:fill="auto"/>
          </w:tcPr>
          <w:p w14:paraId="08CEDEC6"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344F72C" w14:textId="77777777" w:rsidR="000C5986" w:rsidRPr="008A499D" w:rsidRDefault="000C5986" w:rsidP="00EA64BE">
            <w:pPr>
              <w:rPr>
                <w:rFonts w:ascii="Arial" w:hAnsi="Arial" w:cs="Arial"/>
              </w:rPr>
            </w:pPr>
            <w:r w:rsidRPr="008A499D">
              <w:rPr>
                <w:rFonts w:ascii="Arial" w:hAnsi="Arial" w:cs="Arial"/>
              </w:rPr>
              <w:t>14B</w:t>
            </w:r>
          </w:p>
        </w:tc>
        <w:tc>
          <w:tcPr>
            <w:tcW w:w="678" w:type="dxa"/>
            <w:shd w:val="clear" w:color="auto" w:fill="auto"/>
          </w:tcPr>
          <w:p w14:paraId="07CB1107" w14:textId="77777777" w:rsidR="000C5986" w:rsidRPr="008A499D" w:rsidRDefault="000C5986" w:rsidP="00EA64BE">
            <w:pPr>
              <w:rPr>
                <w:rFonts w:ascii="Arial" w:hAnsi="Arial" w:cs="Arial"/>
              </w:rPr>
            </w:pPr>
            <w:r w:rsidRPr="008A499D">
              <w:rPr>
                <w:rFonts w:ascii="Arial" w:hAnsi="Arial" w:cs="Arial"/>
              </w:rPr>
              <w:t>.0504</w:t>
            </w:r>
          </w:p>
        </w:tc>
      </w:tr>
      <w:tr w:rsidR="000C5986" w:rsidRPr="008A499D" w14:paraId="707EB721" w14:textId="77777777" w:rsidTr="00262E3E">
        <w:trPr>
          <w:divId w:val="1068696187"/>
          <w:tblCellSpacing w:w="14" w:type="dxa"/>
        </w:trPr>
        <w:tc>
          <w:tcPr>
            <w:tcW w:w="6798" w:type="dxa"/>
            <w:shd w:val="clear" w:color="auto" w:fill="auto"/>
          </w:tcPr>
          <w:p w14:paraId="34D4271A" w14:textId="77777777" w:rsidR="000C5986" w:rsidRPr="008A499D" w:rsidRDefault="000C5986" w:rsidP="00EA64BE">
            <w:pPr>
              <w:rPr>
                <w:rFonts w:ascii="Arial" w:hAnsi="Arial" w:cs="Arial"/>
              </w:rPr>
            </w:pPr>
            <w:r w:rsidRPr="008A499D">
              <w:rPr>
                <w:rFonts w:ascii="Arial" w:hAnsi="Arial" w:cs="Arial"/>
                <w:u w:val="single"/>
              </w:rPr>
              <w:t>Photographs</w:t>
            </w:r>
          </w:p>
        </w:tc>
        <w:tc>
          <w:tcPr>
            <w:tcW w:w="2042" w:type="dxa"/>
            <w:shd w:val="clear" w:color="auto" w:fill="auto"/>
          </w:tcPr>
          <w:p w14:paraId="49ECD4D1" w14:textId="77777777" w:rsidR="000C5986" w:rsidRPr="008A499D" w:rsidRDefault="000C5986" w:rsidP="00EA64BE">
            <w:pPr>
              <w:jc w:val="right"/>
              <w:rPr>
                <w:rFonts w:ascii="Arial" w:hAnsi="Arial" w:cs="Arial"/>
              </w:rPr>
            </w:pPr>
            <w:r w:rsidRPr="008A499D">
              <w:rPr>
                <w:rFonts w:ascii="Arial" w:hAnsi="Arial" w:cs="Arial"/>
              </w:rPr>
              <w:t>07</w:t>
            </w:r>
          </w:p>
        </w:tc>
        <w:tc>
          <w:tcPr>
            <w:tcW w:w="692" w:type="dxa"/>
            <w:shd w:val="clear" w:color="auto" w:fill="auto"/>
          </w:tcPr>
          <w:p w14:paraId="1DAD393F"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1979E37B" w14:textId="77777777" w:rsidR="000C5986" w:rsidRPr="008A499D" w:rsidRDefault="000C5986" w:rsidP="00EA64BE">
            <w:pPr>
              <w:rPr>
                <w:rFonts w:ascii="Arial" w:hAnsi="Arial" w:cs="Arial"/>
              </w:rPr>
            </w:pPr>
            <w:r w:rsidRPr="008A499D">
              <w:rPr>
                <w:rFonts w:ascii="Arial" w:hAnsi="Arial" w:cs="Arial"/>
              </w:rPr>
              <w:t>14B</w:t>
            </w:r>
          </w:p>
        </w:tc>
        <w:tc>
          <w:tcPr>
            <w:tcW w:w="678" w:type="dxa"/>
            <w:shd w:val="clear" w:color="auto" w:fill="auto"/>
          </w:tcPr>
          <w:p w14:paraId="7418A4FF" w14:textId="77777777" w:rsidR="000C5986" w:rsidRPr="008A499D" w:rsidRDefault="000C5986" w:rsidP="00EA64BE">
            <w:pPr>
              <w:rPr>
                <w:rFonts w:ascii="Arial" w:hAnsi="Arial" w:cs="Arial"/>
              </w:rPr>
            </w:pPr>
            <w:r w:rsidRPr="008A499D">
              <w:rPr>
                <w:rFonts w:ascii="Arial" w:hAnsi="Arial" w:cs="Arial"/>
              </w:rPr>
              <w:t>.0602</w:t>
            </w:r>
          </w:p>
        </w:tc>
      </w:tr>
      <w:tr w:rsidR="000C5986" w:rsidRPr="008A499D" w14:paraId="7708D5DB" w14:textId="77777777" w:rsidTr="00262E3E">
        <w:trPr>
          <w:divId w:val="1068696187"/>
          <w:tblCellSpacing w:w="14" w:type="dxa"/>
        </w:trPr>
        <w:tc>
          <w:tcPr>
            <w:tcW w:w="6798" w:type="dxa"/>
            <w:shd w:val="clear" w:color="auto" w:fill="auto"/>
          </w:tcPr>
          <w:p w14:paraId="48446DCA" w14:textId="77777777" w:rsidR="000C5986" w:rsidRPr="008A499D" w:rsidRDefault="000C5986" w:rsidP="00EA64BE">
            <w:pPr>
              <w:rPr>
                <w:rFonts w:ascii="Arial" w:hAnsi="Arial" w:cs="Arial"/>
              </w:rPr>
            </w:pPr>
            <w:r w:rsidRPr="008A499D">
              <w:rPr>
                <w:rFonts w:ascii="Arial" w:hAnsi="Arial" w:cs="Arial"/>
                <w:u w:val="single"/>
              </w:rPr>
              <w:lastRenderedPageBreak/>
              <w:t>Use of Facilities and Grounds</w:t>
            </w:r>
          </w:p>
        </w:tc>
        <w:tc>
          <w:tcPr>
            <w:tcW w:w="2042" w:type="dxa"/>
            <w:shd w:val="clear" w:color="auto" w:fill="auto"/>
          </w:tcPr>
          <w:p w14:paraId="0434C184" w14:textId="77777777" w:rsidR="000C5986" w:rsidRPr="008A499D" w:rsidRDefault="000C5986" w:rsidP="00EA64BE">
            <w:pPr>
              <w:jc w:val="right"/>
              <w:rPr>
                <w:rFonts w:ascii="Arial" w:hAnsi="Arial" w:cs="Arial"/>
              </w:rPr>
            </w:pPr>
            <w:r w:rsidRPr="008A499D">
              <w:rPr>
                <w:rFonts w:ascii="Arial" w:hAnsi="Arial" w:cs="Arial"/>
              </w:rPr>
              <w:t>07</w:t>
            </w:r>
          </w:p>
        </w:tc>
        <w:tc>
          <w:tcPr>
            <w:tcW w:w="692" w:type="dxa"/>
            <w:shd w:val="clear" w:color="auto" w:fill="auto"/>
          </w:tcPr>
          <w:p w14:paraId="76F0A457"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8DD9113" w14:textId="77777777" w:rsidR="000C5986" w:rsidRPr="008A499D" w:rsidRDefault="000C5986" w:rsidP="00EA64BE">
            <w:pPr>
              <w:rPr>
                <w:rFonts w:ascii="Arial" w:hAnsi="Arial" w:cs="Arial"/>
              </w:rPr>
            </w:pPr>
            <w:r w:rsidRPr="008A499D">
              <w:rPr>
                <w:rFonts w:ascii="Arial" w:hAnsi="Arial" w:cs="Arial"/>
              </w:rPr>
              <w:t>14B</w:t>
            </w:r>
          </w:p>
        </w:tc>
        <w:tc>
          <w:tcPr>
            <w:tcW w:w="678" w:type="dxa"/>
            <w:shd w:val="clear" w:color="auto" w:fill="auto"/>
          </w:tcPr>
          <w:p w14:paraId="371335EF" w14:textId="77777777" w:rsidR="000C5986" w:rsidRPr="008A499D" w:rsidRDefault="000C5986" w:rsidP="00EA64BE">
            <w:pPr>
              <w:rPr>
                <w:rFonts w:ascii="Arial" w:hAnsi="Arial" w:cs="Arial"/>
              </w:rPr>
            </w:pPr>
            <w:r w:rsidRPr="008A499D">
              <w:rPr>
                <w:rFonts w:ascii="Arial" w:hAnsi="Arial" w:cs="Arial"/>
              </w:rPr>
              <w:t>.0605</w:t>
            </w:r>
          </w:p>
        </w:tc>
      </w:tr>
      <w:tr w:rsidR="000C5986" w:rsidRPr="008A499D" w14:paraId="10889646" w14:textId="77777777" w:rsidTr="00262E3E">
        <w:trPr>
          <w:divId w:val="1068696187"/>
          <w:tblCellSpacing w:w="14" w:type="dxa"/>
        </w:trPr>
        <w:tc>
          <w:tcPr>
            <w:tcW w:w="6798" w:type="dxa"/>
            <w:shd w:val="clear" w:color="auto" w:fill="auto"/>
          </w:tcPr>
          <w:p w14:paraId="29013011" w14:textId="77777777" w:rsidR="000C5986" w:rsidRPr="008A499D" w:rsidRDefault="000C5986" w:rsidP="00EA64BE">
            <w:pPr>
              <w:rPr>
                <w:rFonts w:ascii="Arial" w:hAnsi="Arial" w:cs="Arial"/>
              </w:rPr>
            </w:pPr>
            <w:r w:rsidRPr="008A499D">
              <w:rPr>
                <w:rFonts w:ascii="Arial" w:hAnsi="Arial" w:cs="Arial"/>
                <w:u w:val="single"/>
              </w:rPr>
              <w:t>ALMS and Contributions</w:t>
            </w:r>
          </w:p>
        </w:tc>
        <w:tc>
          <w:tcPr>
            <w:tcW w:w="2042" w:type="dxa"/>
            <w:shd w:val="clear" w:color="auto" w:fill="auto"/>
          </w:tcPr>
          <w:p w14:paraId="2D9DB93E" w14:textId="77777777" w:rsidR="000C5986" w:rsidRPr="008A499D" w:rsidRDefault="000C5986" w:rsidP="00EA64BE">
            <w:pPr>
              <w:jc w:val="right"/>
              <w:rPr>
                <w:rFonts w:ascii="Arial" w:hAnsi="Arial" w:cs="Arial"/>
              </w:rPr>
            </w:pPr>
            <w:r w:rsidRPr="008A499D">
              <w:rPr>
                <w:rFonts w:ascii="Arial" w:hAnsi="Arial" w:cs="Arial"/>
              </w:rPr>
              <w:t>07</w:t>
            </w:r>
          </w:p>
        </w:tc>
        <w:tc>
          <w:tcPr>
            <w:tcW w:w="692" w:type="dxa"/>
            <w:shd w:val="clear" w:color="auto" w:fill="auto"/>
          </w:tcPr>
          <w:p w14:paraId="16D85ACA"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51FB401" w14:textId="77777777" w:rsidR="000C5986" w:rsidRPr="008A499D" w:rsidRDefault="000C5986" w:rsidP="00EA64BE">
            <w:pPr>
              <w:rPr>
                <w:rFonts w:ascii="Arial" w:hAnsi="Arial" w:cs="Arial"/>
              </w:rPr>
            </w:pPr>
            <w:r w:rsidRPr="008A499D">
              <w:rPr>
                <w:rFonts w:ascii="Arial" w:hAnsi="Arial" w:cs="Arial"/>
              </w:rPr>
              <w:t>14B</w:t>
            </w:r>
          </w:p>
        </w:tc>
        <w:tc>
          <w:tcPr>
            <w:tcW w:w="678" w:type="dxa"/>
            <w:shd w:val="clear" w:color="auto" w:fill="auto"/>
          </w:tcPr>
          <w:p w14:paraId="2C493BD1" w14:textId="77777777" w:rsidR="000C5986" w:rsidRPr="008A499D" w:rsidRDefault="000C5986" w:rsidP="00EA64BE">
            <w:pPr>
              <w:rPr>
                <w:rFonts w:ascii="Arial" w:hAnsi="Arial" w:cs="Arial"/>
              </w:rPr>
            </w:pPr>
            <w:r w:rsidRPr="008A499D">
              <w:rPr>
                <w:rFonts w:ascii="Arial" w:hAnsi="Arial" w:cs="Arial"/>
              </w:rPr>
              <w:t>.0606</w:t>
            </w:r>
          </w:p>
        </w:tc>
      </w:tr>
      <w:tr w:rsidR="000C5986" w:rsidRPr="008A499D" w14:paraId="05E05C1F" w14:textId="77777777" w:rsidTr="00262E3E">
        <w:trPr>
          <w:divId w:val="1068696187"/>
          <w:tblCellSpacing w:w="14" w:type="dxa"/>
        </w:trPr>
        <w:tc>
          <w:tcPr>
            <w:tcW w:w="6798" w:type="dxa"/>
            <w:shd w:val="clear" w:color="auto" w:fill="auto"/>
          </w:tcPr>
          <w:p w14:paraId="62F9AAA2" w14:textId="77777777" w:rsidR="000C5986" w:rsidRPr="008A499D" w:rsidRDefault="000C5986" w:rsidP="00EA64BE">
            <w:pPr>
              <w:rPr>
                <w:rFonts w:ascii="Arial" w:hAnsi="Arial" w:cs="Arial"/>
              </w:rPr>
            </w:pPr>
            <w:r w:rsidRPr="008A499D">
              <w:rPr>
                <w:rFonts w:ascii="Arial" w:hAnsi="Arial" w:cs="Arial"/>
                <w:u w:val="single"/>
              </w:rPr>
              <w:t>Soliciting Donations: Distributing Literature: Gifts</w:t>
            </w:r>
          </w:p>
        </w:tc>
        <w:tc>
          <w:tcPr>
            <w:tcW w:w="2042" w:type="dxa"/>
            <w:shd w:val="clear" w:color="auto" w:fill="auto"/>
          </w:tcPr>
          <w:p w14:paraId="1F13F354" w14:textId="77777777" w:rsidR="000C5986" w:rsidRPr="008A499D" w:rsidRDefault="000C5986" w:rsidP="00EA64BE">
            <w:pPr>
              <w:jc w:val="right"/>
              <w:rPr>
                <w:rFonts w:ascii="Arial" w:hAnsi="Arial" w:cs="Arial"/>
              </w:rPr>
            </w:pPr>
            <w:r w:rsidRPr="008A499D">
              <w:rPr>
                <w:rFonts w:ascii="Arial" w:hAnsi="Arial" w:cs="Arial"/>
              </w:rPr>
              <w:t>07</w:t>
            </w:r>
          </w:p>
        </w:tc>
        <w:tc>
          <w:tcPr>
            <w:tcW w:w="692" w:type="dxa"/>
            <w:shd w:val="clear" w:color="auto" w:fill="auto"/>
          </w:tcPr>
          <w:p w14:paraId="5B6A9543"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22ED0A93" w14:textId="77777777" w:rsidR="000C5986" w:rsidRPr="008A499D" w:rsidRDefault="000C5986" w:rsidP="00EA64BE">
            <w:pPr>
              <w:rPr>
                <w:rFonts w:ascii="Arial" w:hAnsi="Arial" w:cs="Arial"/>
              </w:rPr>
            </w:pPr>
            <w:r w:rsidRPr="008A499D">
              <w:rPr>
                <w:rFonts w:ascii="Arial" w:hAnsi="Arial" w:cs="Arial"/>
              </w:rPr>
              <w:t>14B</w:t>
            </w:r>
          </w:p>
        </w:tc>
        <w:tc>
          <w:tcPr>
            <w:tcW w:w="678" w:type="dxa"/>
            <w:shd w:val="clear" w:color="auto" w:fill="auto"/>
          </w:tcPr>
          <w:p w14:paraId="7ABB7E11" w14:textId="77777777" w:rsidR="000C5986" w:rsidRPr="008A499D" w:rsidRDefault="000C5986" w:rsidP="00EA64BE">
            <w:pPr>
              <w:rPr>
                <w:rFonts w:ascii="Arial" w:hAnsi="Arial" w:cs="Arial"/>
              </w:rPr>
            </w:pPr>
            <w:r w:rsidRPr="008A499D">
              <w:rPr>
                <w:rFonts w:ascii="Arial" w:hAnsi="Arial" w:cs="Arial"/>
              </w:rPr>
              <w:t>.0607</w:t>
            </w:r>
          </w:p>
        </w:tc>
      </w:tr>
      <w:tr w:rsidR="000C5986" w:rsidRPr="008A499D" w14:paraId="51452498" w14:textId="77777777" w:rsidTr="00262E3E">
        <w:trPr>
          <w:divId w:val="1068696187"/>
          <w:tblCellSpacing w:w="14" w:type="dxa"/>
        </w:trPr>
        <w:tc>
          <w:tcPr>
            <w:tcW w:w="6798" w:type="dxa"/>
            <w:shd w:val="clear" w:color="auto" w:fill="auto"/>
          </w:tcPr>
          <w:p w14:paraId="0B3AD42D" w14:textId="77777777" w:rsidR="000C5986" w:rsidRPr="008A499D" w:rsidRDefault="000C5986" w:rsidP="00EA64BE">
            <w:pPr>
              <w:rPr>
                <w:rFonts w:ascii="Arial" w:hAnsi="Arial" w:cs="Arial"/>
                <w:u w:val="single"/>
              </w:rPr>
            </w:pPr>
          </w:p>
        </w:tc>
        <w:tc>
          <w:tcPr>
            <w:tcW w:w="2042" w:type="dxa"/>
            <w:shd w:val="clear" w:color="auto" w:fill="auto"/>
          </w:tcPr>
          <w:p w14:paraId="6AEA7DB0" w14:textId="77777777" w:rsidR="000C5986" w:rsidRPr="008A499D" w:rsidRDefault="000C5986" w:rsidP="00EA64BE">
            <w:pPr>
              <w:jc w:val="right"/>
              <w:rPr>
                <w:rFonts w:ascii="Arial" w:hAnsi="Arial" w:cs="Arial"/>
              </w:rPr>
            </w:pPr>
          </w:p>
        </w:tc>
        <w:tc>
          <w:tcPr>
            <w:tcW w:w="692" w:type="dxa"/>
            <w:shd w:val="clear" w:color="auto" w:fill="auto"/>
          </w:tcPr>
          <w:p w14:paraId="40E4C3BF" w14:textId="77777777" w:rsidR="000C5986" w:rsidRPr="008A499D" w:rsidRDefault="000C5986" w:rsidP="00EA64BE">
            <w:pPr>
              <w:rPr>
                <w:rFonts w:ascii="Arial" w:hAnsi="Arial" w:cs="Arial"/>
              </w:rPr>
            </w:pPr>
          </w:p>
        </w:tc>
        <w:tc>
          <w:tcPr>
            <w:tcW w:w="512" w:type="dxa"/>
            <w:shd w:val="clear" w:color="auto" w:fill="auto"/>
          </w:tcPr>
          <w:p w14:paraId="23364523" w14:textId="77777777" w:rsidR="000C5986" w:rsidRPr="008A499D" w:rsidRDefault="000C5986" w:rsidP="00EA64BE">
            <w:pPr>
              <w:rPr>
                <w:rFonts w:ascii="Arial" w:hAnsi="Arial" w:cs="Arial"/>
              </w:rPr>
            </w:pPr>
          </w:p>
        </w:tc>
        <w:tc>
          <w:tcPr>
            <w:tcW w:w="678" w:type="dxa"/>
            <w:shd w:val="clear" w:color="auto" w:fill="auto"/>
          </w:tcPr>
          <w:p w14:paraId="740725E1" w14:textId="77777777" w:rsidR="000C5986" w:rsidRPr="008A499D" w:rsidRDefault="000C5986" w:rsidP="00EA64BE">
            <w:pPr>
              <w:rPr>
                <w:rFonts w:ascii="Arial" w:hAnsi="Arial" w:cs="Arial"/>
              </w:rPr>
            </w:pPr>
          </w:p>
        </w:tc>
      </w:tr>
      <w:tr w:rsidR="000C5986" w:rsidRPr="008A499D" w14:paraId="7939814E" w14:textId="77777777" w:rsidTr="000C5986">
        <w:trPr>
          <w:divId w:val="1068696187"/>
          <w:tblCellSpacing w:w="14" w:type="dxa"/>
        </w:trPr>
        <w:tc>
          <w:tcPr>
            <w:tcW w:w="10834" w:type="dxa"/>
            <w:gridSpan w:val="5"/>
            <w:shd w:val="clear" w:color="auto" w:fill="auto"/>
          </w:tcPr>
          <w:p w14:paraId="6499BECC" w14:textId="77777777" w:rsidR="000C5986" w:rsidRPr="008A499D" w:rsidRDefault="000C5986" w:rsidP="00EA64BE">
            <w:pPr>
              <w:rPr>
                <w:rFonts w:ascii="Arial" w:hAnsi="Arial" w:cs="Arial"/>
                <w:b/>
                <w:bCs/>
                <w:caps/>
              </w:rPr>
            </w:pPr>
            <w:r w:rsidRPr="008A499D">
              <w:rPr>
                <w:rFonts w:ascii="Arial" w:hAnsi="Arial" w:cs="Arial"/>
                <w:b/>
                <w:bCs/>
                <w:caps/>
              </w:rPr>
              <w:t>Elections, State Board of</w:t>
            </w:r>
          </w:p>
        </w:tc>
      </w:tr>
      <w:tr w:rsidR="000C5986" w:rsidRPr="008A499D" w14:paraId="790F23F0" w14:textId="77777777" w:rsidTr="00262E3E">
        <w:trPr>
          <w:divId w:val="1068696187"/>
          <w:tblCellSpacing w:w="14" w:type="dxa"/>
        </w:trPr>
        <w:tc>
          <w:tcPr>
            <w:tcW w:w="6798" w:type="dxa"/>
            <w:shd w:val="clear" w:color="auto" w:fill="auto"/>
          </w:tcPr>
          <w:p w14:paraId="2E228E70" w14:textId="77777777" w:rsidR="000C5986" w:rsidRPr="008A499D" w:rsidRDefault="000C5986" w:rsidP="00EA64BE">
            <w:pPr>
              <w:rPr>
                <w:rFonts w:ascii="Arial" w:hAnsi="Arial" w:cs="Arial"/>
              </w:rPr>
            </w:pPr>
            <w:r w:rsidRPr="008A499D">
              <w:rPr>
                <w:rFonts w:ascii="Arial" w:hAnsi="Arial" w:cs="Arial"/>
                <w:u w:val="single"/>
              </w:rPr>
              <w:t>Political Party Formation, Termination, and Reinstatement</w:t>
            </w:r>
          </w:p>
        </w:tc>
        <w:tc>
          <w:tcPr>
            <w:tcW w:w="2042" w:type="dxa"/>
            <w:shd w:val="clear" w:color="auto" w:fill="auto"/>
          </w:tcPr>
          <w:p w14:paraId="7EBF3753" w14:textId="77777777" w:rsidR="000C5986" w:rsidRPr="008A499D" w:rsidRDefault="000C5986" w:rsidP="00EA64BE">
            <w:pPr>
              <w:jc w:val="right"/>
              <w:rPr>
                <w:rFonts w:ascii="Arial" w:hAnsi="Arial" w:cs="Arial"/>
              </w:rPr>
            </w:pPr>
            <w:r w:rsidRPr="008A499D">
              <w:rPr>
                <w:rFonts w:ascii="Arial" w:hAnsi="Arial" w:cs="Arial"/>
              </w:rPr>
              <w:t>08</w:t>
            </w:r>
          </w:p>
        </w:tc>
        <w:tc>
          <w:tcPr>
            <w:tcW w:w="692" w:type="dxa"/>
            <w:shd w:val="clear" w:color="auto" w:fill="auto"/>
          </w:tcPr>
          <w:p w14:paraId="08BA66CA"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7205FBC4" w14:textId="77777777" w:rsidR="000C5986" w:rsidRPr="008A499D" w:rsidRDefault="000C5986" w:rsidP="00EA64BE">
            <w:pPr>
              <w:rPr>
                <w:rFonts w:ascii="Arial" w:hAnsi="Arial" w:cs="Arial"/>
              </w:rPr>
            </w:pPr>
            <w:r w:rsidRPr="008A499D">
              <w:rPr>
                <w:rFonts w:ascii="Arial" w:hAnsi="Arial" w:cs="Arial"/>
              </w:rPr>
              <w:t>01</w:t>
            </w:r>
          </w:p>
        </w:tc>
        <w:tc>
          <w:tcPr>
            <w:tcW w:w="678" w:type="dxa"/>
            <w:shd w:val="clear" w:color="auto" w:fill="auto"/>
          </w:tcPr>
          <w:p w14:paraId="6A988ABB" w14:textId="77777777" w:rsidR="000C5986" w:rsidRPr="008A499D" w:rsidRDefault="000C5986" w:rsidP="00EA64BE">
            <w:pPr>
              <w:rPr>
                <w:rFonts w:ascii="Arial" w:hAnsi="Arial" w:cs="Arial"/>
              </w:rPr>
            </w:pPr>
            <w:r w:rsidRPr="008A499D">
              <w:rPr>
                <w:rFonts w:ascii="Arial" w:hAnsi="Arial" w:cs="Arial"/>
              </w:rPr>
              <w:t>.0107</w:t>
            </w:r>
          </w:p>
        </w:tc>
      </w:tr>
      <w:tr w:rsidR="000C5986" w:rsidRPr="008A499D" w14:paraId="2DD109C1" w14:textId="77777777" w:rsidTr="00262E3E">
        <w:trPr>
          <w:divId w:val="1068696187"/>
          <w:tblCellSpacing w:w="14" w:type="dxa"/>
        </w:trPr>
        <w:tc>
          <w:tcPr>
            <w:tcW w:w="6798" w:type="dxa"/>
            <w:shd w:val="clear" w:color="auto" w:fill="auto"/>
          </w:tcPr>
          <w:p w14:paraId="54E29FA1" w14:textId="77777777" w:rsidR="000C5986" w:rsidRPr="008A499D" w:rsidRDefault="000C5986" w:rsidP="00EA64BE">
            <w:pPr>
              <w:rPr>
                <w:rFonts w:ascii="Arial" w:hAnsi="Arial" w:cs="Arial"/>
              </w:rPr>
            </w:pPr>
            <w:r w:rsidRPr="008A499D">
              <w:rPr>
                <w:rFonts w:ascii="Arial" w:hAnsi="Arial" w:cs="Arial"/>
                <w:u w:val="single"/>
              </w:rPr>
              <w:t>General Guidelines</w:t>
            </w:r>
          </w:p>
        </w:tc>
        <w:tc>
          <w:tcPr>
            <w:tcW w:w="2042" w:type="dxa"/>
            <w:shd w:val="clear" w:color="auto" w:fill="auto"/>
          </w:tcPr>
          <w:p w14:paraId="1512BDA1" w14:textId="77777777" w:rsidR="000C5986" w:rsidRPr="008A499D" w:rsidRDefault="000C5986" w:rsidP="00EA64BE">
            <w:pPr>
              <w:jc w:val="right"/>
              <w:rPr>
                <w:rFonts w:ascii="Arial" w:hAnsi="Arial" w:cs="Arial"/>
              </w:rPr>
            </w:pPr>
            <w:r w:rsidRPr="008A499D">
              <w:rPr>
                <w:rFonts w:ascii="Arial" w:hAnsi="Arial" w:cs="Arial"/>
              </w:rPr>
              <w:t>08</w:t>
            </w:r>
          </w:p>
        </w:tc>
        <w:tc>
          <w:tcPr>
            <w:tcW w:w="692" w:type="dxa"/>
            <w:shd w:val="clear" w:color="auto" w:fill="auto"/>
          </w:tcPr>
          <w:p w14:paraId="0B0190AC"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5617DF63" w14:textId="77777777" w:rsidR="000C5986" w:rsidRPr="008A499D" w:rsidRDefault="000C5986" w:rsidP="00EA64BE">
            <w:pPr>
              <w:rPr>
                <w:rFonts w:ascii="Arial" w:hAnsi="Arial" w:cs="Arial"/>
              </w:rPr>
            </w:pPr>
            <w:r w:rsidRPr="008A499D">
              <w:rPr>
                <w:rFonts w:ascii="Arial" w:hAnsi="Arial" w:cs="Arial"/>
              </w:rPr>
              <w:t>09</w:t>
            </w:r>
          </w:p>
        </w:tc>
        <w:tc>
          <w:tcPr>
            <w:tcW w:w="678" w:type="dxa"/>
            <w:shd w:val="clear" w:color="auto" w:fill="auto"/>
          </w:tcPr>
          <w:p w14:paraId="6CE1CF0D" w14:textId="77777777" w:rsidR="000C5986" w:rsidRPr="008A499D" w:rsidRDefault="000C5986" w:rsidP="00EA64BE">
            <w:pPr>
              <w:rPr>
                <w:rFonts w:ascii="Arial" w:hAnsi="Arial" w:cs="Arial"/>
              </w:rPr>
            </w:pPr>
            <w:r w:rsidRPr="008A499D">
              <w:rPr>
                <w:rFonts w:ascii="Arial" w:hAnsi="Arial" w:cs="Arial"/>
              </w:rPr>
              <w:t>.0106</w:t>
            </w:r>
          </w:p>
        </w:tc>
      </w:tr>
      <w:tr w:rsidR="000C5986" w:rsidRPr="008A499D" w14:paraId="261D5539" w14:textId="77777777" w:rsidTr="00262E3E">
        <w:trPr>
          <w:divId w:val="1068696187"/>
          <w:tblCellSpacing w:w="14" w:type="dxa"/>
        </w:trPr>
        <w:tc>
          <w:tcPr>
            <w:tcW w:w="6798" w:type="dxa"/>
            <w:shd w:val="clear" w:color="auto" w:fill="auto"/>
          </w:tcPr>
          <w:p w14:paraId="476FF779" w14:textId="77777777" w:rsidR="000C5986" w:rsidRPr="008A499D" w:rsidRDefault="000C5986" w:rsidP="00EA64BE">
            <w:pPr>
              <w:rPr>
                <w:rFonts w:ascii="Arial" w:hAnsi="Arial" w:cs="Arial"/>
              </w:rPr>
            </w:pPr>
            <w:r w:rsidRPr="008A499D">
              <w:rPr>
                <w:rFonts w:ascii="Arial" w:hAnsi="Arial" w:cs="Arial"/>
                <w:u w:val="single"/>
              </w:rPr>
              <w:t>First Recount</w:t>
            </w:r>
          </w:p>
        </w:tc>
        <w:tc>
          <w:tcPr>
            <w:tcW w:w="2042" w:type="dxa"/>
            <w:shd w:val="clear" w:color="auto" w:fill="auto"/>
          </w:tcPr>
          <w:p w14:paraId="2D75A5F0" w14:textId="77777777" w:rsidR="000C5986" w:rsidRPr="008A499D" w:rsidRDefault="000C5986" w:rsidP="00EA64BE">
            <w:pPr>
              <w:jc w:val="right"/>
              <w:rPr>
                <w:rFonts w:ascii="Arial" w:hAnsi="Arial" w:cs="Arial"/>
              </w:rPr>
            </w:pPr>
            <w:r w:rsidRPr="008A499D">
              <w:rPr>
                <w:rFonts w:ascii="Arial" w:hAnsi="Arial" w:cs="Arial"/>
              </w:rPr>
              <w:t>08</w:t>
            </w:r>
          </w:p>
        </w:tc>
        <w:tc>
          <w:tcPr>
            <w:tcW w:w="692" w:type="dxa"/>
            <w:shd w:val="clear" w:color="auto" w:fill="auto"/>
          </w:tcPr>
          <w:p w14:paraId="156BBEE2"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61869DA5" w14:textId="77777777" w:rsidR="000C5986" w:rsidRPr="008A499D" w:rsidRDefault="000C5986" w:rsidP="00EA64BE">
            <w:pPr>
              <w:rPr>
                <w:rFonts w:ascii="Arial" w:hAnsi="Arial" w:cs="Arial"/>
              </w:rPr>
            </w:pPr>
            <w:r w:rsidRPr="008A499D">
              <w:rPr>
                <w:rFonts w:ascii="Arial" w:hAnsi="Arial" w:cs="Arial"/>
              </w:rPr>
              <w:t>09</w:t>
            </w:r>
          </w:p>
        </w:tc>
        <w:tc>
          <w:tcPr>
            <w:tcW w:w="678" w:type="dxa"/>
            <w:shd w:val="clear" w:color="auto" w:fill="auto"/>
          </w:tcPr>
          <w:p w14:paraId="045AAFF7" w14:textId="77777777" w:rsidR="000C5986" w:rsidRPr="008A499D" w:rsidRDefault="000C5986" w:rsidP="00EA64BE">
            <w:pPr>
              <w:rPr>
                <w:rFonts w:ascii="Arial" w:hAnsi="Arial" w:cs="Arial"/>
              </w:rPr>
            </w:pPr>
            <w:r w:rsidRPr="008A499D">
              <w:rPr>
                <w:rFonts w:ascii="Arial" w:hAnsi="Arial" w:cs="Arial"/>
              </w:rPr>
              <w:t>.0107</w:t>
            </w:r>
          </w:p>
        </w:tc>
      </w:tr>
      <w:tr w:rsidR="000C5986" w:rsidRPr="008A499D" w14:paraId="276DB9A1" w14:textId="77777777" w:rsidTr="00262E3E">
        <w:trPr>
          <w:divId w:val="1068696187"/>
          <w:tblCellSpacing w:w="14" w:type="dxa"/>
        </w:trPr>
        <w:tc>
          <w:tcPr>
            <w:tcW w:w="6798" w:type="dxa"/>
            <w:shd w:val="clear" w:color="auto" w:fill="auto"/>
          </w:tcPr>
          <w:p w14:paraId="4E5B31EA" w14:textId="77777777" w:rsidR="000C5986" w:rsidRPr="008A499D" w:rsidRDefault="000C5986" w:rsidP="00EA64BE">
            <w:pPr>
              <w:rPr>
                <w:rFonts w:ascii="Arial" w:hAnsi="Arial" w:cs="Arial"/>
              </w:rPr>
            </w:pPr>
            <w:r w:rsidRPr="008A499D">
              <w:rPr>
                <w:rFonts w:ascii="Arial" w:hAnsi="Arial" w:cs="Arial"/>
                <w:u w:val="single"/>
              </w:rPr>
              <w:t>Recount of Direct Record Electronic Voting Machines</w:t>
            </w:r>
          </w:p>
        </w:tc>
        <w:tc>
          <w:tcPr>
            <w:tcW w:w="2042" w:type="dxa"/>
            <w:shd w:val="clear" w:color="auto" w:fill="auto"/>
          </w:tcPr>
          <w:p w14:paraId="1B96BF6B" w14:textId="77777777" w:rsidR="000C5986" w:rsidRPr="008A499D" w:rsidRDefault="000C5986" w:rsidP="00EA64BE">
            <w:pPr>
              <w:jc w:val="right"/>
              <w:rPr>
                <w:rFonts w:ascii="Arial" w:hAnsi="Arial" w:cs="Arial"/>
              </w:rPr>
            </w:pPr>
            <w:r w:rsidRPr="008A499D">
              <w:rPr>
                <w:rFonts w:ascii="Arial" w:hAnsi="Arial" w:cs="Arial"/>
              </w:rPr>
              <w:t>08</w:t>
            </w:r>
          </w:p>
        </w:tc>
        <w:tc>
          <w:tcPr>
            <w:tcW w:w="692" w:type="dxa"/>
            <w:shd w:val="clear" w:color="auto" w:fill="auto"/>
          </w:tcPr>
          <w:p w14:paraId="013A2472"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2E94E236" w14:textId="77777777" w:rsidR="000C5986" w:rsidRPr="008A499D" w:rsidRDefault="000C5986" w:rsidP="00EA64BE">
            <w:pPr>
              <w:rPr>
                <w:rFonts w:ascii="Arial" w:hAnsi="Arial" w:cs="Arial"/>
              </w:rPr>
            </w:pPr>
            <w:r w:rsidRPr="008A499D">
              <w:rPr>
                <w:rFonts w:ascii="Arial" w:hAnsi="Arial" w:cs="Arial"/>
              </w:rPr>
              <w:t>09</w:t>
            </w:r>
          </w:p>
        </w:tc>
        <w:tc>
          <w:tcPr>
            <w:tcW w:w="678" w:type="dxa"/>
            <w:shd w:val="clear" w:color="auto" w:fill="auto"/>
          </w:tcPr>
          <w:p w14:paraId="20B6FF52" w14:textId="77777777" w:rsidR="000C5986" w:rsidRPr="008A499D" w:rsidRDefault="000C5986" w:rsidP="00EA64BE">
            <w:pPr>
              <w:rPr>
                <w:rFonts w:ascii="Arial" w:hAnsi="Arial" w:cs="Arial"/>
              </w:rPr>
            </w:pPr>
            <w:r w:rsidRPr="008A499D">
              <w:rPr>
                <w:rFonts w:ascii="Arial" w:hAnsi="Arial" w:cs="Arial"/>
              </w:rPr>
              <w:t>.0108</w:t>
            </w:r>
          </w:p>
        </w:tc>
      </w:tr>
      <w:tr w:rsidR="000C5986" w:rsidRPr="008A499D" w14:paraId="085CDB12" w14:textId="77777777" w:rsidTr="00262E3E">
        <w:trPr>
          <w:divId w:val="1068696187"/>
          <w:tblCellSpacing w:w="14" w:type="dxa"/>
        </w:trPr>
        <w:tc>
          <w:tcPr>
            <w:tcW w:w="6798" w:type="dxa"/>
            <w:shd w:val="clear" w:color="auto" w:fill="auto"/>
          </w:tcPr>
          <w:p w14:paraId="37772699" w14:textId="77777777" w:rsidR="000C5986" w:rsidRPr="008A499D" w:rsidRDefault="000C5986" w:rsidP="00EA64BE">
            <w:pPr>
              <w:rPr>
                <w:rFonts w:ascii="Arial" w:hAnsi="Arial" w:cs="Arial"/>
              </w:rPr>
            </w:pPr>
            <w:r w:rsidRPr="008A499D">
              <w:rPr>
                <w:rFonts w:ascii="Arial" w:hAnsi="Arial" w:cs="Arial"/>
                <w:u w:val="single"/>
              </w:rPr>
              <w:t>Guidelines for Determining Voter Intent</w:t>
            </w:r>
          </w:p>
        </w:tc>
        <w:tc>
          <w:tcPr>
            <w:tcW w:w="2042" w:type="dxa"/>
            <w:shd w:val="clear" w:color="auto" w:fill="auto"/>
          </w:tcPr>
          <w:p w14:paraId="71109A40" w14:textId="77777777" w:rsidR="000C5986" w:rsidRPr="008A499D" w:rsidRDefault="000C5986" w:rsidP="00EA64BE">
            <w:pPr>
              <w:jc w:val="right"/>
              <w:rPr>
                <w:rFonts w:ascii="Arial" w:hAnsi="Arial" w:cs="Arial"/>
              </w:rPr>
            </w:pPr>
            <w:r w:rsidRPr="008A499D">
              <w:rPr>
                <w:rFonts w:ascii="Arial" w:hAnsi="Arial" w:cs="Arial"/>
              </w:rPr>
              <w:t>08</w:t>
            </w:r>
          </w:p>
        </w:tc>
        <w:tc>
          <w:tcPr>
            <w:tcW w:w="692" w:type="dxa"/>
            <w:shd w:val="clear" w:color="auto" w:fill="auto"/>
          </w:tcPr>
          <w:p w14:paraId="24FA8987"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3A7AD8AF" w14:textId="77777777" w:rsidR="000C5986" w:rsidRPr="008A499D" w:rsidRDefault="000C5986" w:rsidP="00EA64BE">
            <w:pPr>
              <w:rPr>
                <w:rFonts w:ascii="Arial" w:hAnsi="Arial" w:cs="Arial"/>
              </w:rPr>
            </w:pPr>
            <w:r w:rsidRPr="008A499D">
              <w:rPr>
                <w:rFonts w:ascii="Arial" w:hAnsi="Arial" w:cs="Arial"/>
              </w:rPr>
              <w:t>09</w:t>
            </w:r>
          </w:p>
        </w:tc>
        <w:tc>
          <w:tcPr>
            <w:tcW w:w="678" w:type="dxa"/>
            <w:shd w:val="clear" w:color="auto" w:fill="auto"/>
          </w:tcPr>
          <w:p w14:paraId="15D786D8" w14:textId="77777777" w:rsidR="000C5986" w:rsidRPr="008A499D" w:rsidRDefault="000C5986" w:rsidP="00EA64BE">
            <w:pPr>
              <w:rPr>
                <w:rFonts w:ascii="Arial" w:hAnsi="Arial" w:cs="Arial"/>
              </w:rPr>
            </w:pPr>
            <w:r w:rsidRPr="008A499D">
              <w:rPr>
                <w:rFonts w:ascii="Arial" w:hAnsi="Arial" w:cs="Arial"/>
              </w:rPr>
              <w:t>.0109</w:t>
            </w:r>
          </w:p>
        </w:tc>
      </w:tr>
      <w:tr w:rsidR="000C5986" w:rsidRPr="008A499D" w14:paraId="78346EFE" w14:textId="77777777" w:rsidTr="00262E3E">
        <w:trPr>
          <w:divId w:val="1068696187"/>
          <w:tblCellSpacing w:w="14" w:type="dxa"/>
        </w:trPr>
        <w:tc>
          <w:tcPr>
            <w:tcW w:w="6798" w:type="dxa"/>
            <w:shd w:val="clear" w:color="auto" w:fill="auto"/>
          </w:tcPr>
          <w:p w14:paraId="6D4D09C4" w14:textId="77777777" w:rsidR="000C5986" w:rsidRPr="008A499D" w:rsidRDefault="000C5986" w:rsidP="00EA64BE">
            <w:pPr>
              <w:rPr>
                <w:rFonts w:ascii="Arial" w:hAnsi="Arial" w:cs="Arial"/>
              </w:rPr>
            </w:pPr>
            <w:r w:rsidRPr="008A499D">
              <w:rPr>
                <w:rFonts w:ascii="Arial" w:hAnsi="Arial" w:cs="Arial"/>
                <w:u w:val="single"/>
              </w:rPr>
              <w:t>Election Observers</w:t>
            </w:r>
          </w:p>
        </w:tc>
        <w:tc>
          <w:tcPr>
            <w:tcW w:w="2042" w:type="dxa"/>
            <w:shd w:val="clear" w:color="auto" w:fill="auto"/>
          </w:tcPr>
          <w:p w14:paraId="3F7CA84D" w14:textId="77777777" w:rsidR="000C5986" w:rsidRPr="008A499D" w:rsidRDefault="000C5986" w:rsidP="00EA64BE">
            <w:pPr>
              <w:jc w:val="right"/>
              <w:rPr>
                <w:rFonts w:ascii="Arial" w:hAnsi="Arial" w:cs="Arial"/>
              </w:rPr>
            </w:pPr>
            <w:r w:rsidRPr="008A499D">
              <w:rPr>
                <w:rFonts w:ascii="Arial" w:hAnsi="Arial" w:cs="Arial"/>
              </w:rPr>
              <w:t>08</w:t>
            </w:r>
          </w:p>
        </w:tc>
        <w:tc>
          <w:tcPr>
            <w:tcW w:w="692" w:type="dxa"/>
            <w:shd w:val="clear" w:color="auto" w:fill="auto"/>
          </w:tcPr>
          <w:p w14:paraId="2C5174CE"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4BFACCB7" w14:textId="77777777" w:rsidR="000C5986" w:rsidRPr="008A499D" w:rsidRDefault="000C5986" w:rsidP="00EA64BE">
            <w:pPr>
              <w:rPr>
                <w:rFonts w:ascii="Arial" w:hAnsi="Arial" w:cs="Arial"/>
              </w:rPr>
            </w:pPr>
            <w:r w:rsidRPr="008A499D">
              <w:rPr>
                <w:rFonts w:ascii="Arial" w:hAnsi="Arial" w:cs="Arial"/>
              </w:rPr>
              <w:t>20</w:t>
            </w:r>
          </w:p>
        </w:tc>
        <w:tc>
          <w:tcPr>
            <w:tcW w:w="678" w:type="dxa"/>
            <w:shd w:val="clear" w:color="auto" w:fill="auto"/>
          </w:tcPr>
          <w:p w14:paraId="6F8C6610" w14:textId="77777777" w:rsidR="000C5986" w:rsidRPr="008A499D" w:rsidRDefault="000C5986" w:rsidP="00EA64BE">
            <w:pPr>
              <w:rPr>
                <w:rFonts w:ascii="Arial" w:hAnsi="Arial" w:cs="Arial"/>
              </w:rPr>
            </w:pPr>
            <w:r w:rsidRPr="008A499D">
              <w:rPr>
                <w:rFonts w:ascii="Arial" w:hAnsi="Arial" w:cs="Arial"/>
              </w:rPr>
              <w:t>.0101</w:t>
            </w:r>
          </w:p>
        </w:tc>
      </w:tr>
      <w:tr w:rsidR="000C5986" w:rsidRPr="008A499D" w14:paraId="4D7C29A8" w14:textId="77777777" w:rsidTr="00262E3E">
        <w:trPr>
          <w:divId w:val="1068696187"/>
          <w:tblCellSpacing w:w="14" w:type="dxa"/>
        </w:trPr>
        <w:tc>
          <w:tcPr>
            <w:tcW w:w="6798" w:type="dxa"/>
            <w:shd w:val="clear" w:color="auto" w:fill="auto"/>
          </w:tcPr>
          <w:p w14:paraId="0E92F7CB" w14:textId="77777777" w:rsidR="000C5986" w:rsidRPr="008A499D" w:rsidRDefault="000C5986" w:rsidP="00EA64BE">
            <w:pPr>
              <w:rPr>
                <w:rFonts w:ascii="Arial" w:hAnsi="Arial" w:cs="Arial"/>
              </w:rPr>
            </w:pPr>
            <w:r w:rsidRPr="008A499D">
              <w:rPr>
                <w:rFonts w:ascii="Arial" w:hAnsi="Arial" w:cs="Arial"/>
                <w:u w:val="single"/>
              </w:rPr>
              <w:t>Reporting of Independent Expenditures</w:t>
            </w:r>
          </w:p>
        </w:tc>
        <w:tc>
          <w:tcPr>
            <w:tcW w:w="2042" w:type="dxa"/>
            <w:shd w:val="clear" w:color="auto" w:fill="auto"/>
          </w:tcPr>
          <w:p w14:paraId="3738E16A" w14:textId="77777777" w:rsidR="000C5986" w:rsidRPr="008A499D" w:rsidRDefault="000C5986" w:rsidP="00EA64BE">
            <w:pPr>
              <w:jc w:val="right"/>
              <w:rPr>
                <w:rFonts w:ascii="Arial" w:hAnsi="Arial" w:cs="Arial"/>
              </w:rPr>
            </w:pPr>
            <w:r w:rsidRPr="008A499D">
              <w:rPr>
                <w:rFonts w:ascii="Arial" w:hAnsi="Arial" w:cs="Arial"/>
              </w:rPr>
              <w:t>08</w:t>
            </w:r>
          </w:p>
        </w:tc>
        <w:tc>
          <w:tcPr>
            <w:tcW w:w="692" w:type="dxa"/>
            <w:shd w:val="clear" w:color="auto" w:fill="auto"/>
          </w:tcPr>
          <w:p w14:paraId="1C2C81F7"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7282AE21" w14:textId="77777777" w:rsidR="000C5986" w:rsidRPr="008A499D" w:rsidRDefault="000C5986" w:rsidP="00EA64BE">
            <w:pPr>
              <w:rPr>
                <w:rFonts w:ascii="Arial" w:hAnsi="Arial" w:cs="Arial"/>
              </w:rPr>
            </w:pPr>
            <w:r w:rsidRPr="008A499D">
              <w:rPr>
                <w:rFonts w:ascii="Arial" w:hAnsi="Arial" w:cs="Arial"/>
              </w:rPr>
              <w:t>21</w:t>
            </w:r>
          </w:p>
        </w:tc>
        <w:tc>
          <w:tcPr>
            <w:tcW w:w="678" w:type="dxa"/>
            <w:shd w:val="clear" w:color="auto" w:fill="auto"/>
          </w:tcPr>
          <w:p w14:paraId="1A5F1A2E" w14:textId="77777777" w:rsidR="000C5986" w:rsidRPr="008A499D" w:rsidRDefault="000C5986" w:rsidP="00EA64BE">
            <w:pPr>
              <w:rPr>
                <w:rFonts w:ascii="Arial" w:hAnsi="Arial" w:cs="Arial"/>
              </w:rPr>
            </w:pPr>
            <w:r w:rsidRPr="008A499D">
              <w:rPr>
                <w:rFonts w:ascii="Arial" w:hAnsi="Arial" w:cs="Arial"/>
              </w:rPr>
              <w:t>.0102</w:t>
            </w:r>
          </w:p>
        </w:tc>
      </w:tr>
      <w:tr w:rsidR="000C5986" w:rsidRPr="008A499D" w14:paraId="7E3247CD" w14:textId="77777777" w:rsidTr="00262E3E">
        <w:trPr>
          <w:divId w:val="1068696187"/>
          <w:tblCellSpacing w:w="14" w:type="dxa"/>
        </w:trPr>
        <w:tc>
          <w:tcPr>
            <w:tcW w:w="6798" w:type="dxa"/>
            <w:shd w:val="clear" w:color="auto" w:fill="auto"/>
          </w:tcPr>
          <w:p w14:paraId="2F56EECB" w14:textId="77777777" w:rsidR="000C5986" w:rsidRPr="008A499D" w:rsidRDefault="000C5986" w:rsidP="00EA64BE">
            <w:pPr>
              <w:rPr>
                <w:rFonts w:ascii="Arial" w:hAnsi="Arial" w:cs="Arial"/>
              </w:rPr>
            </w:pPr>
            <w:r w:rsidRPr="008A499D">
              <w:rPr>
                <w:rFonts w:ascii="Arial" w:hAnsi="Arial" w:cs="Arial"/>
                <w:u w:val="single"/>
              </w:rPr>
              <w:t>Reporting of Special Contributions</w:t>
            </w:r>
          </w:p>
        </w:tc>
        <w:tc>
          <w:tcPr>
            <w:tcW w:w="2042" w:type="dxa"/>
            <w:shd w:val="clear" w:color="auto" w:fill="auto"/>
          </w:tcPr>
          <w:p w14:paraId="3513B6A4" w14:textId="77777777" w:rsidR="000C5986" w:rsidRPr="008A499D" w:rsidRDefault="000C5986" w:rsidP="00EA64BE">
            <w:pPr>
              <w:jc w:val="right"/>
              <w:rPr>
                <w:rFonts w:ascii="Arial" w:hAnsi="Arial" w:cs="Arial"/>
              </w:rPr>
            </w:pPr>
            <w:r w:rsidRPr="008A499D">
              <w:rPr>
                <w:rFonts w:ascii="Arial" w:hAnsi="Arial" w:cs="Arial"/>
              </w:rPr>
              <w:t>08</w:t>
            </w:r>
          </w:p>
        </w:tc>
        <w:tc>
          <w:tcPr>
            <w:tcW w:w="692" w:type="dxa"/>
            <w:shd w:val="clear" w:color="auto" w:fill="auto"/>
          </w:tcPr>
          <w:p w14:paraId="505283B3"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89346DE" w14:textId="77777777" w:rsidR="000C5986" w:rsidRPr="008A499D" w:rsidRDefault="000C5986" w:rsidP="00EA64BE">
            <w:pPr>
              <w:rPr>
                <w:rFonts w:ascii="Arial" w:hAnsi="Arial" w:cs="Arial"/>
              </w:rPr>
            </w:pPr>
            <w:r w:rsidRPr="008A499D">
              <w:rPr>
                <w:rFonts w:ascii="Arial" w:hAnsi="Arial" w:cs="Arial"/>
              </w:rPr>
              <w:t>21</w:t>
            </w:r>
          </w:p>
        </w:tc>
        <w:tc>
          <w:tcPr>
            <w:tcW w:w="678" w:type="dxa"/>
            <w:shd w:val="clear" w:color="auto" w:fill="auto"/>
          </w:tcPr>
          <w:p w14:paraId="15126826" w14:textId="77777777" w:rsidR="000C5986" w:rsidRPr="008A499D" w:rsidRDefault="000C5986" w:rsidP="00EA64BE">
            <w:pPr>
              <w:rPr>
                <w:rFonts w:ascii="Arial" w:hAnsi="Arial" w:cs="Arial"/>
              </w:rPr>
            </w:pPr>
            <w:r w:rsidRPr="008A499D">
              <w:rPr>
                <w:rFonts w:ascii="Arial" w:hAnsi="Arial" w:cs="Arial"/>
              </w:rPr>
              <w:t>.0103</w:t>
            </w:r>
          </w:p>
        </w:tc>
      </w:tr>
      <w:tr w:rsidR="000C5986" w:rsidRPr="008A499D" w14:paraId="5C9DAAF4" w14:textId="77777777" w:rsidTr="00262E3E">
        <w:trPr>
          <w:divId w:val="1068696187"/>
          <w:tblCellSpacing w:w="14" w:type="dxa"/>
        </w:trPr>
        <w:tc>
          <w:tcPr>
            <w:tcW w:w="6798" w:type="dxa"/>
            <w:shd w:val="clear" w:color="auto" w:fill="auto"/>
          </w:tcPr>
          <w:p w14:paraId="69F9870B" w14:textId="77777777" w:rsidR="000C5986" w:rsidRPr="008A499D" w:rsidRDefault="000C5986" w:rsidP="00EA64BE">
            <w:pPr>
              <w:rPr>
                <w:rFonts w:ascii="Arial" w:hAnsi="Arial" w:cs="Arial"/>
              </w:rPr>
            </w:pPr>
            <w:r w:rsidRPr="008A499D">
              <w:rPr>
                <w:rFonts w:ascii="Arial" w:hAnsi="Arial" w:cs="Arial"/>
                <w:u w:val="single"/>
              </w:rPr>
              <w:t>Reporting of Electioneering Communications</w:t>
            </w:r>
          </w:p>
        </w:tc>
        <w:tc>
          <w:tcPr>
            <w:tcW w:w="2042" w:type="dxa"/>
            <w:shd w:val="clear" w:color="auto" w:fill="auto"/>
          </w:tcPr>
          <w:p w14:paraId="24BEAFB4" w14:textId="77777777" w:rsidR="000C5986" w:rsidRPr="008A499D" w:rsidRDefault="000C5986" w:rsidP="00EA64BE">
            <w:pPr>
              <w:jc w:val="right"/>
              <w:rPr>
                <w:rFonts w:ascii="Arial" w:hAnsi="Arial" w:cs="Arial"/>
              </w:rPr>
            </w:pPr>
            <w:r w:rsidRPr="008A499D">
              <w:rPr>
                <w:rFonts w:ascii="Arial" w:hAnsi="Arial" w:cs="Arial"/>
              </w:rPr>
              <w:t>08</w:t>
            </w:r>
          </w:p>
        </w:tc>
        <w:tc>
          <w:tcPr>
            <w:tcW w:w="692" w:type="dxa"/>
            <w:shd w:val="clear" w:color="auto" w:fill="auto"/>
          </w:tcPr>
          <w:p w14:paraId="426745C9"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EED0F1B" w14:textId="77777777" w:rsidR="000C5986" w:rsidRPr="008A499D" w:rsidRDefault="000C5986" w:rsidP="00EA64BE">
            <w:pPr>
              <w:rPr>
                <w:rFonts w:ascii="Arial" w:hAnsi="Arial" w:cs="Arial"/>
              </w:rPr>
            </w:pPr>
            <w:r w:rsidRPr="008A499D">
              <w:rPr>
                <w:rFonts w:ascii="Arial" w:hAnsi="Arial" w:cs="Arial"/>
              </w:rPr>
              <w:t>21</w:t>
            </w:r>
          </w:p>
        </w:tc>
        <w:tc>
          <w:tcPr>
            <w:tcW w:w="678" w:type="dxa"/>
            <w:shd w:val="clear" w:color="auto" w:fill="auto"/>
          </w:tcPr>
          <w:p w14:paraId="3769458B" w14:textId="77777777" w:rsidR="000C5986" w:rsidRPr="008A499D" w:rsidRDefault="000C5986" w:rsidP="00EA64BE">
            <w:pPr>
              <w:rPr>
                <w:rFonts w:ascii="Arial" w:hAnsi="Arial" w:cs="Arial"/>
              </w:rPr>
            </w:pPr>
            <w:r w:rsidRPr="008A499D">
              <w:rPr>
                <w:rFonts w:ascii="Arial" w:hAnsi="Arial" w:cs="Arial"/>
              </w:rPr>
              <w:t>.0104</w:t>
            </w:r>
          </w:p>
        </w:tc>
      </w:tr>
      <w:tr w:rsidR="000C5986" w:rsidRPr="008A499D" w14:paraId="0C526DA3" w14:textId="77777777" w:rsidTr="00262E3E">
        <w:trPr>
          <w:divId w:val="1068696187"/>
          <w:tblCellSpacing w:w="14" w:type="dxa"/>
        </w:trPr>
        <w:tc>
          <w:tcPr>
            <w:tcW w:w="6798" w:type="dxa"/>
            <w:shd w:val="clear" w:color="auto" w:fill="auto"/>
          </w:tcPr>
          <w:p w14:paraId="27B43B18" w14:textId="77777777" w:rsidR="000C5986" w:rsidRPr="008A499D" w:rsidRDefault="000C5986" w:rsidP="00EA64BE">
            <w:pPr>
              <w:rPr>
                <w:rFonts w:ascii="Arial" w:hAnsi="Arial" w:cs="Arial"/>
              </w:rPr>
            </w:pPr>
            <w:r w:rsidRPr="008A499D">
              <w:rPr>
                <w:rFonts w:ascii="Arial" w:hAnsi="Arial" w:cs="Arial"/>
                <w:u w:val="single"/>
              </w:rPr>
              <w:t>Electronic Signature</w:t>
            </w:r>
          </w:p>
        </w:tc>
        <w:tc>
          <w:tcPr>
            <w:tcW w:w="2042" w:type="dxa"/>
            <w:shd w:val="clear" w:color="auto" w:fill="auto"/>
          </w:tcPr>
          <w:p w14:paraId="484BC323" w14:textId="77777777" w:rsidR="000C5986" w:rsidRPr="008A499D" w:rsidRDefault="000C5986" w:rsidP="00EA64BE">
            <w:pPr>
              <w:jc w:val="right"/>
              <w:rPr>
                <w:rFonts w:ascii="Arial" w:hAnsi="Arial" w:cs="Arial"/>
              </w:rPr>
            </w:pPr>
            <w:r w:rsidRPr="008A499D">
              <w:rPr>
                <w:rFonts w:ascii="Arial" w:hAnsi="Arial" w:cs="Arial"/>
              </w:rPr>
              <w:t>08</w:t>
            </w:r>
          </w:p>
        </w:tc>
        <w:tc>
          <w:tcPr>
            <w:tcW w:w="692" w:type="dxa"/>
            <w:shd w:val="clear" w:color="auto" w:fill="auto"/>
          </w:tcPr>
          <w:p w14:paraId="1D89F121"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4FF4498B" w14:textId="77777777" w:rsidR="000C5986" w:rsidRPr="008A499D" w:rsidRDefault="000C5986" w:rsidP="00EA64BE">
            <w:pPr>
              <w:rPr>
                <w:rFonts w:ascii="Arial" w:hAnsi="Arial" w:cs="Arial"/>
              </w:rPr>
            </w:pPr>
            <w:r w:rsidRPr="008A499D">
              <w:rPr>
                <w:rFonts w:ascii="Arial" w:hAnsi="Arial" w:cs="Arial"/>
              </w:rPr>
              <w:t>21</w:t>
            </w:r>
          </w:p>
        </w:tc>
        <w:tc>
          <w:tcPr>
            <w:tcW w:w="678" w:type="dxa"/>
            <w:shd w:val="clear" w:color="auto" w:fill="auto"/>
          </w:tcPr>
          <w:p w14:paraId="69B62911" w14:textId="77777777" w:rsidR="000C5986" w:rsidRPr="008A499D" w:rsidRDefault="000C5986" w:rsidP="00EA64BE">
            <w:pPr>
              <w:rPr>
                <w:rFonts w:ascii="Arial" w:hAnsi="Arial" w:cs="Arial"/>
              </w:rPr>
            </w:pPr>
            <w:r w:rsidRPr="008A499D">
              <w:rPr>
                <w:rFonts w:ascii="Arial" w:hAnsi="Arial" w:cs="Arial"/>
              </w:rPr>
              <w:t>.0107</w:t>
            </w:r>
          </w:p>
        </w:tc>
      </w:tr>
      <w:tr w:rsidR="000C5986" w:rsidRPr="008A499D" w14:paraId="05566300" w14:textId="77777777" w:rsidTr="00262E3E">
        <w:trPr>
          <w:divId w:val="1068696187"/>
          <w:tblCellSpacing w:w="14" w:type="dxa"/>
        </w:trPr>
        <w:tc>
          <w:tcPr>
            <w:tcW w:w="6798" w:type="dxa"/>
            <w:shd w:val="clear" w:color="auto" w:fill="auto"/>
          </w:tcPr>
          <w:p w14:paraId="5144AE60" w14:textId="77777777" w:rsidR="000C5986" w:rsidRPr="008A499D" w:rsidRDefault="000C5986" w:rsidP="00EA64BE">
            <w:pPr>
              <w:rPr>
                <w:rFonts w:ascii="Arial" w:hAnsi="Arial" w:cs="Arial"/>
              </w:rPr>
            </w:pPr>
            <w:r w:rsidRPr="008A499D">
              <w:rPr>
                <w:rFonts w:ascii="Arial" w:hAnsi="Arial" w:cs="Arial"/>
                <w:u w:val="single"/>
              </w:rPr>
              <w:t>Procedures for Closing a Committee</w:t>
            </w:r>
          </w:p>
        </w:tc>
        <w:tc>
          <w:tcPr>
            <w:tcW w:w="2042" w:type="dxa"/>
            <w:shd w:val="clear" w:color="auto" w:fill="auto"/>
          </w:tcPr>
          <w:p w14:paraId="52E28080" w14:textId="77777777" w:rsidR="000C5986" w:rsidRPr="008A499D" w:rsidRDefault="000C5986" w:rsidP="00EA64BE">
            <w:pPr>
              <w:jc w:val="right"/>
              <w:rPr>
                <w:rFonts w:ascii="Arial" w:hAnsi="Arial" w:cs="Arial"/>
              </w:rPr>
            </w:pPr>
            <w:r w:rsidRPr="008A499D">
              <w:rPr>
                <w:rFonts w:ascii="Arial" w:hAnsi="Arial" w:cs="Arial"/>
              </w:rPr>
              <w:t>08</w:t>
            </w:r>
          </w:p>
        </w:tc>
        <w:tc>
          <w:tcPr>
            <w:tcW w:w="692" w:type="dxa"/>
            <w:shd w:val="clear" w:color="auto" w:fill="auto"/>
          </w:tcPr>
          <w:p w14:paraId="5668905B"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476D572" w14:textId="77777777" w:rsidR="000C5986" w:rsidRPr="008A499D" w:rsidRDefault="000C5986" w:rsidP="00EA64BE">
            <w:pPr>
              <w:rPr>
                <w:rFonts w:ascii="Arial" w:hAnsi="Arial" w:cs="Arial"/>
              </w:rPr>
            </w:pPr>
            <w:r w:rsidRPr="008A499D">
              <w:rPr>
                <w:rFonts w:ascii="Arial" w:hAnsi="Arial" w:cs="Arial"/>
              </w:rPr>
              <w:t>21</w:t>
            </w:r>
          </w:p>
        </w:tc>
        <w:tc>
          <w:tcPr>
            <w:tcW w:w="678" w:type="dxa"/>
            <w:shd w:val="clear" w:color="auto" w:fill="auto"/>
          </w:tcPr>
          <w:p w14:paraId="5DE7167B" w14:textId="77777777" w:rsidR="000C5986" w:rsidRPr="008A499D" w:rsidRDefault="000C5986" w:rsidP="00EA64BE">
            <w:pPr>
              <w:rPr>
                <w:rFonts w:ascii="Arial" w:hAnsi="Arial" w:cs="Arial"/>
              </w:rPr>
            </w:pPr>
            <w:r w:rsidRPr="008A499D">
              <w:rPr>
                <w:rFonts w:ascii="Arial" w:hAnsi="Arial" w:cs="Arial"/>
              </w:rPr>
              <w:t>.0202</w:t>
            </w:r>
          </w:p>
        </w:tc>
      </w:tr>
      <w:tr w:rsidR="000C5986" w:rsidRPr="008A499D" w14:paraId="68F80606" w14:textId="77777777" w:rsidTr="00262E3E">
        <w:trPr>
          <w:divId w:val="1068696187"/>
          <w:tblCellSpacing w:w="14" w:type="dxa"/>
        </w:trPr>
        <w:tc>
          <w:tcPr>
            <w:tcW w:w="6798" w:type="dxa"/>
            <w:shd w:val="clear" w:color="auto" w:fill="auto"/>
          </w:tcPr>
          <w:p w14:paraId="5E20A335" w14:textId="77777777" w:rsidR="000C5986" w:rsidRPr="008A499D" w:rsidRDefault="000C5986" w:rsidP="00EA64BE">
            <w:pPr>
              <w:rPr>
                <w:rFonts w:ascii="Arial" w:hAnsi="Arial" w:cs="Arial"/>
              </w:rPr>
            </w:pPr>
            <w:r w:rsidRPr="008A499D">
              <w:rPr>
                <w:rFonts w:ascii="Arial" w:hAnsi="Arial" w:cs="Arial"/>
                <w:u w:val="single"/>
              </w:rPr>
              <w:t>Certification of Threshold</w:t>
            </w:r>
          </w:p>
        </w:tc>
        <w:tc>
          <w:tcPr>
            <w:tcW w:w="2042" w:type="dxa"/>
            <w:shd w:val="clear" w:color="auto" w:fill="auto"/>
          </w:tcPr>
          <w:p w14:paraId="2522088A" w14:textId="77777777" w:rsidR="000C5986" w:rsidRPr="008A499D" w:rsidRDefault="000C5986" w:rsidP="00EA64BE">
            <w:pPr>
              <w:jc w:val="right"/>
              <w:rPr>
                <w:rFonts w:ascii="Arial" w:hAnsi="Arial" w:cs="Arial"/>
              </w:rPr>
            </w:pPr>
            <w:r w:rsidRPr="008A499D">
              <w:rPr>
                <w:rFonts w:ascii="Arial" w:hAnsi="Arial" w:cs="Arial"/>
              </w:rPr>
              <w:t>08</w:t>
            </w:r>
          </w:p>
        </w:tc>
        <w:tc>
          <w:tcPr>
            <w:tcW w:w="692" w:type="dxa"/>
            <w:shd w:val="clear" w:color="auto" w:fill="auto"/>
          </w:tcPr>
          <w:p w14:paraId="25AE5945"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2CA37C51" w14:textId="77777777" w:rsidR="000C5986" w:rsidRPr="008A499D" w:rsidRDefault="000C5986" w:rsidP="00EA64BE">
            <w:pPr>
              <w:rPr>
                <w:rFonts w:ascii="Arial" w:hAnsi="Arial" w:cs="Arial"/>
              </w:rPr>
            </w:pPr>
            <w:r w:rsidRPr="008A499D">
              <w:rPr>
                <w:rFonts w:ascii="Arial" w:hAnsi="Arial" w:cs="Arial"/>
              </w:rPr>
              <w:t>21</w:t>
            </w:r>
          </w:p>
        </w:tc>
        <w:tc>
          <w:tcPr>
            <w:tcW w:w="678" w:type="dxa"/>
            <w:shd w:val="clear" w:color="auto" w:fill="auto"/>
          </w:tcPr>
          <w:p w14:paraId="16E4F782" w14:textId="77777777" w:rsidR="000C5986" w:rsidRPr="008A499D" w:rsidRDefault="000C5986" w:rsidP="00EA64BE">
            <w:pPr>
              <w:rPr>
                <w:rFonts w:ascii="Arial" w:hAnsi="Arial" w:cs="Arial"/>
              </w:rPr>
            </w:pPr>
            <w:r w:rsidRPr="008A499D">
              <w:rPr>
                <w:rFonts w:ascii="Arial" w:hAnsi="Arial" w:cs="Arial"/>
              </w:rPr>
              <w:t>.0203</w:t>
            </w:r>
          </w:p>
        </w:tc>
      </w:tr>
      <w:tr w:rsidR="000C5986" w:rsidRPr="008A499D" w14:paraId="4DA288DC" w14:textId="77777777" w:rsidTr="00262E3E">
        <w:trPr>
          <w:divId w:val="1068696187"/>
          <w:tblCellSpacing w:w="14" w:type="dxa"/>
        </w:trPr>
        <w:tc>
          <w:tcPr>
            <w:tcW w:w="6798" w:type="dxa"/>
            <w:shd w:val="clear" w:color="auto" w:fill="auto"/>
          </w:tcPr>
          <w:p w14:paraId="0E0BFF2E" w14:textId="77777777" w:rsidR="000C5986" w:rsidRPr="008A499D" w:rsidRDefault="000C5986" w:rsidP="00EA64BE">
            <w:pPr>
              <w:rPr>
                <w:rFonts w:ascii="Arial" w:hAnsi="Arial" w:cs="Arial"/>
              </w:rPr>
            </w:pPr>
            <w:r w:rsidRPr="008A499D">
              <w:rPr>
                <w:rFonts w:ascii="Arial" w:hAnsi="Arial" w:cs="Arial"/>
                <w:u w:val="single"/>
              </w:rPr>
              <w:t>Examination by the State Board of Elections</w:t>
            </w:r>
          </w:p>
        </w:tc>
        <w:tc>
          <w:tcPr>
            <w:tcW w:w="2042" w:type="dxa"/>
            <w:shd w:val="clear" w:color="auto" w:fill="auto"/>
          </w:tcPr>
          <w:p w14:paraId="7D4949DF" w14:textId="77777777" w:rsidR="000C5986" w:rsidRPr="008A499D" w:rsidRDefault="000C5986" w:rsidP="00EA64BE">
            <w:pPr>
              <w:jc w:val="right"/>
              <w:rPr>
                <w:rFonts w:ascii="Arial" w:hAnsi="Arial" w:cs="Arial"/>
              </w:rPr>
            </w:pPr>
            <w:r w:rsidRPr="008A499D">
              <w:rPr>
                <w:rFonts w:ascii="Arial" w:hAnsi="Arial" w:cs="Arial"/>
              </w:rPr>
              <w:t>08</w:t>
            </w:r>
          </w:p>
        </w:tc>
        <w:tc>
          <w:tcPr>
            <w:tcW w:w="692" w:type="dxa"/>
            <w:shd w:val="clear" w:color="auto" w:fill="auto"/>
          </w:tcPr>
          <w:p w14:paraId="7FA3D8C2"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4BBF8848" w14:textId="77777777" w:rsidR="000C5986" w:rsidRPr="008A499D" w:rsidRDefault="000C5986" w:rsidP="00EA64BE">
            <w:pPr>
              <w:rPr>
                <w:rFonts w:ascii="Arial" w:hAnsi="Arial" w:cs="Arial"/>
              </w:rPr>
            </w:pPr>
            <w:r w:rsidRPr="008A499D">
              <w:rPr>
                <w:rFonts w:ascii="Arial" w:hAnsi="Arial" w:cs="Arial"/>
              </w:rPr>
              <w:t>21</w:t>
            </w:r>
          </w:p>
        </w:tc>
        <w:tc>
          <w:tcPr>
            <w:tcW w:w="678" w:type="dxa"/>
            <w:shd w:val="clear" w:color="auto" w:fill="auto"/>
          </w:tcPr>
          <w:p w14:paraId="0DDC0B19" w14:textId="77777777" w:rsidR="000C5986" w:rsidRPr="008A499D" w:rsidRDefault="000C5986" w:rsidP="00EA64BE">
            <w:pPr>
              <w:rPr>
                <w:rFonts w:ascii="Arial" w:hAnsi="Arial" w:cs="Arial"/>
              </w:rPr>
            </w:pPr>
            <w:r w:rsidRPr="008A499D">
              <w:rPr>
                <w:rFonts w:ascii="Arial" w:hAnsi="Arial" w:cs="Arial"/>
              </w:rPr>
              <w:t>.0401</w:t>
            </w:r>
          </w:p>
        </w:tc>
      </w:tr>
      <w:tr w:rsidR="000C5986" w:rsidRPr="008A499D" w14:paraId="3674BF3F" w14:textId="77777777" w:rsidTr="00262E3E">
        <w:trPr>
          <w:divId w:val="1068696187"/>
          <w:tblCellSpacing w:w="14" w:type="dxa"/>
        </w:trPr>
        <w:tc>
          <w:tcPr>
            <w:tcW w:w="6798" w:type="dxa"/>
            <w:shd w:val="clear" w:color="auto" w:fill="auto"/>
          </w:tcPr>
          <w:p w14:paraId="6F694466" w14:textId="77777777" w:rsidR="000C5986" w:rsidRPr="008A499D" w:rsidRDefault="000C5986" w:rsidP="00EA64BE">
            <w:pPr>
              <w:rPr>
                <w:rFonts w:ascii="Arial" w:hAnsi="Arial" w:cs="Arial"/>
              </w:rPr>
            </w:pPr>
            <w:r w:rsidRPr="008A499D">
              <w:rPr>
                <w:rFonts w:ascii="Arial" w:hAnsi="Arial" w:cs="Arial"/>
                <w:u w:val="single"/>
              </w:rPr>
              <w:t>Billboards</w:t>
            </w:r>
          </w:p>
        </w:tc>
        <w:tc>
          <w:tcPr>
            <w:tcW w:w="2042" w:type="dxa"/>
            <w:shd w:val="clear" w:color="auto" w:fill="auto"/>
          </w:tcPr>
          <w:p w14:paraId="3471ED26" w14:textId="77777777" w:rsidR="000C5986" w:rsidRPr="008A499D" w:rsidRDefault="000C5986" w:rsidP="00EA64BE">
            <w:pPr>
              <w:jc w:val="right"/>
              <w:rPr>
                <w:rFonts w:ascii="Arial" w:hAnsi="Arial" w:cs="Arial"/>
              </w:rPr>
            </w:pPr>
            <w:r w:rsidRPr="008A499D">
              <w:rPr>
                <w:rFonts w:ascii="Arial" w:hAnsi="Arial" w:cs="Arial"/>
              </w:rPr>
              <w:t>08</w:t>
            </w:r>
          </w:p>
        </w:tc>
        <w:tc>
          <w:tcPr>
            <w:tcW w:w="692" w:type="dxa"/>
            <w:shd w:val="clear" w:color="auto" w:fill="auto"/>
          </w:tcPr>
          <w:p w14:paraId="11A39A75"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4C693133" w14:textId="77777777" w:rsidR="000C5986" w:rsidRPr="008A499D" w:rsidRDefault="000C5986" w:rsidP="00EA64BE">
            <w:pPr>
              <w:rPr>
                <w:rFonts w:ascii="Arial" w:hAnsi="Arial" w:cs="Arial"/>
              </w:rPr>
            </w:pPr>
            <w:r w:rsidRPr="008A499D">
              <w:rPr>
                <w:rFonts w:ascii="Arial" w:hAnsi="Arial" w:cs="Arial"/>
              </w:rPr>
              <w:t>21</w:t>
            </w:r>
          </w:p>
        </w:tc>
        <w:tc>
          <w:tcPr>
            <w:tcW w:w="678" w:type="dxa"/>
            <w:shd w:val="clear" w:color="auto" w:fill="auto"/>
          </w:tcPr>
          <w:p w14:paraId="7A91624B" w14:textId="77777777" w:rsidR="000C5986" w:rsidRPr="008A499D" w:rsidRDefault="000C5986" w:rsidP="00EA64BE">
            <w:pPr>
              <w:rPr>
                <w:rFonts w:ascii="Arial" w:hAnsi="Arial" w:cs="Arial"/>
              </w:rPr>
            </w:pPr>
            <w:r w:rsidRPr="008A499D">
              <w:rPr>
                <w:rFonts w:ascii="Arial" w:hAnsi="Arial" w:cs="Arial"/>
              </w:rPr>
              <w:t>.0501</w:t>
            </w:r>
          </w:p>
        </w:tc>
      </w:tr>
      <w:tr w:rsidR="000C5986" w:rsidRPr="008A499D" w14:paraId="33DA1096" w14:textId="77777777" w:rsidTr="00262E3E">
        <w:trPr>
          <w:divId w:val="1068696187"/>
          <w:tblCellSpacing w:w="14" w:type="dxa"/>
        </w:trPr>
        <w:tc>
          <w:tcPr>
            <w:tcW w:w="6798" w:type="dxa"/>
            <w:shd w:val="clear" w:color="auto" w:fill="auto"/>
          </w:tcPr>
          <w:p w14:paraId="37D9B239" w14:textId="77777777" w:rsidR="000C5986" w:rsidRPr="008A499D" w:rsidRDefault="000C5986" w:rsidP="00EA64BE">
            <w:pPr>
              <w:rPr>
                <w:rFonts w:ascii="Arial" w:hAnsi="Arial" w:cs="Arial"/>
                <w:u w:val="single"/>
              </w:rPr>
            </w:pPr>
          </w:p>
        </w:tc>
        <w:tc>
          <w:tcPr>
            <w:tcW w:w="2042" w:type="dxa"/>
            <w:shd w:val="clear" w:color="auto" w:fill="auto"/>
          </w:tcPr>
          <w:p w14:paraId="3597027C" w14:textId="77777777" w:rsidR="000C5986" w:rsidRPr="008A499D" w:rsidRDefault="000C5986" w:rsidP="00EA64BE">
            <w:pPr>
              <w:jc w:val="right"/>
              <w:rPr>
                <w:rFonts w:ascii="Arial" w:hAnsi="Arial" w:cs="Arial"/>
              </w:rPr>
            </w:pPr>
          </w:p>
        </w:tc>
        <w:tc>
          <w:tcPr>
            <w:tcW w:w="692" w:type="dxa"/>
            <w:shd w:val="clear" w:color="auto" w:fill="auto"/>
          </w:tcPr>
          <w:p w14:paraId="7D471759" w14:textId="77777777" w:rsidR="000C5986" w:rsidRPr="008A499D" w:rsidRDefault="000C5986" w:rsidP="00EA64BE">
            <w:pPr>
              <w:rPr>
                <w:rFonts w:ascii="Arial" w:hAnsi="Arial" w:cs="Arial"/>
              </w:rPr>
            </w:pPr>
          </w:p>
        </w:tc>
        <w:tc>
          <w:tcPr>
            <w:tcW w:w="512" w:type="dxa"/>
            <w:shd w:val="clear" w:color="auto" w:fill="auto"/>
          </w:tcPr>
          <w:p w14:paraId="2B57BC67" w14:textId="77777777" w:rsidR="000C5986" w:rsidRPr="008A499D" w:rsidRDefault="000C5986" w:rsidP="00EA64BE">
            <w:pPr>
              <w:rPr>
                <w:rFonts w:ascii="Arial" w:hAnsi="Arial" w:cs="Arial"/>
              </w:rPr>
            </w:pPr>
          </w:p>
        </w:tc>
        <w:tc>
          <w:tcPr>
            <w:tcW w:w="678" w:type="dxa"/>
            <w:shd w:val="clear" w:color="auto" w:fill="auto"/>
          </w:tcPr>
          <w:p w14:paraId="5FE373B0" w14:textId="77777777" w:rsidR="000C5986" w:rsidRPr="008A499D" w:rsidRDefault="000C5986" w:rsidP="00EA64BE">
            <w:pPr>
              <w:rPr>
                <w:rFonts w:ascii="Arial" w:hAnsi="Arial" w:cs="Arial"/>
              </w:rPr>
            </w:pPr>
          </w:p>
        </w:tc>
      </w:tr>
      <w:tr w:rsidR="000C5986" w:rsidRPr="008A499D" w14:paraId="5A145B0C" w14:textId="77777777" w:rsidTr="000C5986">
        <w:trPr>
          <w:divId w:val="1068696187"/>
          <w:tblCellSpacing w:w="14" w:type="dxa"/>
        </w:trPr>
        <w:tc>
          <w:tcPr>
            <w:tcW w:w="10834" w:type="dxa"/>
            <w:gridSpan w:val="5"/>
            <w:shd w:val="clear" w:color="auto" w:fill="auto"/>
          </w:tcPr>
          <w:p w14:paraId="4FBB28AD" w14:textId="77777777" w:rsidR="000C5986" w:rsidRPr="008A499D" w:rsidRDefault="000C5986" w:rsidP="00EA64BE">
            <w:pPr>
              <w:rPr>
                <w:rFonts w:ascii="Arial" w:hAnsi="Arial" w:cs="Arial"/>
                <w:b/>
                <w:bCs/>
                <w:caps/>
              </w:rPr>
            </w:pPr>
            <w:r w:rsidRPr="008A499D">
              <w:rPr>
                <w:rFonts w:ascii="Arial" w:hAnsi="Arial" w:cs="Arial"/>
                <w:b/>
                <w:bCs/>
                <w:caps/>
              </w:rPr>
              <w:t>Social Services Commission</w:t>
            </w:r>
          </w:p>
        </w:tc>
      </w:tr>
      <w:tr w:rsidR="000C5986" w:rsidRPr="008A499D" w14:paraId="6D8D90EB" w14:textId="77777777" w:rsidTr="00262E3E">
        <w:trPr>
          <w:divId w:val="1068696187"/>
          <w:tblCellSpacing w:w="14" w:type="dxa"/>
        </w:trPr>
        <w:tc>
          <w:tcPr>
            <w:tcW w:w="6798" w:type="dxa"/>
            <w:shd w:val="clear" w:color="auto" w:fill="auto"/>
          </w:tcPr>
          <w:p w14:paraId="59F5D245" w14:textId="77777777" w:rsidR="000C5986" w:rsidRPr="008A499D" w:rsidRDefault="000C5986" w:rsidP="00EA64BE">
            <w:pPr>
              <w:rPr>
                <w:rFonts w:ascii="Arial" w:hAnsi="Arial" w:cs="Arial"/>
              </w:rPr>
            </w:pPr>
            <w:r w:rsidRPr="008A499D">
              <w:rPr>
                <w:rFonts w:ascii="Arial" w:hAnsi="Arial" w:cs="Arial"/>
                <w:u w:val="single"/>
              </w:rPr>
              <w:t>Methods of Provision</w:t>
            </w:r>
          </w:p>
        </w:tc>
        <w:tc>
          <w:tcPr>
            <w:tcW w:w="2042" w:type="dxa"/>
            <w:shd w:val="clear" w:color="auto" w:fill="auto"/>
          </w:tcPr>
          <w:p w14:paraId="46908505" w14:textId="77777777" w:rsidR="000C5986" w:rsidRPr="008A499D" w:rsidRDefault="000C5986" w:rsidP="00EA64BE">
            <w:pPr>
              <w:jc w:val="right"/>
              <w:rPr>
                <w:rFonts w:ascii="Arial" w:hAnsi="Arial" w:cs="Arial"/>
              </w:rPr>
            </w:pPr>
            <w:r w:rsidRPr="008A499D">
              <w:rPr>
                <w:rFonts w:ascii="Arial" w:hAnsi="Arial" w:cs="Arial"/>
              </w:rPr>
              <w:t>10A</w:t>
            </w:r>
          </w:p>
        </w:tc>
        <w:tc>
          <w:tcPr>
            <w:tcW w:w="692" w:type="dxa"/>
            <w:shd w:val="clear" w:color="auto" w:fill="auto"/>
          </w:tcPr>
          <w:p w14:paraId="314BF67F"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4A3C2C45" w14:textId="77777777" w:rsidR="000C5986" w:rsidRPr="008A499D" w:rsidRDefault="000C5986" w:rsidP="00EA64BE">
            <w:pPr>
              <w:rPr>
                <w:rFonts w:ascii="Arial" w:hAnsi="Arial" w:cs="Arial"/>
              </w:rPr>
            </w:pPr>
            <w:r w:rsidRPr="008A499D">
              <w:rPr>
                <w:rFonts w:ascii="Arial" w:hAnsi="Arial" w:cs="Arial"/>
              </w:rPr>
              <w:t>71K</w:t>
            </w:r>
          </w:p>
        </w:tc>
        <w:tc>
          <w:tcPr>
            <w:tcW w:w="678" w:type="dxa"/>
            <w:shd w:val="clear" w:color="auto" w:fill="auto"/>
          </w:tcPr>
          <w:p w14:paraId="017B2D82" w14:textId="77777777" w:rsidR="000C5986" w:rsidRPr="008A499D" w:rsidRDefault="000C5986" w:rsidP="00EA64BE">
            <w:pPr>
              <w:rPr>
                <w:rFonts w:ascii="Arial" w:hAnsi="Arial" w:cs="Arial"/>
              </w:rPr>
            </w:pPr>
            <w:r w:rsidRPr="008A499D">
              <w:rPr>
                <w:rFonts w:ascii="Arial" w:hAnsi="Arial" w:cs="Arial"/>
              </w:rPr>
              <w:t>.0101</w:t>
            </w:r>
          </w:p>
        </w:tc>
      </w:tr>
      <w:tr w:rsidR="000C5986" w:rsidRPr="008A499D" w14:paraId="771851F5" w14:textId="77777777" w:rsidTr="00262E3E">
        <w:trPr>
          <w:divId w:val="1068696187"/>
          <w:tblCellSpacing w:w="14" w:type="dxa"/>
        </w:trPr>
        <w:tc>
          <w:tcPr>
            <w:tcW w:w="6798" w:type="dxa"/>
            <w:shd w:val="clear" w:color="auto" w:fill="auto"/>
          </w:tcPr>
          <w:p w14:paraId="6AFD6627" w14:textId="77777777" w:rsidR="000C5986" w:rsidRPr="008A499D" w:rsidRDefault="000C5986" w:rsidP="00EA64BE">
            <w:pPr>
              <w:rPr>
                <w:rFonts w:ascii="Arial" w:hAnsi="Arial" w:cs="Arial"/>
              </w:rPr>
            </w:pPr>
            <w:r w:rsidRPr="008A499D">
              <w:rPr>
                <w:rFonts w:ascii="Arial" w:hAnsi="Arial" w:cs="Arial"/>
                <w:u w:val="single"/>
              </w:rPr>
              <w:t>Freedom of Choice</w:t>
            </w:r>
          </w:p>
        </w:tc>
        <w:tc>
          <w:tcPr>
            <w:tcW w:w="2042" w:type="dxa"/>
            <w:shd w:val="clear" w:color="auto" w:fill="auto"/>
          </w:tcPr>
          <w:p w14:paraId="1644E95F" w14:textId="77777777" w:rsidR="000C5986" w:rsidRPr="008A499D" w:rsidRDefault="000C5986" w:rsidP="00EA64BE">
            <w:pPr>
              <w:jc w:val="right"/>
              <w:rPr>
                <w:rFonts w:ascii="Arial" w:hAnsi="Arial" w:cs="Arial"/>
              </w:rPr>
            </w:pPr>
            <w:r w:rsidRPr="008A499D">
              <w:rPr>
                <w:rFonts w:ascii="Arial" w:hAnsi="Arial" w:cs="Arial"/>
              </w:rPr>
              <w:t>10A</w:t>
            </w:r>
          </w:p>
        </w:tc>
        <w:tc>
          <w:tcPr>
            <w:tcW w:w="692" w:type="dxa"/>
            <w:shd w:val="clear" w:color="auto" w:fill="auto"/>
          </w:tcPr>
          <w:p w14:paraId="6CB99715"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26E5FBF6" w14:textId="77777777" w:rsidR="000C5986" w:rsidRPr="008A499D" w:rsidRDefault="000C5986" w:rsidP="00EA64BE">
            <w:pPr>
              <w:rPr>
                <w:rFonts w:ascii="Arial" w:hAnsi="Arial" w:cs="Arial"/>
              </w:rPr>
            </w:pPr>
            <w:r w:rsidRPr="008A499D">
              <w:rPr>
                <w:rFonts w:ascii="Arial" w:hAnsi="Arial" w:cs="Arial"/>
              </w:rPr>
              <w:t>71K</w:t>
            </w:r>
          </w:p>
        </w:tc>
        <w:tc>
          <w:tcPr>
            <w:tcW w:w="678" w:type="dxa"/>
            <w:shd w:val="clear" w:color="auto" w:fill="auto"/>
          </w:tcPr>
          <w:p w14:paraId="5FFFE59B" w14:textId="77777777" w:rsidR="000C5986" w:rsidRPr="008A499D" w:rsidRDefault="000C5986" w:rsidP="00EA64BE">
            <w:pPr>
              <w:rPr>
                <w:rFonts w:ascii="Arial" w:hAnsi="Arial" w:cs="Arial"/>
              </w:rPr>
            </w:pPr>
            <w:r w:rsidRPr="008A499D">
              <w:rPr>
                <w:rFonts w:ascii="Arial" w:hAnsi="Arial" w:cs="Arial"/>
              </w:rPr>
              <w:t>.0102</w:t>
            </w:r>
          </w:p>
        </w:tc>
      </w:tr>
      <w:tr w:rsidR="000C5986" w:rsidRPr="008A499D" w14:paraId="7AE82AF0" w14:textId="77777777" w:rsidTr="00262E3E">
        <w:trPr>
          <w:divId w:val="1068696187"/>
          <w:tblCellSpacing w:w="14" w:type="dxa"/>
        </w:trPr>
        <w:tc>
          <w:tcPr>
            <w:tcW w:w="6798" w:type="dxa"/>
            <w:shd w:val="clear" w:color="auto" w:fill="auto"/>
          </w:tcPr>
          <w:p w14:paraId="7B0D1E5C" w14:textId="77777777" w:rsidR="000C5986" w:rsidRPr="008A499D" w:rsidRDefault="000C5986" w:rsidP="00EA64BE">
            <w:pPr>
              <w:rPr>
                <w:rFonts w:ascii="Arial" w:hAnsi="Arial" w:cs="Arial"/>
              </w:rPr>
            </w:pPr>
            <w:r w:rsidRPr="008A499D">
              <w:rPr>
                <w:rFonts w:ascii="Arial" w:hAnsi="Arial" w:cs="Arial"/>
                <w:u w:val="single"/>
              </w:rPr>
              <w:t>Nature and Scope</w:t>
            </w:r>
          </w:p>
        </w:tc>
        <w:tc>
          <w:tcPr>
            <w:tcW w:w="2042" w:type="dxa"/>
            <w:shd w:val="clear" w:color="auto" w:fill="auto"/>
          </w:tcPr>
          <w:p w14:paraId="4152A117" w14:textId="77777777" w:rsidR="000C5986" w:rsidRPr="008A499D" w:rsidRDefault="000C5986" w:rsidP="00EA64BE">
            <w:pPr>
              <w:jc w:val="right"/>
              <w:rPr>
                <w:rFonts w:ascii="Arial" w:hAnsi="Arial" w:cs="Arial"/>
              </w:rPr>
            </w:pPr>
            <w:r w:rsidRPr="008A499D">
              <w:rPr>
                <w:rFonts w:ascii="Arial" w:hAnsi="Arial" w:cs="Arial"/>
              </w:rPr>
              <w:t>10A</w:t>
            </w:r>
          </w:p>
        </w:tc>
        <w:tc>
          <w:tcPr>
            <w:tcW w:w="692" w:type="dxa"/>
            <w:shd w:val="clear" w:color="auto" w:fill="auto"/>
          </w:tcPr>
          <w:p w14:paraId="19FAB7F7"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42703295" w14:textId="77777777" w:rsidR="000C5986" w:rsidRPr="008A499D" w:rsidRDefault="000C5986" w:rsidP="00EA64BE">
            <w:pPr>
              <w:rPr>
                <w:rFonts w:ascii="Arial" w:hAnsi="Arial" w:cs="Arial"/>
              </w:rPr>
            </w:pPr>
            <w:r w:rsidRPr="008A499D">
              <w:rPr>
                <w:rFonts w:ascii="Arial" w:hAnsi="Arial" w:cs="Arial"/>
              </w:rPr>
              <w:t>71L</w:t>
            </w:r>
          </w:p>
        </w:tc>
        <w:tc>
          <w:tcPr>
            <w:tcW w:w="678" w:type="dxa"/>
            <w:shd w:val="clear" w:color="auto" w:fill="auto"/>
          </w:tcPr>
          <w:p w14:paraId="65514C47" w14:textId="77777777" w:rsidR="000C5986" w:rsidRPr="008A499D" w:rsidRDefault="000C5986" w:rsidP="00EA64BE">
            <w:pPr>
              <w:rPr>
                <w:rFonts w:ascii="Arial" w:hAnsi="Arial" w:cs="Arial"/>
              </w:rPr>
            </w:pPr>
            <w:r w:rsidRPr="008A499D">
              <w:rPr>
                <w:rFonts w:ascii="Arial" w:hAnsi="Arial" w:cs="Arial"/>
              </w:rPr>
              <w:t>.0101</w:t>
            </w:r>
          </w:p>
        </w:tc>
      </w:tr>
      <w:tr w:rsidR="000C5986" w:rsidRPr="008A499D" w14:paraId="40D56444" w14:textId="77777777" w:rsidTr="00262E3E">
        <w:trPr>
          <w:divId w:val="1068696187"/>
          <w:tblCellSpacing w:w="14" w:type="dxa"/>
        </w:trPr>
        <w:tc>
          <w:tcPr>
            <w:tcW w:w="6798" w:type="dxa"/>
            <w:shd w:val="clear" w:color="auto" w:fill="auto"/>
          </w:tcPr>
          <w:p w14:paraId="37C42FA6" w14:textId="77777777" w:rsidR="000C5986" w:rsidRPr="008A499D" w:rsidRDefault="000C5986" w:rsidP="00EA64BE">
            <w:pPr>
              <w:rPr>
                <w:rFonts w:ascii="Arial" w:hAnsi="Arial" w:cs="Arial"/>
              </w:rPr>
            </w:pPr>
            <w:r w:rsidRPr="008A499D">
              <w:rPr>
                <w:rFonts w:ascii="Arial" w:hAnsi="Arial" w:cs="Arial"/>
                <w:u w:val="single"/>
              </w:rPr>
              <w:t>Approval Criteria</w:t>
            </w:r>
          </w:p>
        </w:tc>
        <w:tc>
          <w:tcPr>
            <w:tcW w:w="2042" w:type="dxa"/>
            <w:shd w:val="clear" w:color="auto" w:fill="auto"/>
          </w:tcPr>
          <w:p w14:paraId="7C64D3E2" w14:textId="77777777" w:rsidR="000C5986" w:rsidRPr="008A499D" w:rsidRDefault="000C5986" w:rsidP="00EA64BE">
            <w:pPr>
              <w:jc w:val="right"/>
              <w:rPr>
                <w:rFonts w:ascii="Arial" w:hAnsi="Arial" w:cs="Arial"/>
              </w:rPr>
            </w:pPr>
            <w:r w:rsidRPr="008A499D">
              <w:rPr>
                <w:rFonts w:ascii="Arial" w:hAnsi="Arial" w:cs="Arial"/>
              </w:rPr>
              <w:t>10A</w:t>
            </w:r>
          </w:p>
        </w:tc>
        <w:tc>
          <w:tcPr>
            <w:tcW w:w="692" w:type="dxa"/>
            <w:shd w:val="clear" w:color="auto" w:fill="auto"/>
          </w:tcPr>
          <w:p w14:paraId="43218A79"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78CA2A15" w14:textId="77777777" w:rsidR="000C5986" w:rsidRPr="008A499D" w:rsidRDefault="000C5986" w:rsidP="00EA64BE">
            <w:pPr>
              <w:rPr>
                <w:rFonts w:ascii="Arial" w:hAnsi="Arial" w:cs="Arial"/>
              </w:rPr>
            </w:pPr>
            <w:r w:rsidRPr="008A499D">
              <w:rPr>
                <w:rFonts w:ascii="Arial" w:hAnsi="Arial" w:cs="Arial"/>
              </w:rPr>
              <w:t>71L</w:t>
            </w:r>
          </w:p>
        </w:tc>
        <w:tc>
          <w:tcPr>
            <w:tcW w:w="678" w:type="dxa"/>
            <w:shd w:val="clear" w:color="auto" w:fill="auto"/>
          </w:tcPr>
          <w:p w14:paraId="7EBD5791" w14:textId="77777777" w:rsidR="000C5986" w:rsidRPr="008A499D" w:rsidRDefault="000C5986" w:rsidP="00EA64BE">
            <w:pPr>
              <w:rPr>
                <w:rFonts w:ascii="Arial" w:hAnsi="Arial" w:cs="Arial"/>
              </w:rPr>
            </w:pPr>
            <w:r w:rsidRPr="008A499D">
              <w:rPr>
                <w:rFonts w:ascii="Arial" w:hAnsi="Arial" w:cs="Arial"/>
              </w:rPr>
              <w:t>.0102</w:t>
            </w:r>
          </w:p>
        </w:tc>
      </w:tr>
      <w:tr w:rsidR="000C5986" w:rsidRPr="008A499D" w14:paraId="584AA748" w14:textId="77777777" w:rsidTr="00262E3E">
        <w:trPr>
          <w:divId w:val="1068696187"/>
          <w:tblCellSpacing w:w="14" w:type="dxa"/>
        </w:trPr>
        <w:tc>
          <w:tcPr>
            <w:tcW w:w="6798" w:type="dxa"/>
            <w:shd w:val="clear" w:color="auto" w:fill="auto"/>
          </w:tcPr>
          <w:p w14:paraId="557451A7" w14:textId="77777777" w:rsidR="000C5986" w:rsidRPr="008A499D" w:rsidRDefault="000C5986" w:rsidP="00EA64BE">
            <w:pPr>
              <w:rPr>
                <w:rFonts w:ascii="Arial" w:hAnsi="Arial" w:cs="Arial"/>
              </w:rPr>
            </w:pPr>
            <w:r w:rsidRPr="008A499D">
              <w:rPr>
                <w:rFonts w:ascii="Arial" w:hAnsi="Arial" w:cs="Arial"/>
                <w:u w:val="single"/>
              </w:rPr>
              <w:t>Application Process</w:t>
            </w:r>
          </w:p>
        </w:tc>
        <w:tc>
          <w:tcPr>
            <w:tcW w:w="2042" w:type="dxa"/>
            <w:shd w:val="clear" w:color="auto" w:fill="auto"/>
          </w:tcPr>
          <w:p w14:paraId="6A6D6269" w14:textId="77777777" w:rsidR="000C5986" w:rsidRPr="008A499D" w:rsidRDefault="000C5986" w:rsidP="00EA64BE">
            <w:pPr>
              <w:jc w:val="right"/>
              <w:rPr>
                <w:rFonts w:ascii="Arial" w:hAnsi="Arial" w:cs="Arial"/>
              </w:rPr>
            </w:pPr>
            <w:r w:rsidRPr="008A499D">
              <w:rPr>
                <w:rFonts w:ascii="Arial" w:hAnsi="Arial" w:cs="Arial"/>
              </w:rPr>
              <w:t>10A</w:t>
            </w:r>
          </w:p>
        </w:tc>
        <w:tc>
          <w:tcPr>
            <w:tcW w:w="692" w:type="dxa"/>
            <w:shd w:val="clear" w:color="auto" w:fill="auto"/>
          </w:tcPr>
          <w:p w14:paraId="016541D2"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249AC971" w14:textId="77777777" w:rsidR="000C5986" w:rsidRPr="008A499D" w:rsidRDefault="000C5986" w:rsidP="00EA64BE">
            <w:pPr>
              <w:rPr>
                <w:rFonts w:ascii="Arial" w:hAnsi="Arial" w:cs="Arial"/>
              </w:rPr>
            </w:pPr>
            <w:r w:rsidRPr="008A499D">
              <w:rPr>
                <w:rFonts w:ascii="Arial" w:hAnsi="Arial" w:cs="Arial"/>
              </w:rPr>
              <w:t>71L</w:t>
            </w:r>
          </w:p>
        </w:tc>
        <w:tc>
          <w:tcPr>
            <w:tcW w:w="678" w:type="dxa"/>
            <w:shd w:val="clear" w:color="auto" w:fill="auto"/>
          </w:tcPr>
          <w:p w14:paraId="612EB7B6" w14:textId="77777777" w:rsidR="000C5986" w:rsidRPr="008A499D" w:rsidRDefault="000C5986" w:rsidP="00EA64BE">
            <w:pPr>
              <w:rPr>
                <w:rFonts w:ascii="Arial" w:hAnsi="Arial" w:cs="Arial"/>
              </w:rPr>
            </w:pPr>
            <w:r w:rsidRPr="008A499D">
              <w:rPr>
                <w:rFonts w:ascii="Arial" w:hAnsi="Arial" w:cs="Arial"/>
              </w:rPr>
              <w:t>.0103</w:t>
            </w:r>
          </w:p>
        </w:tc>
      </w:tr>
      <w:tr w:rsidR="000C5986" w:rsidRPr="008A499D" w14:paraId="757B65E8" w14:textId="77777777" w:rsidTr="00262E3E">
        <w:trPr>
          <w:divId w:val="1068696187"/>
          <w:tblCellSpacing w:w="14" w:type="dxa"/>
        </w:trPr>
        <w:tc>
          <w:tcPr>
            <w:tcW w:w="6798" w:type="dxa"/>
            <w:shd w:val="clear" w:color="auto" w:fill="auto"/>
          </w:tcPr>
          <w:p w14:paraId="4300555D" w14:textId="77777777" w:rsidR="000C5986" w:rsidRPr="008A499D" w:rsidRDefault="000C5986" w:rsidP="00EA64BE">
            <w:pPr>
              <w:rPr>
                <w:rFonts w:ascii="Arial" w:hAnsi="Arial" w:cs="Arial"/>
              </w:rPr>
            </w:pPr>
            <w:r w:rsidRPr="008A499D">
              <w:rPr>
                <w:rFonts w:ascii="Arial" w:hAnsi="Arial" w:cs="Arial"/>
                <w:u w:val="single"/>
              </w:rPr>
              <w:t>Additional Requirements for the Private Agency</w:t>
            </w:r>
          </w:p>
        </w:tc>
        <w:tc>
          <w:tcPr>
            <w:tcW w:w="2042" w:type="dxa"/>
            <w:shd w:val="clear" w:color="auto" w:fill="auto"/>
          </w:tcPr>
          <w:p w14:paraId="7ED7B350" w14:textId="77777777" w:rsidR="000C5986" w:rsidRPr="008A499D" w:rsidRDefault="000C5986" w:rsidP="00EA64BE">
            <w:pPr>
              <w:jc w:val="right"/>
              <w:rPr>
                <w:rFonts w:ascii="Arial" w:hAnsi="Arial" w:cs="Arial"/>
              </w:rPr>
            </w:pPr>
            <w:r w:rsidRPr="008A499D">
              <w:rPr>
                <w:rFonts w:ascii="Arial" w:hAnsi="Arial" w:cs="Arial"/>
              </w:rPr>
              <w:t>10A</w:t>
            </w:r>
          </w:p>
        </w:tc>
        <w:tc>
          <w:tcPr>
            <w:tcW w:w="692" w:type="dxa"/>
            <w:shd w:val="clear" w:color="auto" w:fill="auto"/>
          </w:tcPr>
          <w:p w14:paraId="3406FECC"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B699FF8" w14:textId="77777777" w:rsidR="000C5986" w:rsidRPr="008A499D" w:rsidRDefault="000C5986" w:rsidP="00EA64BE">
            <w:pPr>
              <w:rPr>
                <w:rFonts w:ascii="Arial" w:hAnsi="Arial" w:cs="Arial"/>
              </w:rPr>
            </w:pPr>
            <w:r w:rsidRPr="008A499D">
              <w:rPr>
                <w:rFonts w:ascii="Arial" w:hAnsi="Arial" w:cs="Arial"/>
              </w:rPr>
              <w:t>71L</w:t>
            </w:r>
          </w:p>
        </w:tc>
        <w:tc>
          <w:tcPr>
            <w:tcW w:w="678" w:type="dxa"/>
            <w:shd w:val="clear" w:color="auto" w:fill="auto"/>
          </w:tcPr>
          <w:p w14:paraId="6E2AA7FC" w14:textId="77777777" w:rsidR="000C5986" w:rsidRPr="008A499D" w:rsidRDefault="000C5986" w:rsidP="00EA64BE">
            <w:pPr>
              <w:rPr>
                <w:rFonts w:ascii="Arial" w:hAnsi="Arial" w:cs="Arial"/>
              </w:rPr>
            </w:pPr>
            <w:r w:rsidRPr="008A499D">
              <w:rPr>
                <w:rFonts w:ascii="Arial" w:hAnsi="Arial" w:cs="Arial"/>
              </w:rPr>
              <w:t>.0104</w:t>
            </w:r>
          </w:p>
        </w:tc>
      </w:tr>
      <w:tr w:rsidR="000C5986" w:rsidRPr="008A499D" w14:paraId="0C13610C" w14:textId="77777777" w:rsidTr="00262E3E">
        <w:trPr>
          <w:divId w:val="1068696187"/>
          <w:tblCellSpacing w:w="14" w:type="dxa"/>
        </w:trPr>
        <w:tc>
          <w:tcPr>
            <w:tcW w:w="6798" w:type="dxa"/>
            <w:shd w:val="clear" w:color="auto" w:fill="auto"/>
          </w:tcPr>
          <w:p w14:paraId="1A015CC3" w14:textId="77777777" w:rsidR="000C5986" w:rsidRPr="008A499D" w:rsidRDefault="000C5986" w:rsidP="00EA64BE">
            <w:pPr>
              <w:rPr>
                <w:rFonts w:ascii="Arial" w:hAnsi="Arial" w:cs="Arial"/>
              </w:rPr>
            </w:pPr>
            <w:r w:rsidRPr="008A499D">
              <w:rPr>
                <w:rFonts w:ascii="Arial" w:hAnsi="Arial" w:cs="Arial"/>
                <w:u w:val="single"/>
              </w:rPr>
              <w:t>Procedure for Approval and Payment</w:t>
            </w:r>
          </w:p>
        </w:tc>
        <w:tc>
          <w:tcPr>
            <w:tcW w:w="2042" w:type="dxa"/>
            <w:shd w:val="clear" w:color="auto" w:fill="auto"/>
          </w:tcPr>
          <w:p w14:paraId="41505279" w14:textId="77777777" w:rsidR="000C5986" w:rsidRPr="008A499D" w:rsidRDefault="000C5986" w:rsidP="00EA64BE">
            <w:pPr>
              <w:jc w:val="right"/>
              <w:rPr>
                <w:rFonts w:ascii="Arial" w:hAnsi="Arial" w:cs="Arial"/>
              </w:rPr>
            </w:pPr>
            <w:r w:rsidRPr="008A499D">
              <w:rPr>
                <w:rFonts w:ascii="Arial" w:hAnsi="Arial" w:cs="Arial"/>
              </w:rPr>
              <w:t>10A</w:t>
            </w:r>
          </w:p>
        </w:tc>
        <w:tc>
          <w:tcPr>
            <w:tcW w:w="692" w:type="dxa"/>
            <w:shd w:val="clear" w:color="auto" w:fill="auto"/>
          </w:tcPr>
          <w:p w14:paraId="4178B72F"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4F186E00" w14:textId="77777777" w:rsidR="000C5986" w:rsidRPr="008A499D" w:rsidRDefault="000C5986" w:rsidP="00EA64BE">
            <w:pPr>
              <w:rPr>
                <w:rFonts w:ascii="Arial" w:hAnsi="Arial" w:cs="Arial"/>
              </w:rPr>
            </w:pPr>
            <w:r w:rsidRPr="008A499D">
              <w:rPr>
                <w:rFonts w:ascii="Arial" w:hAnsi="Arial" w:cs="Arial"/>
              </w:rPr>
              <w:t>71L</w:t>
            </w:r>
          </w:p>
        </w:tc>
        <w:tc>
          <w:tcPr>
            <w:tcW w:w="678" w:type="dxa"/>
            <w:shd w:val="clear" w:color="auto" w:fill="auto"/>
          </w:tcPr>
          <w:p w14:paraId="7740CD5D" w14:textId="77777777" w:rsidR="000C5986" w:rsidRPr="008A499D" w:rsidRDefault="000C5986" w:rsidP="00EA64BE">
            <w:pPr>
              <w:rPr>
                <w:rFonts w:ascii="Arial" w:hAnsi="Arial" w:cs="Arial"/>
              </w:rPr>
            </w:pPr>
            <w:r w:rsidRPr="008A499D">
              <w:rPr>
                <w:rFonts w:ascii="Arial" w:hAnsi="Arial" w:cs="Arial"/>
              </w:rPr>
              <w:t>.0105</w:t>
            </w:r>
          </w:p>
        </w:tc>
      </w:tr>
      <w:tr w:rsidR="000C5986" w:rsidRPr="008A499D" w14:paraId="18458B7D" w14:textId="77777777" w:rsidTr="00262E3E">
        <w:trPr>
          <w:divId w:val="1068696187"/>
          <w:tblCellSpacing w:w="14" w:type="dxa"/>
        </w:trPr>
        <w:tc>
          <w:tcPr>
            <w:tcW w:w="6798" w:type="dxa"/>
            <w:shd w:val="clear" w:color="auto" w:fill="auto"/>
          </w:tcPr>
          <w:p w14:paraId="5E7ED15D" w14:textId="77777777" w:rsidR="000C5986" w:rsidRPr="008A499D" w:rsidRDefault="000C5986" w:rsidP="00EA64BE">
            <w:pPr>
              <w:rPr>
                <w:rFonts w:ascii="Arial" w:hAnsi="Arial" w:cs="Arial"/>
              </w:rPr>
            </w:pPr>
            <w:r w:rsidRPr="008A499D">
              <w:rPr>
                <w:rFonts w:ascii="Arial" w:hAnsi="Arial" w:cs="Arial"/>
                <w:u w:val="single"/>
              </w:rPr>
              <w:t>Development of Service Plan</w:t>
            </w:r>
          </w:p>
        </w:tc>
        <w:tc>
          <w:tcPr>
            <w:tcW w:w="2042" w:type="dxa"/>
            <w:shd w:val="clear" w:color="auto" w:fill="auto"/>
          </w:tcPr>
          <w:p w14:paraId="4232CBFB" w14:textId="77777777" w:rsidR="000C5986" w:rsidRPr="008A499D" w:rsidRDefault="000C5986" w:rsidP="00EA64BE">
            <w:pPr>
              <w:jc w:val="right"/>
              <w:rPr>
                <w:rFonts w:ascii="Arial" w:hAnsi="Arial" w:cs="Arial"/>
              </w:rPr>
            </w:pPr>
            <w:r w:rsidRPr="008A499D">
              <w:rPr>
                <w:rFonts w:ascii="Arial" w:hAnsi="Arial" w:cs="Arial"/>
              </w:rPr>
              <w:t>10A</w:t>
            </w:r>
          </w:p>
        </w:tc>
        <w:tc>
          <w:tcPr>
            <w:tcW w:w="692" w:type="dxa"/>
            <w:shd w:val="clear" w:color="auto" w:fill="auto"/>
          </w:tcPr>
          <w:p w14:paraId="31C824F1"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663DF356" w14:textId="77777777" w:rsidR="000C5986" w:rsidRPr="008A499D" w:rsidRDefault="000C5986" w:rsidP="00EA64BE">
            <w:pPr>
              <w:rPr>
                <w:rFonts w:ascii="Arial" w:hAnsi="Arial" w:cs="Arial"/>
              </w:rPr>
            </w:pPr>
            <w:r w:rsidRPr="008A499D">
              <w:rPr>
                <w:rFonts w:ascii="Arial" w:hAnsi="Arial" w:cs="Arial"/>
              </w:rPr>
              <w:t>71L</w:t>
            </w:r>
          </w:p>
        </w:tc>
        <w:tc>
          <w:tcPr>
            <w:tcW w:w="678" w:type="dxa"/>
            <w:shd w:val="clear" w:color="auto" w:fill="auto"/>
          </w:tcPr>
          <w:p w14:paraId="71AD1683" w14:textId="77777777" w:rsidR="000C5986" w:rsidRPr="008A499D" w:rsidRDefault="000C5986" w:rsidP="00EA64BE">
            <w:pPr>
              <w:rPr>
                <w:rFonts w:ascii="Arial" w:hAnsi="Arial" w:cs="Arial"/>
              </w:rPr>
            </w:pPr>
            <w:r w:rsidRPr="008A499D">
              <w:rPr>
                <w:rFonts w:ascii="Arial" w:hAnsi="Arial" w:cs="Arial"/>
              </w:rPr>
              <w:t>.0106</w:t>
            </w:r>
          </w:p>
        </w:tc>
      </w:tr>
      <w:tr w:rsidR="000C5986" w:rsidRPr="008A499D" w14:paraId="19F42937" w14:textId="77777777" w:rsidTr="00262E3E">
        <w:trPr>
          <w:divId w:val="1068696187"/>
          <w:tblCellSpacing w:w="14" w:type="dxa"/>
        </w:trPr>
        <w:tc>
          <w:tcPr>
            <w:tcW w:w="6798" w:type="dxa"/>
            <w:shd w:val="clear" w:color="auto" w:fill="auto"/>
          </w:tcPr>
          <w:p w14:paraId="3F050377" w14:textId="77777777" w:rsidR="000C5986" w:rsidRPr="008A499D" w:rsidRDefault="000C5986" w:rsidP="00EA64BE">
            <w:pPr>
              <w:rPr>
                <w:rFonts w:ascii="Arial" w:hAnsi="Arial" w:cs="Arial"/>
              </w:rPr>
            </w:pPr>
            <w:r w:rsidRPr="008A499D">
              <w:rPr>
                <w:rFonts w:ascii="Arial" w:hAnsi="Arial" w:cs="Arial"/>
                <w:u w:val="single"/>
              </w:rPr>
              <w:t>Assessing the Appropriateness of Alternative Types of Liv...</w:t>
            </w:r>
          </w:p>
        </w:tc>
        <w:tc>
          <w:tcPr>
            <w:tcW w:w="2042" w:type="dxa"/>
            <w:shd w:val="clear" w:color="auto" w:fill="auto"/>
          </w:tcPr>
          <w:p w14:paraId="3E62C9E4" w14:textId="77777777" w:rsidR="000C5986" w:rsidRPr="008A499D" w:rsidRDefault="000C5986" w:rsidP="00EA64BE">
            <w:pPr>
              <w:jc w:val="right"/>
              <w:rPr>
                <w:rFonts w:ascii="Arial" w:hAnsi="Arial" w:cs="Arial"/>
              </w:rPr>
            </w:pPr>
            <w:r w:rsidRPr="008A499D">
              <w:rPr>
                <w:rFonts w:ascii="Arial" w:hAnsi="Arial" w:cs="Arial"/>
              </w:rPr>
              <w:t>10A</w:t>
            </w:r>
          </w:p>
        </w:tc>
        <w:tc>
          <w:tcPr>
            <w:tcW w:w="692" w:type="dxa"/>
            <w:shd w:val="clear" w:color="auto" w:fill="auto"/>
          </w:tcPr>
          <w:p w14:paraId="6EE80B9D"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5712736E" w14:textId="77777777" w:rsidR="000C5986" w:rsidRPr="008A499D" w:rsidRDefault="000C5986" w:rsidP="00EA64BE">
            <w:pPr>
              <w:rPr>
                <w:rFonts w:ascii="Arial" w:hAnsi="Arial" w:cs="Arial"/>
              </w:rPr>
            </w:pPr>
            <w:r w:rsidRPr="008A499D">
              <w:rPr>
                <w:rFonts w:ascii="Arial" w:hAnsi="Arial" w:cs="Arial"/>
              </w:rPr>
              <w:t>71L</w:t>
            </w:r>
          </w:p>
        </w:tc>
        <w:tc>
          <w:tcPr>
            <w:tcW w:w="678" w:type="dxa"/>
            <w:shd w:val="clear" w:color="auto" w:fill="auto"/>
          </w:tcPr>
          <w:p w14:paraId="79E3244A" w14:textId="77777777" w:rsidR="000C5986" w:rsidRPr="008A499D" w:rsidRDefault="000C5986" w:rsidP="00EA64BE">
            <w:pPr>
              <w:rPr>
                <w:rFonts w:ascii="Arial" w:hAnsi="Arial" w:cs="Arial"/>
              </w:rPr>
            </w:pPr>
            <w:r w:rsidRPr="008A499D">
              <w:rPr>
                <w:rFonts w:ascii="Arial" w:hAnsi="Arial" w:cs="Arial"/>
              </w:rPr>
              <w:t>.0107</w:t>
            </w:r>
          </w:p>
        </w:tc>
      </w:tr>
      <w:tr w:rsidR="000C5986" w:rsidRPr="008A499D" w14:paraId="0DE0DF6C" w14:textId="77777777" w:rsidTr="00262E3E">
        <w:trPr>
          <w:divId w:val="1068696187"/>
          <w:tblCellSpacing w:w="14" w:type="dxa"/>
        </w:trPr>
        <w:tc>
          <w:tcPr>
            <w:tcW w:w="6798" w:type="dxa"/>
            <w:shd w:val="clear" w:color="auto" w:fill="auto"/>
          </w:tcPr>
          <w:p w14:paraId="46DDE00C" w14:textId="77777777" w:rsidR="000C5986" w:rsidRPr="008A499D" w:rsidRDefault="000C5986" w:rsidP="00EA64BE">
            <w:pPr>
              <w:rPr>
                <w:rFonts w:ascii="Arial" w:hAnsi="Arial" w:cs="Arial"/>
              </w:rPr>
            </w:pPr>
            <w:r w:rsidRPr="008A499D">
              <w:rPr>
                <w:rFonts w:ascii="Arial" w:hAnsi="Arial" w:cs="Arial"/>
                <w:u w:val="single"/>
              </w:rPr>
              <w:t>Refugee Assistance Services</w:t>
            </w:r>
          </w:p>
        </w:tc>
        <w:tc>
          <w:tcPr>
            <w:tcW w:w="2042" w:type="dxa"/>
            <w:shd w:val="clear" w:color="auto" w:fill="auto"/>
          </w:tcPr>
          <w:p w14:paraId="48E9079F" w14:textId="77777777" w:rsidR="000C5986" w:rsidRPr="008A499D" w:rsidRDefault="000C5986" w:rsidP="00EA64BE">
            <w:pPr>
              <w:jc w:val="right"/>
              <w:rPr>
                <w:rFonts w:ascii="Arial" w:hAnsi="Arial" w:cs="Arial"/>
              </w:rPr>
            </w:pPr>
            <w:r w:rsidRPr="008A499D">
              <w:rPr>
                <w:rFonts w:ascii="Arial" w:hAnsi="Arial" w:cs="Arial"/>
              </w:rPr>
              <w:t>10A</w:t>
            </w:r>
          </w:p>
        </w:tc>
        <w:tc>
          <w:tcPr>
            <w:tcW w:w="692" w:type="dxa"/>
            <w:shd w:val="clear" w:color="auto" w:fill="auto"/>
          </w:tcPr>
          <w:p w14:paraId="2ED641BE"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6CA4EDD6" w14:textId="77777777" w:rsidR="000C5986" w:rsidRPr="008A499D" w:rsidRDefault="000C5986" w:rsidP="00EA64BE">
            <w:pPr>
              <w:rPr>
                <w:rFonts w:ascii="Arial" w:hAnsi="Arial" w:cs="Arial"/>
              </w:rPr>
            </w:pPr>
            <w:r w:rsidRPr="008A499D">
              <w:rPr>
                <w:rFonts w:ascii="Arial" w:hAnsi="Arial" w:cs="Arial"/>
              </w:rPr>
              <w:t>71O</w:t>
            </w:r>
          </w:p>
        </w:tc>
        <w:tc>
          <w:tcPr>
            <w:tcW w:w="678" w:type="dxa"/>
            <w:shd w:val="clear" w:color="auto" w:fill="auto"/>
          </w:tcPr>
          <w:p w14:paraId="0E452674" w14:textId="77777777" w:rsidR="000C5986" w:rsidRPr="008A499D" w:rsidRDefault="000C5986" w:rsidP="00EA64BE">
            <w:pPr>
              <w:rPr>
                <w:rFonts w:ascii="Arial" w:hAnsi="Arial" w:cs="Arial"/>
              </w:rPr>
            </w:pPr>
            <w:r w:rsidRPr="008A499D">
              <w:rPr>
                <w:rFonts w:ascii="Arial" w:hAnsi="Arial" w:cs="Arial"/>
              </w:rPr>
              <w:t>.0101</w:t>
            </w:r>
          </w:p>
        </w:tc>
      </w:tr>
      <w:tr w:rsidR="000C5986" w:rsidRPr="008A499D" w14:paraId="7C459A06" w14:textId="77777777" w:rsidTr="00262E3E">
        <w:trPr>
          <w:divId w:val="1068696187"/>
          <w:tblCellSpacing w:w="14" w:type="dxa"/>
        </w:trPr>
        <w:tc>
          <w:tcPr>
            <w:tcW w:w="6798" w:type="dxa"/>
            <w:shd w:val="clear" w:color="auto" w:fill="auto"/>
          </w:tcPr>
          <w:p w14:paraId="06E7FD51" w14:textId="77777777" w:rsidR="000C5986" w:rsidRPr="008A499D" w:rsidRDefault="000C5986" w:rsidP="00EA64BE">
            <w:pPr>
              <w:rPr>
                <w:rFonts w:ascii="Arial" w:hAnsi="Arial" w:cs="Arial"/>
              </w:rPr>
            </w:pPr>
            <w:r w:rsidRPr="008A499D">
              <w:rPr>
                <w:rFonts w:ascii="Arial" w:hAnsi="Arial" w:cs="Arial"/>
                <w:u w:val="single"/>
              </w:rPr>
              <w:t>Service Goals</w:t>
            </w:r>
          </w:p>
        </w:tc>
        <w:tc>
          <w:tcPr>
            <w:tcW w:w="2042" w:type="dxa"/>
            <w:shd w:val="clear" w:color="auto" w:fill="auto"/>
          </w:tcPr>
          <w:p w14:paraId="0CEDC00E" w14:textId="77777777" w:rsidR="000C5986" w:rsidRPr="008A499D" w:rsidRDefault="000C5986" w:rsidP="00EA64BE">
            <w:pPr>
              <w:jc w:val="right"/>
              <w:rPr>
                <w:rFonts w:ascii="Arial" w:hAnsi="Arial" w:cs="Arial"/>
              </w:rPr>
            </w:pPr>
            <w:r w:rsidRPr="008A499D">
              <w:rPr>
                <w:rFonts w:ascii="Arial" w:hAnsi="Arial" w:cs="Arial"/>
              </w:rPr>
              <w:t>10A</w:t>
            </w:r>
          </w:p>
        </w:tc>
        <w:tc>
          <w:tcPr>
            <w:tcW w:w="692" w:type="dxa"/>
            <w:shd w:val="clear" w:color="auto" w:fill="auto"/>
          </w:tcPr>
          <w:p w14:paraId="17ED9255"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10139808" w14:textId="77777777" w:rsidR="000C5986" w:rsidRPr="008A499D" w:rsidRDefault="000C5986" w:rsidP="00EA64BE">
            <w:pPr>
              <w:rPr>
                <w:rFonts w:ascii="Arial" w:hAnsi="Arial" w:cs="Arial"/>
              </w:rPr>
            </w:pPr>
            <w:r w:rsidRPr="008A499D">
              <w:rPr>
                <w:rFonts w:ascii="Arial" w:hAnsi="Arial" w:cs="Arial"/>
              </w:rPr>
              <w:t>71O</w:t>
            </w:r>
          </w:p>
        </w:tc>
        <w:tc>
          <w:tcPr>
            <w:tcW w:w="678" w:type="dxa"/>
            <w:shd w:val="clear" w:color="auto" w:fill="auto"/>
          </w:tcPr>
          <w:p w14:paraId="5ABC1384" w14:textId="77777777" w:rsidR="000C5986" w:rsidRPr="008A499D" w:rsidRDefault="000C5986" w:rsidP="00EA64BE">
            <w:pPr>
              <w:rPr>
                <w:rFonts w:ascii="Arial" w:hAnsi="Arial" w:cs="Arial"/>
              </w:rPr>
            </w:pPr>
            <w:r w:rsidRPr="008A499D">
              <w:rPr>
                <w:rFonts w:ascii="Arial" w:hAnsi="Arial" w:cs="Arial"/>
              </w:rPr>
              <w:t>.0102</w:t>
            </w:r>
          </w:p>
        </w:tc>
      </w:tr>
      <w:tr w:rsidR="000C5986" w:rsidRPr="008A499D" w14:paraId="37DDF799" w14:textId="77777777" w:rsidTr="00262E3E">
        <w:trPr>
          <w:divId w:val="1068696187"/>
          <w:tblCellSpacing w:w="14" w:type="dxa"/>
        </w:trPr>
        <w:tc>
          <w:tcPr>
            <w:tcW w:w="6798" w:type="dxa"/>
            <w:shd w:val="clear" w:color="auto" w:fill="auto"/>
          </w:tcPr>
          <w:p w14:paraId="1532C7AD" w14:textId="77777777" w:rsidR="000C5986" w:rsidRPr="008A499D" w:rsidRDefault="000C5986" w:rsidP="00EA64BE">
            <w:pPr>
              <w:rPr>
                <w:rFonts w:ascii="Arial" w:hAnsi="Arial" w:cs="Arial"/>
              </w:rPr>
            </w:pPr>
            <w:r w:rsidRPr="008A499D">
              <w:rPr>
                <w:rFonts w:ascii="Arial" w:hAnsi="Arial" w:cs="Arial"/>
                <w:u w:val="single"/>
              </w:rPr>
              <w:t>Methods of Service Provision</w:t>
            </w:r>
          </w:p>
        </w:tc>
        <w:tc>
          <w:tcPr>
            <w:tcW w:w="2042" w:type="dxa"/>
            <w:shd w:val="clear" w:color="auto" w:fill="auto"/>
          </w:tcPr>
          <w:p w14:paraId="5822F61D" w14:textId="77777777" w:rsidR="000C5986" w:rsidRPr="008A499D" w:rsidRDefault="000C5986" w:rsidP="00EA64BE">
            <w:pPr>
              <w:jc w:val="right"/>
              <w:rPr>
                <w:rFonts w:ascii="Arial" w:hAnsi="Arial" w:cs="Arial"/>
              </w:rPr>
            </w:pPr>
            <w:r w:rsidRPr="008A499D">
              <w:rPr>
                <w:rFonts w:ascii="Arial" w:hAnsi="Arial" w:cs="Arial"/>
              </w:rPr>
              <w:t>10A</w:t>
            </w:r>
          </w:p>
        </w:tc>
        <w:tc>
          <w:tcPr>
            <w:tcW w:w="692" w:type="dxa"/>
            <w:shd w:val="clear" w:color="auto" w:fill="auto"/>
          </w:tcPr>
          <w:p w14:paraId="50488E33"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A84284D" w14:textId="77777777" w:rsidR="000C5986" w:rsidRPr="008A499D" w:rsidRDefault="000C5986" w:rsidP="00EA64BE">
            <w:pPr>
              <w:rPr>
                <w:rFonts w:ascii="Arial" w:hAnsi="Arial" w:cs="Arial"/>
              </w:rPr>
            </w:pPr>
            <w:r w:rsidRPr="008A499D">
              <w:rPr>
                <w:rFonts w:ascii="Arial" w:hAnsi="Arial" w:cs="Arial"/>
              </w:rPr>
              <w:t>71O</w:t>
            </w:r>
          </w:p>
        </w:tc>
        <w:tc>
          <w:tcPr>
            <w:tcW w:w="678" w:type="dxa"/>
            <w:shd w:val="clear" w:color="auto" w:fill="auto"/>
          </w:tcPr>
          <w:p w14:paraId="0B0AC96C" w14:textId="77777777" w:rsidR="000C5986" w:rsidRPr="008A499D" w:rsidRDefault="000C5986" w:rsidP="00EA64BE">
            <w:pPr>
              <w:rPr>
                <w:rFonts w:ascii="Arial" w:hAnsi="Arial" w:cs="Arial"/>
              </w:rPr>
            </w:pPr>
            <w:r w:rsidRPr="008A499D">
              <w:rPr>
                <w:rFonts w:ascii="Arial" w:hAnsi="Arial" w:cs="Arial"/>
              </w:rPr>
              <w:t>.0103</w:t>
            </w:r>
          </w:p>
        </w:tc>
      </w:tr>
      <w:tr w:rsidR="000C5986" w:rsidRPr="008A499D" w14:paraId="437FA9C4" w14:textId="77777777" w:rsidTr="00262E3E">
        <w:trPr>
          <w:divId w:val="1068696187"/>
          <w:tblCellSpacing w:w="14" w:type="dxa"/>
        </w:trPr>
        <w:tc>
          <w:tcPr>
            <w:tcW w:w="6798" w:type="dxa"/>
            <w:shd w:val="clear" w:color="auto" w:fill="auto"/>
          </w:tcPr>
          <w:p w14:paraId="5970675F" w14:textId="77777777" w:rsidR="000C5986" w:rsidRPr="008A499D" w:rsidRDefault="000C5986" w:rsidP="00EA64BE">
            <w:pPr>
              <w:rPr>
                <w:rFonts w:ascii="Arial" w:hAnsi="Arial" w:cs="Arial"/>
              </w:rPr>
            </w:pPr>
            <w:r w:rsidRPr="008A499D">
              <w:rPr>
                <w:rFonts w:ascii="Arial" w:hAnsi="Arial" w:cs="Arial"/>
                <w:u w:val="single"/>
              </w:rPr>
              <w:t>Eligibility</w:t>
            </w:r>
          </w:p>
        </w:tc>
        <w:tc>
          <w:tcPr>
            <w:tcW w:w="2042" w:type="dxa"/>
            <w:shd w:val="clear" w:color="auto" w:fill="auto"/>
          </w:tcPr>
          <w:p w14:paraId="483A8998" w14:textId="77777777" w:rsidR="000C5986" w:rsidRPr="008A499D" w:rsidRDefault="000C5986" w:rsidP="00EA64BE">
            <w:pPr>
              <w:jc w:val="right"/>
              <w:rPr>
                <w:rFonts w:ascii="Arial" w:hAnsi="Arial" w:cs="Arial"/>
              </w:rPr>
            </w:pPr>
            <w:r w:rsidRPr="008A499D">
              <w:rPr>
                <w:rFonts w:ascii="Arial" w:hAnsi="Arial" w:cs="Arial"/>
              </w:rPr>
              <w:t>10A</w:t>
            </w:r>
          </w:p>
        </w:tc>
        <w:tc>
          <w:tcPr>
            <w:tcW w:w="692" w:type="dxa"/>
            <w:shd w:val="clear" w:color="auto" w:fill="auto"/>
          </w:tcPr>
          <w:p w14:paraId="08BD5D25"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63AB0E82" w14:textId="77777777" w:rsidR="000C5986" w:rsidRPr="008A499D" w:rsidRDefault="000C5986" w:rsidP="00EA64BE">
            <w:pPr>
              <w:rPr>
                <w:rFonts w:ascii="Arial" w:hAnsi="Arial" w:cs="Arial"/>
              </w:rPr>
            </w:pPr>
            <w:r w:rsidRPr="008A499D">
              <w:rPr>
                <w:rFonts w:ascii="Arial" w:hAnsi="Arial" w:cs="Arial"/>
              </w:rPr>
              <w:t>71O</w:t>
            </w:r>
          </w:p>
        </w:tc>
        <w:tc>
          <w:tcPr>
            <w:tcW w:w="678" w:type="dxa"/>
            <w:shd w:val="clear" w:color="auto" w:fill="auto"/>
          </w:tcPr>
          <w:p w14:paraId="345888AA" w14:textId="77777777" w:rsidR="000C5986" w:rsidRPr="008A499D" w:rsidRDefault="000C5986" w:rsidP="00EA64BE">
            <w:pPr>
              <w:rPr>
                <w:rFonts w:ascii="Arial" w:hAnsi="Arial" w:cs="Arial"/>
              </w:rPr>
            </w:pPr>
            <w:r w:rsidRPr="008A499D">
              <w:rPr>
                <w:rFonts w:ascii="Arial" w:hAnsi="Arial" w:cs="Arial"/>
              </w:rPr>
              <w:t>.0104</w:t>
            </w:r>
          </w:p>
        </w:tc>
      </w:tr>
      <w:tr w:rsidR="000C5986" w:rsidRPr="008A499D" w14:paraId="00EB056E" w14:textId="77777777" w:rsidTr="00262E3E">
        <w:trPr>
          <w:divId w:val="1068696187"/>
          <w:tblCellSpacing w:w="14" w:type="dxa"/>
        </w:trPr>
        <w:tc>
          <w:tcPr>
            <w:tcW w:w="6798" w:type="dxa"/>
            <w:shd w:val="clear" w:color="auto" w:fill="auto"/>
          </w:tcPr>
          <w:p w14:paraId="13A08D09" w14:textId="77777777" w:rsidR="000C5986" w:rsidRPr="008A499D" w:rsidRDefault="000C5986" w:rsidP="00EA64BE">
            <w:pPr>
              <w:rPr>
                <w:rFonts w:ascii="Arial" w:hAnsi="Arial" w:cs="Arial"/>
              </w:rPr>
            </w:pPr>
            <w:r w:rsidRPr="008A499D">
              <w:rPr>
                <w:rFonts w:ascii="Arial" w:hAnsi="Arial" w:cs="Arial"/>
                <w:u w:val="single"/>
              </w:rPr>
              <w:t>Definitions</w:t>
            </w:r>
          </w:p>
        </w:tc>
        <w:tc>
          <w:tcPr>
            <w:tcW w:w="2042" w:type="dxa"/>
            <w:shd w:val="clear" w:color="auto" w:fill="auto"/>
          </w:tcPr>
          <w:p w14:paraId="114F5B07" w14:textId="77777777" w:rsidR="000C5986" w:rsidRPr="008A499D" w:rsidRDefault="000C5986" w:rsidP="00EA64BE">
            <w:pPr>
              <w:jc w:val="right"/>
              <w:rPr>
                <w:rFonts w:ascii="Arial" w:hAnsi="Arial" w:cs="Arial"/>
              </w:rPr>
            </w:pPr>
            <w:r w:rsidRPr="008A499D">
              <w:rPr>
                <w:rFonts w:ascii="Arial" w:hAnsi="Arial" w:cs="Arial"/>
              </w:rPr>
              <w:t>10A</w:t>
            </w:r>
          </w:p>
        </w:tc>
        <w:tc>
          <w:tcPr>
            <w:tcW w:w="692" w:type="dxa"/>
            <w:shd w:val="clear" w:color="auto" w:fill="auto"/>
          </w:tcPr>
          <w:p w14:paraId="2C63DD55"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E2ECBCA" w14:textId="77777777" w:rsidR="000C5986" w:rsidRPr="008A499D" w:rsidRDefault="000C5986" w:rsidP="00EA64BE">
            <w:pPr>
              <w:rPr>
                <w:rFonts w:ascii="Arial" w:hAnsi="Arial" w:cs="Arial"/>
              </w:rPr>
            </w:pPr>
            <w:r w:rsidRPr="008A499D">
              <w:rPr>
                <w:rFonts w:ascii="Arial" w:hAnsi="Arial" w:cs="Arial"/>
              </w:rPr>
              <w:t>72</w:t>
            </w:r>
          </w:p>
        </w:tc>
        <w:tc>
          <w:tcPr>
            <w:tcW w:w="678" w:type="dxa"/>
            <w:shd w:val="clear" w:color="auto" w:fill="auto"/>
          </w:tcPr>
          <w:p w14:paraId="344CC9EB" w14:textId="77777777" w:rsidR="000C5986" w:rsidRPr="008A499D" w:rsidRDefault="000C5986" w:rsidP="00EA64BE">
            <w:pPr>
              <w:rPr>
                <w:rFonts w:ascii="Arial" w:hAnsi="Arial" w:cs="Arial"/>
              </w:rPr>
            </w:pPr>
            <w:r w:rsidRPr="008A499D">
              <w:rPr>
                <w:rFonts w:ascii="Arial" w:hAnsi="Arial" w:cs="Arial"/>
              </w:rPr>
              <w:t>.0102</w:t>
            </w:r>
          </w:p>
        </w:tc>
      </w:tr>
      <w:tr w:rsidR="000C5986" w:rsidRPr="008A499D" w14:paraId="1D55DFF2" w14:textId="77777777" w:rsidTr="00262E3E">
        <w:trPr>
          <w:divId w:val="1068696187"/>
          <w:tblCellSpacing w:w="14" w:type="dxa"/>
        </w:trPr>
        <w:tc>
          <w:tcPr>
            <w:tcW w:w="6798" w:type="dxa"/>
            <w:shd w:val="clear" w:color="auto" w:fill="auto"/>
          </w:tcPr>
          <w:p w14:paraId="533C0442" w14:textId="77777777" w:rsidR="000C5986" w:rsidRPr="008A499D" w:rsidRDefault="000C5986" w:rsidP="00EA64BE">
            <w:pPr>
              <w:rPr>
                <w:rFonts w:ascii="Arial" w:hAnsi="Arial" w:cs="Arial"/>
                <w:u w:val="single"/>
              </w:rPr>
            </w:pPr>
          </w:p>
        </w:tc>
        <w:tc>
          <w:tcPr>
            <w:tcW w:w="2042" w:type="dxa"/>
            <w:shd w:val="clear" w:color="auto" w:fill="auto"/>
          </w:tcPr>
          <w:p w14:paraId="407C33C4" w14:textId="77777777" w:rsidR="000C5986" w:rsidRPr="008A499D" w:rsidRDefault="000C5986" w:rsidP="00EA64BE">
            <w:pPr>
              <w:jc w:val="right"/>
              <w:rPr>
                <w:rFonts w:ascii="Arial" w:hAnsi="Arial" w:cs="Arial"/>
              </w:rPr>
            </w:pPr>
          </w:p>
        </w:tc>
        <w:tc>
          <w:tcPr>
            <w:tcW w:w="692" w:type="dxa"/>
            <w:shd w:val="clear" w:color="auto" w:fill="auto"/>
          </w:tcPr>
          <w:p w14:paraId="77DAB8B2" w14:textId="77777777" w:rsidR="000C5986" w:rsidRPr="008A499D" w:rsidRDefault="000C5986" w:rsidP="00EA64BE">
            <w:pPr>
              <w:rPr>
                <w:rFonts w:ascii="Arial" w:hAnsi="Arial" w:cs="Arial"/>
              </w:rPr>
            </w:pPr>
          </w:p>
        </w:tc>
        <w:tc>
          <w:tcPr>
            <w:tcW w:w="512" w:type="dxa"/>
            <w:shd w:val="clear" w:color="auto" w:fill="auto"/>
          </w:tcPr>
          <w:p w14:paraId="1CEC8458" w14:textId="77777777" w:rsidR="000C5986" w:rsidRPr="008A499D" w:rsidRDefault="000C5986" w:rsidP="00EA64BE">
            <w:pPr>
              <w:rPr>
                <w:rFonts w:ascii="Arial" w:hAnsi="Arial" w:cs="Arial"/>
              </w:rPr>
            </w:pPr>
          </w:p>
        </w:tc>
        <w:tc>
          <w:tcPr>
            <w:tcW w:w="678" w:type="dxa"/>
            <w:shd w:val="clear" w:color="auto" w:fill="auto"/>
          </w:tcPr>
          <w:p w14:paraId="389DEB3A" w14:textId="77777777" w:rsidR="000C5986" w:rsidRPr="008A499D" w:rsidRDefault="000C5986" w:rsidP="00EA64BE">
            <w:pPr>
              <w:rPr>
                <w:rFonts w:ascii="Arial" w:hAnsi="Arial" w:cs="Arial"/>
              </w:rPr>
            </w:pPr>
          </w:p>
        </w:tc>
      </w:tr>
      <w:tr w:rsidR="000C5986" w:rsidRPr="008A499D" w14:paraId="133C365C" w14:textId="77777777" w:rsidTr="000C5986">
        <w:trPr>
          <w:divId w:val="1068696187"/>
          <w:tblCellSpacing w:w="14" w:type="dxa"/>
        </w:trPr>
        <w:tc>
          <w:tcPr>
            <w:tcW w:w="10834" w:type="dxa"/>
            <w:gridSpan w:val="5"/>
            <w:shd w:val="clear" w:color="auto" w:fill="auto"/>
          </w:tcPr>
          <w:p w14:paraId="027D1285" w14:textId="77777777" w:rsidR="000C5986" w:rsidRPr="008A499D" w:rsidRDefault="000C5986" w:rsidP="00EA64BE">
            <w:pPr>
              <w:rPr>
                <w:rFonts w:ascii="Arial" w:hAnsi="Arial" w:cs="Arial"/>
                <w:b/>
                <w:bCs/>
                <w:caps/>
              </w:rPr>
            </w:pPr>
            <w:r w:rsidRPr="008A499D">
              <w:rPr>
                <w:rFonts w:ascii="Arial" w:hAnsi="Arial" w:cs="Arial"/>
                <w:b/>
                <w:bCs/>
                <w:caps/>
              </w:rPr>
              <w:t>Coastal Resources Commission</w:t>
            </w:r>
          </w:p>
        </w:tc>
      </w:tr>
      <w:tr w:rsidR="000C5986" w:rsidRPr="008A499D" w14:paraId="320F5B22" w14:textId="77777777" w:rsidTr="00262E3E">
        <w:trPr>
          <w:divId w:val="1068696187"/>
          <w:tblCellSpacing w:w="14" w:type="dxa"/>
        </w:trPr>
        <w:tc>
          <w:tcPr>
            <w:tcW w:w="6798" w:type="dxa"/>
            <w:shd w:val="clear" w:color="auto" w:fill="auto"/>
          </w:tcPr>
          <w:p w14:paraId="07FE2A30" w14:textId="77777777" w:rsidR="000C5986" w:rsidRPr="008A499D" w:rsidRDefault="000C5986" w:rsidP="00EA64BE">
            <w:pPr>
              <w:rPr>
                <w:rFonts w:ascii="Arial" w:hAnsi="Arial" w:cs="Arial"/>
              </w:rPr>
            </w:pPr>
            <w:r w:rsidRPr="008A499D">
              <w:rPr>
                <w:rFonts w:ascii="Arial" w:hAnsi="Arial" w:cs="Arial"/>
                <w:u w:val="single"/>
              </w:rPr>
              <w:t>AECs Within Ocean Hazard Areas</w:t>
            </w:r>
          </w:p>
        </w:tc>
        <w:tc>
          <w:tcPr>
            <w:tcW w:w="2042" w:type="dxa"/>
            <w:shd w:val="clear" w:color="auto" w:fill="auto"/>
          </w:tcPr>
          <w:p w14:paraId="3CA537D9" w14:textId="77777777" w:rsidR="000C5986" w:rsidRPr="008A499D" w:rsidRDefault="000C5986" w:rsidP="00EA64BE">
            <w:pPr>
              <w:jc w:val="right"/>
              <w:rPr>
                <w:rFonts w:ascii="Arial" w:hAnsi="Arial" w:cs="Arial"/>
              </w:rPr>
            </w:pPr>
            <w:r w:rsidRPr="008A499D">
              <w:rPr>
                <w:rFonts w:ascii="Arial" w:hAnsi="Arial" w:cs="Arial"/>
              </w:rPr>
              <w:t>15A</w:t>
            </w:r>
          </w:p>
        </w:tc>
        <w:tc>
          <w:tcPr>
            <w:tcW w:w="692" w:type="dxa"/>
            <w:shd w:val="clear" w:color="auto" w:fill="auto"/>
          </w:tcPr>
          <w:p w14:paraId="295C5374"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55FA57E4" w14:textId="77777777" w:rsidR="000C5986" w:rsidRPr="008A499D" w:rsidRDefault="000C5986" w:rsidP="00EA64BE">
            <w:pPr>
              <w:rPr>
                <w:rFonts w:ascii="Arial" w:hAnsi="Arial" w:cs="Arial"/>
              </w:rPr>
            </w:pPr>
            <w:r w:rsidRPr="008A499D">
              <w:rPr>
                <w:rFonts w:ascii="Arial" w:hAnsi="Arial" w:cs="Arial"/>
              </w:rPr>
              <w:t>07H</w:t>
            </w:r>
          </w:p>
        </w:tc>
        <w:tc>
          <w:tcPr>
            <w:tcW w:w="678" w:type="dxa"/>
            <w:shd w:val="clear" w:color="auto" w:fill="auto"/>
          </w:tcPr>
          <w:p w14:paraId="000A9C00" w14:textId="77777777" w:rsidR="000C5986" w:rsidRPr="008A499D" w:rsidRDefault="000C5986" w:rsidP="00EA64BE">
            <w:pPr>
              <w:rPr>
                <w:rFonts w:ascii="Arial" w:hAnsi="Arial" w:cs="Arial"/>
              </w:rPr>
            </w:pPr>
            <w:r w:rsidRPr="008A499D">
              <w:rPr>
                <w:rFonts w:ascii="Arial" w:hAnsi="Arial" w:cs="Arial"/>
              </w:rPr>
              <w:t>.0304</w:t>
            </w:r>
          </w:p>
        </w:tc>
      </w:tr>
      <w:tr w:rsidR="000C5986" w:rsidRPr="008A499D" w14:paraId="32F0EF3B" w14:textId="77777777" w:rsidTr="00262E3E">
        <w:trPr>
          <w:divId w:val="1068696187"/>
          <w:tblCellSpacing w:w="14" w:type="dxa"/>
        </w:trPr>
        <w:tc>
          <w:tcPr>
            <w:tcW w:w="6798" w:type="dxa"/>
            <w:shd w:val="clear" w:color="auto" w:fill="auto"/>
          </w:tcPr>
          <w:p w14:paraId="1227E47F" w14:textId="77777777" w:rsidR="000C5986" w:rsidRPr="008A499D" w:rsidRDefault="000C5986" w:rsidP="00EA64BE">
            <w:pPr>
              <w:rPr>
                <w:rFonts w:ascii="Arial" w:hAnsi="Arial" w:cs="Arial"/>
              </w:rPr>
            </w:pPr>
            <w:r w:rsidRPr="008A499D">
              <w:rPr>
                <w:rFonts w:ascii="Arial" w:hAnsi="Arial" w:cs="Arial"/>
                <w:u w:val="single"/>
              </w:rPr>
              <w:t>Technical Standards for Beach Fill Projects</w:t>
            </w:r>
          </w:p>
        </w:tc>
        <w:tc>
          <w:tcPr>
            <w:tcW w:w="2042" w:type="dxa"/>
            <w:shd w:val="clear" w:color="auto" w:fill="auto"/>
          </w:tcPr>
          <w:p w14:paraId="1F75A5A5" w14:textId="77777777" w:rsidR="000C5986" w:rsidRPr="008A499D" w:rsidRDefault="000C5986" w:rsidP="00EA64BE">
            <w:pPr>
              <w:jc w:val="right"/>
              <w:rPr>
                <w:rFonts w:ascii="Arial" w:hAnsi="Arial" w:cs="Arial"/>
              </w:rPr>
            </w:pPr>
            <w:r w:rsidRPr="008A499D">
              <w:rPr>
                <w:rFonts w:ascii="Arial" w:hAnsi="Arial" w:cs="Arial"/>
              </w:rPr>
              <w:t>15A</w:t>
            </w:r>
          </w:p>
        </w:tc>
        <w:tc>
          <w:tcPr>
            <w:tcW w:w="692" w:type="dxa"/>
            <w:shd w:val="clear" w:color="auto" w:fill="auto"/>
          </w:tcPr>
          <w:p w14:paraId="7F6065AF"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3029D400" w14:textId="77777777" w:rsidR="000C5986" w:rsidRPr="008A499D" w:rsidRDefault="000C5986" w:rsidP="00EA64BE">
            <w:pPr>
              <w:rPr>
                <w:rFonts w:ascii="Arial" w:hAnsi="Arial" w:cs="Arial"/>
              </w:rPr>
            </w:pPr>
            <w:r w:rsidRPr="008A499D">
              <w:rPr>
                <w:rFonts w:ascii="Arial" w:hAnsi="Arial" w:cs="Arial"/>
              </w:rPr>
              <w:t>07H</w:t>
            </w:r>
          </w:p>
        </w:tc>
        <w:tc>
          <w:tcPr>
            <w:tcW w:w="678" w:type="dxa"/>
            <w:shd w:val="clear" w:color="auto" w:fill="auto"/>
          </w:tcPr>
          <w:p w14:paraId="4FB6CD5B" w14:textId="77777777" w:rsidR="000C5986" w:rsidRPr="008A499D" w:rsidRDefault="000C5986" w:rsidP="00EA64BE">
            <w:pPr>
              <w:rPr>
                <w:rFonts w:ascii="Arial" w:hAnsi="Arial" w:cs="Arial"/>
              </w:rPr>
            </w:pPr>
            <w:r w:rsidRPr="008A499D">
              <w:rPr>
                <w:rFonts w:ascii="Arial" w:hAnsi="Arial" w:cs="Arial"/>
              </w:rPr>
              <w:t>.0312</w:t>
            </w:r>
          </w:p>
        </w:tc>
      </w:tr>
      <w:tr w:rsidR="000C5986" w:rsidRPr="008A499D" w14:paraId="2B6D1DF6" w14:textId="77777777" w:rsidTr="00262E3E">
        <w:trPr>
          <w:divId w:val="1068696187"/>
          <w:tblCellSpacing w:w="14" w:type="dxa"/>
        </w:trPr>
        <w:tc>
          <w:tcPr>
            <w:tcW w:w="6798" w:type="dxa"/>
            <w:shd w:val="clear" w:color="auto" w:fill="auto"/>
          </w:tcPr>
          <w:p w14:paraId="601675BC" w14:textId="77777777" w:rsidR="000C5986" w:rsidRPr="008A499D" w:rsidRDefault="000C5986" w:rsidP="00EA64BE">
            <w:pPr>
              <w:rPr>
                <w:rFonts w:ascii="Arial" w:hAnsi="Arial" w:cs="Arial"/>
              </w:rPr>
            </w:pPr>
            <w:r w:rsidRPr="008A499D">
              <w:rPr>
                <w:rFonts w:ascii="Arial" w:hAnsi="Arial" w:cs="Arial"/>
                <w:u w:val="single"/>
              </w:rPr>
              <w:t>Requesting the Static Line Exception</w:t>
            </w:r>
          </w:p>
        </w:tc>
        <w:tc>
          <w:tcPr>
            <w:tcW w:w="2042" w:type="dxa"/>
            <w:shd w:val="clear" w:color="auto" w:fill="auto"/>
          </w:tcPr>
          <w:p w14:paraId="58AF9C31" w14:textId="77777777" w:rsidR="000C5986" w:rsidRPr="008A499D" w:rsidRDefault="000C5986" w:rsidP="00EA64BE">
            <w:pPr>
              <w:jc w:val="right"/>
              <w:rPr>
                <w:rFonts w:ascii="Arial" w:hAnsi="Arial" w:cs="Arial"/>
              </w:rPr>
            </w:pPr>
            <w:r w:rsidRPr="008A499D">
              <w:rPr>
                <w:rFonts w:ascii="Arial" w:hAnsi="Arial" w:cs="Arial"/>
              </w:rPr>
              <w:t>15A</w:t>
            </w:r>
          </w:p>
        </w:tc>
        <w:tc>
          <w:tcPr>
            <w:tcW w:w="692" w:type="dxa"/>
            <w:shd w:val="clear" w:color="auto" w:fill="auto"/>
          </w:tcPr>
          <w:p w14:paraId="6407D70B"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1BD1B9A2" w14:textId="77777777" w:rsidR="000C5986" w:rsidRPr="008A499D" w:rsidRDefault="000C5986" w:rsidP="00EA64BE">
            <w:pPr>
              <w:rPr>
                <w:rFonts w:ascii="Arial" w:hAnsi="Arial" w:cs="Arial"/>
              </w:rPr>
            </w:pPr>
            <w:r w:rsidRPr="008A499D">
              <w:rPr>
                <w:rFonts w:ascii="Arial" w:hAnsi="Arial" w:cs="Arial"/>
              </w:rPr>
              <w:t>07J</w:t>
            </w:r>
          </w:p>
        </w:tc>
        <w:tc>
          <w:tcPr>
            <w:tcW w:w="678" w:type="dxa"/>
            <w:shd w:val="clear" w:color="auto" w:fill="auto"/>
          </w:tcPr>
          <w:p w14:paraId="57CB4043" w14:textId="77777777" w:rsidR="000C5986" w:rsidRPr="008A499D" w:rsidRDefault="000C5986" w:rsidP="00EA64BE">
            <w:pPr>
              <w:rPr>
                <w:rFonts w:ascii="Arial" w:hAnsi="Arial" w:cs="Arial"/>
              </w:rPr>
            </w:pPr>
            <w:r w:rsidRPr="008A499D">
              <w:rPr>
                <w:rFonts w:ascii="Arial" w:hAnsi="Arial" w:cs="Arial"/>
              </w:rPr>
              <w:t>.1201</w:t>
            </w:r>
          </w:p>
        </w:tc>
      </w:tr>
      <w:tr w:rsidR="000C5986" w:rsidRPr="008A499D" w14:paraId="230CA3EB" w14:textId="77777777" w:rsidTr="00262E3E">
        <w:trPr>
          <w:divId w:val="1068696187"/>
          <w:tblCellSpacing w:w="14" w:type="dxa"/>
        </w:trPr>
        <w:tc>
          <w:tcPr>
            <w:tcW w:w="6798" w:type="dxa"/>
            <w:shd w:val="clear" w:color="auto" w:fill="auto"/>
          </w:tcPr>
          <w:p w14:paraId="1423351F" w14:textId="77777777" w:rsidR="000C5986" w:rsidRPr="008A499D" w:rsidRDefault="000C5986" w:rsidP="00EA64BE">
            <w:pPr>
              <w:rPr>
                <w:rFonts w:ascii="Arial" w:hAnsi="Arial" w:cs="Arial"/>
              </w:rPr>
            </w:pPr>
            <w:r w:rsidRPr="008A499D">
              <w:rPr>
                <w:rFonts w:ascii="Arial" w:hAnsi="Arial" w:cs="Arial"/>
                <w:u w:val="single"/>
              </w:rPr>
              <w:t>Review of the Static Line Exception Request</w:t>
            </w:r>
          </w:p>
        </w:tc>
        <w:tc>
          <w:tcPr>
            <w:tcW w:w="2042" w:type="dxa"/>
            <w:shd w:val="clear" w:color="auto" w:fill="auto"/>
          </w:tcPr>
          <w:p w14:paraId="25B99611" w14:textId="77777777" w:rsidR="000C5986" w:rsidRPr="008A499D" w:rsidRDefault="000C5986" w:rsidP="00EA64BE">
            <w:pPr>
              <w:jc w:val="right"/>
              <w:rPr>
                <w:rFonts w:ascii="Arial" w:hAnsi="Arial" w:cs="Arial"/>
              </w:rPr>
            </w:pPr>
            <w:r w:rsidRPr="008A499D">
              <w:rPr>
                <w:rFonts w:ascii="Arial" w:hAnsi="Arial" w:cs="Arial"/>
              </w:rPr>
              <w:t>15A</w:t>
            </w:r>
          </w:p>
        </w:tc>
        <w:tc>
          <w:tcPr>
            <w:tcW w:w="692" w:type="dxa"/>
            <w:shd w:val="clear" w:color="auto" w:fill="auto"/>
          </w:tcPr>
          <w:p w14:paraId="5BBEDFAB"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449786A0" w14:textId="77777777" w:rsidR="000C5986" w:rsidRPr="008A499D" w:rsidRDefault="000C5986" w:rsidP="00EA64BE">
            <w:pPr>
              <w:rPr>
                <w:rFonts w:ascii="Arial" w:hAnsi="Arial" w:cs="Arial"/>
              </w:rPr>
            </w:pPr>
            <w:r w:rsidRPr="008A499D">
              <w:rPr>
                <w:rFonts w:ascii="Arial" w:hAnsi="Arial" w:cs="Arial"/>
              </w:rPr>
              <w:t>07J</w:t>
            </w:r>
          </w:p>
        </w:tc>
        <w:tc>
          <w:tcPr>
            <w:tcW w:w="678" w:type="dxa"/>
            <w:shd w:val="clear" w:color="auto" w:fill="auto"/>
          </w:tcPr>
          <w:p w14:paraId="04148A5C" w14:textId="77777777" w:rsidR="000C5986" w:rsidRPr="008A499D" w:rsidRDefault="000C5986" w:rsidP="00EA64BE">
            <w:pPr>
              <w:rPr>
                <w:rFonts w:ascii="Arial" w:hAnsi="Arial" w:cs="Arial"/>
              </w:rPr>
            </w:pPr>
            <w:r w:rsidRPr="008A499D">
              <w:rPr>
                <w:rFonts w:ascii="Arial" w:hAnsi="Arial" w:cs="Arial"/>
              </w:rPr>
              <w:t>.1202</w:t>
            </w:r>
          </w:p>
        </w:tc>
      </w:tr>
      <w:tr w:rsidR="000C5986" w:rsidRPr="008A499D" w14:paraId="651B76DF" w14:textId="77777777" w:rsidTr="00262E3E">
        <w:trPr>
          <w:divId w:val="1068696187"/>
          <w:tblCellSpacing w:w="14" w:type="dxa"/>
        </w:trPr>
        <w:tc>
          <w:tcPr>
            <w:tcW w:w="6798" w:type="dxa"/>
            <w:shd w:val="clear" w:color="auto" w:fill="auto"/>
          </w:tcPr>
          <w:p w14:paraId="36F94690" w14:textId="77777777" w:rsidR="000C5986" w:rsidRPr="008A499D" w:rsidRDefault="000C5986" w:rsidP="00EA64BE">
            <w:pPr>
              <w:rPr>
                <w:rFonts w:ascii="Arial" w:hAnsi="Arial" w:cs="Arial"/>
              </w:rPr>
            </w:pPr>
            <w:r w:rsidRPr="008A499D">
              <w:rPr>
                <w:rFonts w:ascii="Arial" w:hAnsi="Arial" w:cs="Arial"/>
                <w:u w:val="single"/>
              </w:rPr>
              <w:t>Procedure for Approving the Static Line Exception</w:t>
            </w:r>
          </w:p>
        </w:tc>
        <w:tc>
          <w:tcPr>
            <w:tcW w:w="2042" w:type="dxa"/>
            <w:shd w:val="clear" w:color="auto" w:fill="auto"/>
          </w:tcPr>
          <w:p w14:paraId="1414D423" w14:textId="77777777" w:rsidR="000C5986" w:rsidRPr="008A499D" w:rsidRDefault="000C5986" w:rsidP="00EA64BE">
            <w:pPr>
              <w:jc w:val="right"/>
              <w:rPr>
                <w:rFonts w:ascii="Arial" w:hAnsi="Arial" w:cs="Arial"/>
              </w:rPr>
            </w:pPr>
            <w:r w:rsidRPr="008A499D">
              <w:rPr>
                <w:rFonts w:ascii="Arial" w:hAnsi="Arial" w:cs="Arial"/>
              </w:rPr>
              <w:t>15A</w:t>
            </w:r>
          </w:p>
        </w:tc>
        <w:tc>
          <w:tcPr>
            <w:tcW w:w="692" w:type="dxa"/>
            <w:shd w:val="clear" w:color="auto" w:fill="auto"/>
          </w:tcPr>
          <w:p w14:paraId="7E1B03AD"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6D68F031" w14:textId="77777777" w:rsidR="000C5986" w:rsidRPr="008A499D" w:rsidRDefault="000C5986" w:rsidP="00EA64BE">
            <w:pPr>
              <w:rPr>
                <w:rFonts w:ascii="Arial" w:hAnsi="Arial" w:cs="Arial"/>
              </w:rPr>
            </w:pPr>
            <w:r w:rsidRPr="008A499D">
              <w:rPr>
                <w:rFonts w:ascii="Arial" w:hAnsi="Arial" w:cs="Arial"/>
              </w:rPr>
              <w:t>07J</w:t>
            </w:r>
          </w:p>
        </w:tc>
        <w:tc>
          <w:tcPr>
            <w:tcW w:w="678" w:type="dxa"/>
            <w:shd w:val="clear" w:color="auto" w:fill="auto"/>
          </w:tcPr>
          <w:p w14:paraId="6DD37AD0" w14:textId="77777777" w:rsidR="000C5986" w:rsidRPr="008A499D" w:rsidRDefault="000C5986" w:rsidP="00EA64BE">
            <w:pPr>
              <w:rPr>
                <w:rFonts w:ascii="Arial" w:hAnsi="Arial" w:cs="Arial"/>
              </w:rPr>
            </w:pPr>
            <w:r w:rsidRPr="008A499D">
              <w:rPr>
                <w:rFonts w:ascii="Arial" w:hAnsi="Arial" w:cs="Arial"/>
              </w:rPr>
              <w:t>.1203</w:t>
            </w:r>
          </w:p>
        </w:tc>
      </w:tr>
      <w:tr w:rsidR="000C5986" w:rsidRPr="008A499D" w14:paraId="7576C514" w14:textId="77777777" w:rsidTr="00262E3E">
        <w:trPr>
          <w:divId w:val="1068696187"/>
          <w:tblCellSpacing w:w="14" w:type="dxa"/>
        </w:trPr>
        <w:tc>
          <w:tcPr>
            <w:tcW w:w="6798" w:type="dxa"/>
            <w:shd w:val="clear" w:color="auto" w:fill="auto"/>
          </w:tcPr>
          <w:p w14:paraId="69AC25D8" w14:textId="77777777" w:rsidR="000C5986" w:rsidRPr="008A499D" w:rsidRDefault="000C5986" w:rsidP="00EA64BE">
            <w:pPr>
              <w:rPr>
                <w:rFonts w:ascii="Arial" w:hAnsi="Arial" w:cs="Arial"/>
              </w:rPr>
            </w:pPr>
            <w:r w:rsidRPr="008A499D">
              <w:rPr>
                <w:rFonts w:ascii="Arial" w:hAnsi="Arial" w:cs="Arial"/>
                <w:u w:val="single"/>
              </w:rPr>
              <w:t>Review of the Large-Scale Beach-Fill Project and Approved...</w:t>
            </w:r>
          </w:p>
        </w:tc>
        <w:tc>
          <w:tcPr>
            <w:tcW w:w="2042" w:type="dxa"/>
            <w:shd w:val="clear" w:color="auto" w:fill="auto"/>
          </w:tcPr>
          <w:p w14:paraId="0C34D1B3" w14:textId="77777777" w:rsidR="000C5986" w:rsidRPr="008A499D" w:rsidRDefault="000C5986" w:rsidP="00EA64BE">
            <w:pPr>
              <w:jc w:val="right"/>
              <w:rPr>
                <w:rFonts w:ascii="Arial" w:hAnsi="Arial" w:cs="Arial"/>
              </w:rPr>
            </w:pPr>
            <w:r w:rsidRPr="008A499D">
              <w:rPr>
                <w:rFonts w:ascii="Arial" w:hAnsi="Arial" w:cs="Arial"/>
              </w:rPr>
              <w:t>15A</w:t>
            </w:r>
          </w:p>
        </w:tc>
        <w:tc>
          <w:tcPr>
            <w:tcW w:w="692" w:type="dxa"/>
            <w:shd w:val="clear" w:color="auto" w:fill="auto"/>
          </w:tcPr>
          <w:p w14:paraId="615D67AA"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575EC1F8" w14:textId="77777777" w:rsidR="000C5986" w:rsidRPr="008A499D" w:rsidRDefault="000C5986" w:rsidP="00EA64BE">
            <w:pPr>
              <w:rPr>
                <w:rFonts w:ascii="Arial" w:hAnsi="Arial" w:cs="Arial"/>
              </w:rPr>
            </w:pPr>
            <w:r w:rsidRPr="008A499D">
              <w:rPr>
                <w:rFonts w:ascii="Arial" w:hAnsi="Arial" w:cs="Arial"/>
              </w:rPr>
              <w:t>07J</w:t>
            </w:r>
          </w:p>
        </w:tc>
        <w:tc>
          <w:tcPr>
            <w:tcW w:w="678" w:type="dxa"/>
            <w:shd w:val="clear" w:color="auto" w:fill="auto"/>
          </w:tcPr>
          <w:p w14:paraId="69441F6F" w14:textId="77777777" w:rsidR="000C5986" w:rsidRPr="008A499D" w:rsidRDefault="000C5986" w:rsidP="00EA64BE">
            <w:pPr>
              <w:rPr>
                <w:rFonts w:ascii="Arial" w:hAnsi="Arial" w:cs="Arial"/>
              </w:rPr>
            </w:pPr>
            <w:r w:rsidRPr="008A499D">
              <w:rPr>
                <w:rFonts w:ascii="Arial" w:hAnsi="Arial" w:cs="Arial"/>
              </w:rPr>
              <w:t>.1204</w:t>
            </w:r>
          </w:p>
        </w:tc>
      </w:tr>
      <w:tr w:rsidR="000C5986" w:rsidRPr="008A499D" w14:paraId="6A9AD6C9" w14:textId="77777777" w:rsidTr="00262E3E">
        <w:trPr>
          <w:divId w:val="1068696187"/>
          <w:tblCellSpacing w:w="14" w:type="dxa"/>
        </w:trPr>
        <w:tc>
          <w:tcPr>
            <w:tcW w:w="6798" w:type="dxa"/>
            <w:shd w:val="clear" w:color="auto" w:fill="auto"/>
          </w:tcPr>
          <w:p w14:paraId="687395B6" w14:textId="77777777" w:rsidR="000C5986" w:rsidRPr="008A499D" w:rsidRDefault="000C5986" w:rsidP="00EA64BE">
            <w:pPr>
              <w:rPr>
                <w:rFonts w:ascii="Arial" w:hAnsi="Arial" w:cs="Arial"/>
              </w:rPr>
            </w:pPr>
            <w:r w:rsidRPr="008A499D">
              <w:rPr>
                <w:rFonts w:ascii="Arial" w:hAnsi="Arial" w:cs="Arial"/>
                <w:u w:val="single"/>
              </w:rPr>
              <w:t>Revocation and Expiration of the Static Line Exception</w:t>
            </w:r>
          </w:p>
        </w:tc>
        <w:tc>
          <w:tcPr>
            <w:tcW w:w="2042" w:type="dxa"/>
            <w:shd w:val="clear" w:color="auto" w:fill="auto"/>
          </w:tcPr>
          <w:p w14:paraId="3543544A" w14:textId="77777777" w:rsidR="000C5986" w:rsidRPr="008A499D" w:rsidRDefault="000C5986" w:rsidP="00EA64BE">
            <w:pPr>
              <w:jc w:val="right"/>
              <w:rPr>
                <w:rFonts w:ascii="Arial" w:hAnsi="Arial" w:cs="Arial"/>
              </w:rPr>
            </w:pPr>
            <w:r w:rsidRPr="008A499D">
              <w:rPr>
                <w:rFonts w:ascii="Arial" w:hAnsi="Arial" w:cs="Arial"/>
              </w:rPr>
              <w:t>15A</w:t>
            </w:r>
          </w:p>
        </w:tc>
        <w:tc>
          <w:tcPr>
            <w:tcW w:w="692" w:type="dxa"/>
            <w:shd w:val="clear" w:color="auto" w:fill="auto"/>
          </w:tcPr>
          <w:p w14:paraId="7305674F"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31592608" w14:textId="77777777" w:rsidR="000C5986" w:rsidRPr="008A499D" w:rsidRDefault="000C5986" w:rsidP="00EA64BE">
            <w:pPr>
              <w:rPr>
                <w:rFonts w:ascii="Arial" w:hAnsi="Arial" w:cs="Arial"/>
              </w:rPr>
            </w:pPr>
            <w:r w:rsidRPr="008A499D">
              <w:rPr>
                <w:rFonts w:ascii="Arial" w:hAnsi="Arial" w:cs="Arial"/>
              </w:rPr>
              <w:t>07J</w:t>
            </w:r>
          </w:p>
        </w:tc>
        <w:tc>
          <w:tcPr>
            <w:tcW w:w="678" w:type="dxa"/>
            <w:shd w:val="clear" w:color="auto" w:fill="auto"/>
          </w:tcPr>
          <w:p w14:paraId="4414BCC6" w14:textId="77777777" w:rsidR="000C5986" w:rsidRPr="008A499D" w:rsidRDefault="000C5986" w:rsidP="00EA64BE">
            <w:pPr>
              <w:rPr>
                <w:rFonts w:ascii="Arial" w:hAnsi="Arial" w:cs="Arial"/>
              </w:rPr>
            </w:pPr>
            <w:r w:rsidRPr="008A499D">
              <w:rPr>
                <w:rFonts w:ascii="Arial" w:hAnsi="Arial" w:cs="Arial"/>
              </w:rPr>
              <w:t>.1205</w:t>
            </w:r>
          </w:p>
        </w:tc>
      </w:tr>
      <w:tr w:rsidR="000C5986" w:rsidRPr="008A499D" w14:paraId="0D28DED6" w14:textId="77777777" w:rsidTr="00262E3E">
        <w:trPr>
          <w:divId w:val="1068696187"/>
          <w:tblCellSpacing w:w="14" w:type="dxa"/>
        </w:trPr>
        <w:tc>
          <w:tcPr>
            <w:tcW w:w="6798" w:type="dxa"/>
            <w:shd w:val="clear" w:color="auto" w:fill="auto"/>
          </w:tcPr>
          <w:p w14:paraId="512EDB93" w14:textId="77777777" w:rsidR="000C5986" w:rsidRPr="008A499D" w:rsidRDefault="000C5986" w:rsidP="00EA64BE">
            <w:pPr>
              <w:rPr>
                <w:rFonts w:ascii="Arial" w:hAnsi="Arial" w:cs="Arial"/>
              </w:rPr>
            </w:pPr>
            <w:r w:rsidRPr="008A499D">
              <w:rPr>
                <w:rFonts w:ascii="Arial" w:hAnsi="Arial" w:cs="Arial"/>
                <w:u w:val="single"/>
              </w:rPr>
              <w:t>Local Government and Communities with Static Vegetation L...</w:t>
            </w:r>
          </w:p>
        </w:tc>
        <w:tc>
          <w:tcPr>
            <w:tcW w:w="2042" w:type="dxa"/>
            <w:shd w:val="clear" w:color="auto" w:fill="auto"/>
          </w:tcPr>
          <w:p w14:paraId="0DAA683A" w14:textId="77777777" w:rsidR="000C5986" w:rsidRPr="008A499D" w:rsidRDefault="000C5986" w:rsidP="00EA64BE">
            <w:pPr>
              <w:jc w:val="right"/>
              <w:rPr>
                <w:rFonts w:ascii="Arial" w:hAnsi="Arial" w:cs="Arial"/>
              </w:rPr>
            </w:pPr>
            <w:r w:rsidRPr="008A499D">
              <w:rPr>
                <w:rFonts w:ascii="Arial" w:hAnsi="Arial" w:cs="Arial"/>
              </w:rPr>
              <w:t>15A</w:t>
            </w:r>
          </w:p>
        </w:tc>
        <w:tc>
          <w:tcPr>
            <w:tcW w:w="692" w:type="dxa"/>
            <w:shd w:val="clear" w:color="auto" w:fill="auto"/>
          </w:tcPr>
          <w:p w14:paraId="5D6D3A08"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42583141" w14:textId="77777777" w:rsidR="000C5986" w:rsidRPr="008A499D" w:rsidRDefault="000C5986" w:rsidP="00EA64BE">
            <w:pPr>
              <w:rPr>
                <w:rFonts w:ascii="Arial" w:hAnsi="Arial" w:cs="Arial"/>
              </w:rPr>
            </w:pPr>
            <w:r w:rsidRPr="008A499D">
              <w:rPr>
                <w:rFonts w:ascii="Arial" w:hAnsi="Arial" w:cs="Arial"/>
              </w:rPr>
              <w:t>07J</w:t>
            </w:r>
          </w:p>
        </w:tc>
        <w:tc>
          <w:tcPr>
            <w:tcW w:w="678" w:type="dxa"/>
            <w:shd w:val="clear" w:color="auto" w:fill="auto"/>
          </w:tcPr>
          <w:p w14:paraId="4C66571D" w14:textId="77777777" w:rsidR="000C5986" w:rsidRPr="008A499D" w:rsidRDefault="000C5986" w:rsidP="00EA64BE">
            <w:pPr>
              <w:rPr>
                <w:rFonts w:ascii="Arial" w:hAnsi="Arial" w:cs="Arial"/>
              </w:rPr>
            </w:pPr>
            <w:r w:rsidRPr="008A499D">
              <w:rPr>
                <w:rFonts w:ascii="Arial" w:hAnsi="Arial" w:cs="Arial"/>
              </w:rPr>
              <w:t>.1206</w:t>
            </w:r>
          </w:p>
        </w:tc>
      </w:tr>
      <w:tr w:rsidR="000C5986" w:rsidRPr="008A499D" w14:paraId="5B089B03" w14:textId="77777777" w:rsidTr="00262E3E">
        <w:trPr>
          <w:divId w:val="1068696187"/>
          <w:tblCellSpacing w:w="14" w:type="dxa"/>
        </w:trPr>
        <w:tc>
          <w:tcPr>
            <w:tcW w:w="6798" w:type="dxa"/>
            <w:shd w:val="clear" w:color="auto" w:fill="auto"/>
          </w:tcPr>
          <w:p w14:paraId="73F96F69" w14:textId="77777777" w:rsidR="000C5986" w:rsidRPr="008A499D" w:rsidRDefault="000C5986" w:rsidP="00EA64BE">
            <w:pPr>
              <w:rPr>
                <w:rFonts w:ascii="Arial" w:hAnsi="Arial" w:cs="Arial"/>
              </w:rPr>
            </w:pPr>
            <w:r w:rsidRPr="008A499D">
              <w:rPr>
                <w:rFonts w:ascii="Arial" w:hAnsi="Arial" w:cs="Arial"/>
                <w:u w:val="single"/>
              </w:rPr>
              <w:t>Requesting the Development Line</w:t>
            </w:r>
          </w:p>
        </w:tc>
        <w:tc>
          <w:tcPr>
            <w:tcW w:w="2042" w:type="dxa"/>
            <w:shd w:val="clear" w:color="auto" w:fill="auto"/>
          </w:tcPr>
          <w:p w14:paraId="43340DC6" w14:textId="77777777" w:rsidR="000C5986" w:rsidRPr="008A499D" w:rsidRDefault="000C5986" w:rsidP="00EA64BE">
            <w:pPr>
              <w:jc w:val="right"/>
              <w:rPr>
                <w:rFonts w:ascii="Arial" w:hAnsi="Arial" w:cs="Arial"/>
              </w:rPr>
            </w:pPr>
            <w:r w:rsidRPr="008A499D">
              <w:rPr>
                <w:rFonts w:ascii="Arial" w:hAnsi="Arial" w:cs="Arial"/>
              </w:rPr>
              <w:t>15A</w:t>
            </w:r>
          </w:p>
        </w:tc>
        <w:tc>
          <w:tcPr>
            <w:tcW w:w="692" w:type="dxa"/>
            <w:shd w:val="clear" w:color="auto" w:fill="auto"/>
          </w:tcPr>
          <w:p w14:paraId="3F013DDF"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2DAF5ECB" w14:textId="77777777" w:rsidR="000C5986" w:rsidRPr="008A499D" w:rsidRDefault="000C5986" w:rsidP="00EA64BE">
            <w:pPr>
              <w:rPr>
                <w:rFonts w:ascii="Arial" w:hAnsi="Arial" w:cs="Arial"/>
              </w:rPr>
            </w:pPr>
            <w:r w:rsidRPr="008A499D">
              <w:rPr>
                <w:rFonts w:ascii="Arial" w:hAnsi="Arial" w:cs="Arial"/>
              </w:rPr>
              <w:t>07J</w:t>
            </w:r>
          </w:p>
        </w:tc>
        <w:tc>
          <w:tcPr>
            <w:tcW w:w="678" w:type="dxa"/>
            <w:shd w:val="clear" w:color="auto" w:fill="auto"/>
          </w:tcPr>
          <w:p w14:paraId="3BD44FDD" w14:textId="77777777" w:rsidR="000C5986" w:rsidRPr="008A499D" w:rsidRDefault="000C5986" w:rsidP="00EA64BE">
            <w:pPr>
              <w:rPr>
                <w:rFonts w:ascii="Arial" w:hAnsi="Arial" w:cs="Arial"/>
              </w:rPr>
            </w:pPr>
            <w:r w:rsidRPr="008A499D">
              <w:rPr>
                <w:rFonts w:ascii="Arial" w:hAnsi="Arial" w:cs="Arial"/>
              </w:rPr>
              <w:t>.1301</w:t>
            </w:r>
          </w:p>
        </w:tc>
      </w:tr>
      <w:tr w:rsidR="000C5986" w:rsidRPr="008A499D" w14:paraId="2A80FD92" w14:textId="77777777" w:rsidTr="00262E3E">
        <w:trPr>
          <w:divId w:val="1068696187"/>
          <w:tblCellSpacing w:w="14" w:type="dxa"/>
        </w:trPr>
        <w:tc>
          <w:tcPr>
            <w:tcW w:w="6798" w:type="dxa"/>
            <w:shd w:val="clear" w:color="auto" w:fill="auto"/>
          </w:tcPr>
          <w:p w14:paraId="742FB819" w14:textId="77777777" w:rsidR="000C5986" w:rsidRPr="008A499D" w:rsidRDefault="000C5986" w:rsidP="00EA64BE">
            <w:pPr>
              <w:rPr>
                <w:rFonts w:ascii="Arial" w:hAnsi="Arial" w:cs="Arial"/>
              </w:rPr>
            </w:pPr>
            <w:r w:rsidRPr="008A499D">
              <w:rPr>
                <w:rFonts w:ascii="Arial" w:hAnsi="Arial" w:cs="Arial"/>
                <w:u w:val="single"/>
              </w:rPr>
              <w:t>Procedures for Approving the Development Line</w:t>
            </w:r>
          </w:p>
        </w:tc>
        <w:tc>
          <w:tcPr>
            <w:tcW w:w="2042" w:type="dxa"/>
            <w:shd w:val="clear" w:color="auto" w:fill="auto"/>
          </w:tcPr>
          <w:p w14:paraId="65B69A81" w14:textId="77777777" w:rsidR="000C5986" w:rsidRPr="008A499D" w:rsidRDefault="000C5986" w:rsidP="00EA64BE">
            <w:pPr>
              <w:jc w:val="right"/>
              <w:rPr>
                <w:rFonts w:ascii="Arial" w:hAnsi="Arial" w:cs="Arial"/>
              </w:rPr>
            </w:pPr>
            <w:r w:rsidRPr="008A499D">
              <w:rPr>
                <w:rFonts w:ascii="Arial" w:hAnsi="Arial" w:cs="Arial"/>
              </w:rPr>
              <w:t>15A</w:t>
            </w:r>
          </w:p>
        </w:tc>
        <w:tc>
          <w:tcPr>
            <w:tcW w:w="692" w:type="dxa"/>
            <w:shd w:val="clear" w:color="auto" w:fill="auto"/>
          </w:tcPr>
          <w:p w14:paraId="295237C8"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5232C33B" w14:textId="77777777" w:rsidR="000C5986" w:rsidRPr="008A499D" w:rsidRDefault="000C5986" w:rsidP="00EA64BE">
            <w:pPr>
              <w:rPr>
                <w:rFonts w:ascii="Arial" w:hAnsi="Arial" w:cs="Arial"/>
              </w:rPr>
            </w:pPr>
            <w:r w:rsidRPr="008A499D">
              <w:rPr>
                <w:rFonts w:ascii="Arial" w:hAnsi="Arial" w:cs="Arial"/>
              </w:rPr>
              <w:t>07J</w:t>
            </w:r>
          </w:p>
        </w:tc>
        <w:tc>
          <w:tcPr>
            <w:tcW w:w="678" w:type="dxa"/>
            <w:shd w:val="clear" w:color="auto" w:fill="auto"/>
          </w:tcPr>
          <w:p w14:paraId="00788488" w14:textId="77777777" w:rsidR="000C5986" w:rsidRPr="008A499D" w:rsidRDefault="000C5986" w:rsidP="00EA64BE">
            <w:pPr>
              <w:rPr>
                <w:rFonts w:ascii="Arial" w:hAnsi="Arial" w:cs="Arial"/>
              </w:rPr>
            </w:pPr>
            <w:r w:rsidRPr="008A499D">
              <w:rPr>
                <w:rFonts w:ascii="Arial" w:hAnsi="Arial" w:cs="Arial"/>
              </w:rPr>
              <w:t>.1302</w:t>
            </w:r>
          </w:p>
        </w:tc>
      </w:tr>
      <w:tr w:rsidR="000C5986" w:rsidRPr="008A499D" w14:paraId="64AED0D7" w14:textId="77777777" w:rsidTr="00262E3E">
        <w:trPr>
          <w:divId w:val="1068696187"/>
          <w:tblCellSpacing w:w="14" w:type="dxa"/>
        </w:trPr>
        <w:tc>
          <w:tcPr>
            <w:tcW w:w="6798" w:type="dxa"/>
            <w:shd w:val="clear" w:color="auto" w:fill="auto"/>
          </w:tcPr>
          <w:p w14:paraId="318C8B4E" w14:textId="77777777" w:rsidR="000C5986" w:rsidRPr="008A499D" w:rsidRDefault="000C5986" w:rsidP="00EA64BE">
            <w:pPr>
              <w:rPr>
                <w:rFonts w:ascii="Arial" w:hAnsi="Arial" w:cs="Arial"/>
              </w:rPr>
            </w:pPr>
            <w:r w:rsidRPr="008A499D">
              <w:rPr>
                <w:rFonts w:ascii="Arial" w:hAnsi="Arial" w:cs="Arial"/>
                <w:u w:val="single"/>
              </w:rPr>
              <w:lastRenderedPageBreak/>
              <w:t>Local Governments and Communities with Development Lines</w:t>
            </w:r>
          </w:p>
        </w:tc>
        <w:tc>
          <w:tcPr>
            <w:tcW w:w="2042" w:type="dxa"/>
            <w:shd w:val="clear" w:color="auto" w:fill="auto"/>
          </w:tcPr>
          <w:p w14:paraId="77C8F654" w14:textId="77777777" w:rsidR="000C5986" w:rsidRPr="008A499D" w:rsidRDefault="000C5986" w:rsidP="00EA64BE">
            <w:pPr>
              <w:jc w:val="right"/>
              <w:rPr>
                <w:rFonts w:ascii="Arial" w:hAnsi="Arial" w:cs="Arial"/>
              </w:rPr>
            </w:pPr>
            <w:r w:rsidRPr="008A499D">
              <w:rPr>
                <w:rFonts w:ascii="Arial" w:hAnsi="Arial" w:cs="Arial"/>
              </w:rPr>
              <w:t>15A</w:t>
            </w:r>
          </w:p>
        </w:tc>
        <w:tc>
          <w:tcPr>
            <w:tcW w:w="692" w:type="dxa"/>
            <w:shd w:val="clear" w:color="auto" w:fill="auto"/>
          </w:tcPr>
          <w:p w14:paraId="739EE58B"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31D8F2D1" w14:textId="77777777" w:rsidR="000C5986" w:rsidRPr="008A499D" w:rsidRDefault="000C5986" w:rsidP="00EA64BE">
            <w:pPr>
              <w:rPr>
                <w:rFonts w:ascii="Arial" w:hAnsi="Arial" w:cs="Arial"/>
              </w:rPr>
            </w:pPr>
            <w:r w:rsidRPr="008A499D">
              <w:rPr>
                <w:rFonts w:ascii="Arial" w:hAnsi="Arial" w:cs="Arial"/>
              </w:rPr>
              <w:t>07J</w:t>
            </w:r>
          </w:p>
        </w:tc>
        <w:tc>
          <w:tcPr>
            <w:tcW w:w="678" w:type="dxa"/>
            <w:shd w:val="clear" w:color="auto" w:fill="auto"/>
          </w:tcPr>
          <w:p w14:paraId="6AE8165D" w14:textId="77777777" w:rsidR="000C5986" w:rsidRPr="008A499D" w:rsidRDefault="000C5986" w:rsidP="00EA64BE">
            <w:pPr>
              <w:rPr>
                <w:rFonts w:ascii="Arial" w:hAnsi="Arial" w:cs="Arial"/>
              </w:rPr>
            </w:pPr>
            <w:r w:rsidRPr="008A499D">
              <w:rPr>
                <w:rFonts w:ascii="Arial" w:hAnsi="Arial" w:cs="Arial"/>
              </w:rPr>
              <w:t>.1303</w:t>
            </w:r>
          </w:p>
        </w:tc>
      </w:tr>
      <w:tr w:rsidR="000C5986" w:rsidRPr="008A499D" w14:paraId="5B41C992" w14:textId="77777777" w:rsidTr="00262E3E">
        <w:trPr>
          <w:divId w:val="1068696187"/>
          <w:tblCellSpacing w:w="14" w:type="dxa"/>
        </w:trPr>
        <w:tc>
          <w:tcPr>
            <w:tcW w:w="6798" w:type="dxa"/>
            <w:shd w:val="clear" w:color="auto" w:fill="auto"/>
          </w:tcPr>
          <w:p w14:paraId="218EA70B" w14:textId="77777777" w:rsidR="000C5986" w:rsidRPr="008A499D" w:rsidRDefault="000C5986" w:rsidP="00EA64BE">
            <w:pPr>
              <w:rPr>
                <w:rFonts w:ascii="Arial" w:hAnsi="Arial" w:cs="Arial"/>
              </w:rPr>
            </w:pPr>
            <w:r w:rsidRPr="008A499D">
              <w:rPr>
                <w:rFonts w:ascii="Arial" w:hAnsi="Arial" w:cs="Arial"/>
                <w:u w:val="single"/>
              </w:rPr>
              <w:t>Declaration of General Policy</w:t>
            </w:r>
          </w:p>
        </w:tc>
        <w:tc>
          <w:tcPr>
            <w:tcW w:w="2042" w:type="dxa"/>
            <w:shd w:val="clear" w:color="auto" w:fill="auto"/>
          </w:tcPr>
          <w:p w14:paraId="78AB09CA" w14:textId="77777777" w:rsidR="000C5986" w:rsidRPr="008A499D" w:rsidRDefault="000C5986" w:rsidP="00EA64BE">
            <w:pPr>
              <w:jc w:val="right"/>
              <w:rPr>
                <w:rFonts w:ascii="Arial" w:hAnsi="Arial" w:cs="Arial"/>
              </w:rPr>
            </w:pPr>
            <w:r w:rsidRPr="008A499D">
              <w:rPr>
                <w:rFonts w:ascii="Arial" w:hAnsi="Arial" w:cs="Arial"/>
              </w:rPr>
              <w:t>15A</w:t>
            </w:r>
          </w:p>
        </w:tc>
        <w:tc>
          <w:tcPr>
            <w:tcW w:w="692" w:type="dxa"/>
            <w:shd w:val="clear" w:color="auto" w:fill="auto"/>
          </w:tcPr>
          <w:p w14:paraId="54A37E72"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1F36C331" w14:textId="77777777" w:rsidR="000C5986" w:rsidRPr="008A499D" w:rsidRDefault="000C5986" w:rsidP="00EA64BE">
            <w:pPr>
              <w:rPr>
                <w:rFonts w:ascii="Arial" w:hAnsi="Arial" w:cs="Arial"/>
              </w:rPr>
            </w:pPr>
            <w:r w:rsidRPr="008A499D">
              <w:rPr>
                <w:rFonts w:ascii="Arial" w:hAnsi="Arial" w:cs="Arial"/>
              </w:rPr>
              <w:t>07M</w:t>
            </w:r>
          </w:p>
        </w:tc>
        <w:tc>
          <w:tcPr>
            <w:tcW w:w="678" w:type="dxa"/>
            <w:shd w:val="clear" w:color="auto" w:fill="auto"/>
          </w:tcPr>
          <w:p w14:paraId="12EAF83C" w14:textId="77777777" w:rsidR="000C5986" w:rsidRPr="008A499D" w:rsidRDefault="000C5986" w:rsidP="00EA64BE">
            <w:pPr>
              <w:rPr>
                <w:rFonts w:ascii="Arial" w:hAnsi="Arial" w:cs="Arial"/>
              </w:rPr>
            </w:pPr>
            <w:r w:rsidRPr="008A499D">
              <w:rPr>
                <w:rFonts w:ascii="Arial" w:hAnsi="Arial" w:cs="Arial"/>
              </w:rPr>
              <w:t>.0301</w:t>
            </w:r>
          </w:p>
        </w:tc>
      </w:tr>
      <w:tr w:rsidR="000C5986" w:rsidRPr="008A499D" w14:paraId="4E7990B3" w14:textId="77777777" w:rsidTr="00262E3E">
        <w:trPr>
          <w:divId w:val="1068696187"/>
          <w:tblCellSpacing w:w="14" w:type="dxa"/>
        </w:trPr>
        <w:tc>
          <w:tcPr>
            <w:tcW w:w="6798" w:type="dxa"/>
            <w:shd w:val="clear" w:color="auto" w:fill="auto"/>
          </w:tcPr>
          <w:p w14:paraId="05DED397" w14:textId="77777777" w:rsidR="000C5986" w:rsidRPr="008A499D" w:rsidRDefault="000C5986" w:rsidP="00EA64BE">
            <w:pPr>
              <w:rPr>
                <w:rFonts w:ascii="Arial" w:hAnsi="Arial" w:cs="Arial"/>
              </w:rPr>
            </w:pPr>
            <w:r w:rsidRPr="008A499D">
              <w:rPr>
                <w:rFonts w:ascii="Arial" w:hAnsi="Arial" w:cs="Arial"/>
                <w:u w:val="single"/>
              </w:rPr>
              <w:t>Definitions</w:t>
            </w:r>
          </w:p>
        </w:tc>
        <w:tc>
          <w:tcPr>
            <w:tcW w:w="2042" w:type="dxa"/>
            <w:shd w:val="clear" w:color="auto" w:fill="auto"/>
          </w:tcPr>
          <w:p w14:paraId="5067EA66" w14:textId="77777777" w:rsidR="000C5986" w:rsidRPr="008A499D" w:rsidRDefault="000C5986" w:rsidP="00EA64BE">
            <w:pPr>
              <w:jc w:val="right"/>
              <w:rPr>
                <w:rFonts w:ascii="Arial" w:hAnsi="Arial" w:cs="Arial"/>
              </w:rPr>
            </w:pPr>
            <w:r w:rsidRPr="008A499D">
              <w:rPr>
                <w:rFonts w:ascii="Arial" w:hAnsi="Arial" w:cs="Arial"/>
              </w:rPr>
              <w:t>15A</w:t>
            </w:r>
          </w:p>
        </w:tc>
        <w:tc>
          <w:tcPr>
            <w:tcW w:w="692" w:type="dxa"/>
            <w:shd w:val="clear" w:color="auto" w:fill="auto"/>
          </w:tcPr>
          <w:p w14:paraId="3D981AC7"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F482853" w14:textId="77777777" w:rsidR="000C5986" w:rsidRPr="008A499D" w:rsidRDefault="000C5986" w:rsidP="00EA64BE">
            <w:pPr>
              <w:rPr>
                <w:rFonts w:ascii="Arial" w:hAnsi="Arial" w:cs="Arial"/>
              </w:rPr>
            </w:pPr>
            <w:r w:rsidRPr="008A499D">
              <w:rPr>
                <w:rFonts w:ascii="Arial" w:hAnsi="Arial" w:cs="Arial"/>
              </w:rPr>
              <w:t>07M</w:t>
            </w:r>
          </w:p>
        </w:tc>
        <w:tc>
          <w:tcPr>
            <w:tcW w:w="678" w:type="dxa"/>
            <w:shd w:val="clear" w:color="auto" w:fill="auto"/>
          </w:tcPr>
          <w:p w14:paraId="5E3FBE6F" w14:textId="77777777" w:rsidR="000C5986" w:rsidRPr="008A499D" w:rsidRDefault="000C5986" w:rsidP="00EA64BE">
            <w:pPr>
              <w:rPr>
                <w:rFonts w:ascii="Arial" w:hAnsi="Arial" w:cs="Arial"/>
              </w:rPr>
            </w:pPr>
            <w:r w:rsidRPr="008A499D">
              <w:rPr>
                <w:rFonts w:ascii="Arial" w:hAnsi="Arial" w:cs="Arial"/>
              </w:rPr>
              <w:t>.0302</w:t>
            </w:r>
          </w:p>
        </w:tc>
      </w:tr>
      <w:tr w:rsidR="000C5986" w:rsidRPr="008A499D" w14:paraId="6CFE7C4F" w14:textId="77777777" w:rsidTr="00262E3E">
        <w:trPr>
          <w:divId w:val="1068696187"/>
          <w:tblCellSpacing w:w="14" w:type="dxa"/>
        </w:trPr>
        <w:tc>
          <w:tcPr>
            <w:tcW w:w="6798" w:type="dxa"/>
            <w:shd w:val="clear" w:color="auto" w:fill="auto"/>
          </w:tcPr>
          <w:p w14:paraId="28B0FDD8" w14:textId="77777777" w:rsidR="000C5986" w:rsidRPr="008A499D" w:rsidRDefault="000C5986" w:rsidP="00EA64BE">
            <w:pPr>
              <w:rPr>
                <w:rFonts w:ascii="Arial" w:hAnsi="Arial" w:cs="Arial"/>
              </w:rPr>
            </w:pPr>
            <w:r w:rsidRPr="008A499D">
              <w:rPr>
                <w:rFonts w:ascii="Arial" w:hAnsi="Arial" w:cs="Arial"/>
                <w:u w:val="single"/>
              </w:rPr>
              <w:t>Standards for Public Access</w:t>
            </w:r>
          </w:p>
        </w:tc>
        <w:tc>
          <w:tcPr>
            <w:tcW w:w="2042" w:type="dxa"/>
            <w:shd w:val="clear" w:color="auto" w:fill="auto"/>
          </w:tcPr>
          <w:p w14:paraId="290700A4" w14:textId="77777777" w:rsidR="000C5986" w:rsidRPr="008A499D" w:rsidRDefault="000C5986" w:rsidP="00EA64BE">
            <w:pPr>
              <w:jc w:val="right"/>
              <w:rPr>
                <w:rFonts w:ascii="Arial" w:hAnsi="Arial" w:cs="Arial"/>
              </w:rPr>
            </w:pPr>
            <w:r w:rsidRPr="008A499D">
              <w:rPr>
                <w:rFonts w:ascii="Arial" w:hAnsi="Arial" w:cs="Arial"/>
              </w:rPr>
              <w:t>15A</w:t>
            </w:r>
          </w:p>
        </w:tc>
        <w:tc>
          <w:tcPr>
            <w:tcW w:w="692" w:type="dxa"/>
            <w:shd w:val="clear" w:color="auto" w:fill="auto"/>
          </w:tcPr>
          <w:p w14:paraId="0CB05DC3"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6509AE92" w14:textId="77777777" w:rsidR="000C5986" w:rsidRPr="008A499D" w:rsidRDefault="000C5986" w:rsidP="00EA64BE">
            <w:pPr>
              <w:rPr>
                <w:rFonts w:ascii="Arial" w:hAnsi="Arial" w:cs="Arial"/>
              </w:rPr>
            </w:pPr>
            <w:r w:rsidRPr="008A499D">
              <w:rPr>
                <w:rFonts w:ascii="Arial" w:hAnsi="Arial" w:cs="Arial"/>
              </w:rPr>
              <w:t>07M</w:t>
            </w:r>
          </w:p>
        </w:tc>
        <w:tc>
          <w:tcPr>
            <w:tcW w:w="678" w:type="dxa"/>
            <w:shd w:val="clear" w:color="auto" w:fill="auto"/>
          </w:tcPr>
          <w:p w14:paraId="3F7B01BD" w14:textId="77777777" w:rsidR="000C5986" w:rsidRPr="008A499D" w:rsidRDefault="000C5986" w:rsidP="00EA64BE">
            <w:pPr>
              <w:rPr>
                <w:rFonts w:ascii="Arial" w:hAnsi="Arial" w:cs="Arial"/>
              </w:rPr>
            </w:pPr>
            <w:r w:rsidRPr="008A499D">
              <w:rPr>
                <w:rFonts w:ascii="Arial" w:hAnsi="Arial" w:cs="Arial"/>
              </w:rPr>
              <w:t>.0303</w:t>
            </w:r>
          </w:p>
        </w:tc>
      </w:tr>
      <w:tr w:rsidR="000C5986" w:rsidRPr="008A499D" w14:paraId="02305982" w14:textId="77777777" w:rsidTr="00262E3E">
        <w:trPr>
          <w:divId w:val="1068696187"/>
          <w:tblCellSpacing w:w="14" w:type="dxa"/>
        </w:trPr>
        <w:tc>
          <w:tcPr>
            <w:tcW w:w="6798" w:type="dxa"/>
            <w:shd w:val="clear" w:color="auto" w:fill="auto"/>
          </w:tcPr>
          <w:p w14:paraId="79F3DBEE" w14:textId="77777777" w:rsidR="000C5986" w:rsidRPr="008A499D" w:rsidRDefault="000C5986" w:rsidP="00EA64BE">
            <w:pPr>
              <w:rPr>
                <w:rFonts w:ascii="Arial" w:hAnsi="Arial" w:cs="Arial"/>
              </w:rPr>
            </w:pPr>
            <w:r w:rsidRPr="008A499D">
              <w:rPr>
                <w:rFonts w:ascii="Arial" w:hAnsi="Arial" w:cs="Arial"/>
                <w:u w:val="single"/>
              </w:rPr>
              <w:t>Local Government and State Involvement in Access</w:t>
            </w:r>
          </w:p>
        </w:tc>
        <w:tc>
          <w:tcPr>
            <w:tcW w:w="2042" w:type="dxa"/>
            <w:shd w:val="clear" w:color="auto" w:fill="auto"/>
          </w:tcPr>
          <w:p w14:paraId="1B4935C5" w14:textId="77777777" w:rsidR="000C5986" w:rsidRPr="008A499D" w:rsidRDefault="000C5986" w:rsidP="00EA64BE">
            <w:pPr>
              <w:jc w:val="right"/>
              <w:rPr>
                <w:rFonts w:ascii="Arial" w:hAnsi="Arial" w:cs="Arial"/>
              </w:rPr>
            </w:pPr>
            <w:r w:rsidRPr="008A499D">
              <w:rPr>
                <w:rFonts w:ascii="Arial" w:hAnsi="Arial" w:cs="Arial"/>
              </w:rPr>
              <w:t>15A</w:t>
            </w:r>
          </w:p>
        </w:tc>
        <w:tc>
          <w:tcPr>
            <w:tcW w:w="692" w:type="dxa"/>
            <w:shd w:val="clear" w:color="auto" w:fill="auto"/>
          </w:tcPr>
          <w:p w14:paraId="62A0873A"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4370B2E8" w14:textId="77777777" w:rsidR="000C5986" w:rsidRPr="008A499D" w:rsidRDefault="000C5986" w:rsidP="00EA64BE">
            <w:pPr>
              <w:rPr>
                <w:rFonts w:ascii="Arial" w:hAnsi="Arial" w:cs="Arial"/>
              </w:rPr>
            </w:pPr>
            <w:r w:rsidRPr="008A499D">
              <w:rPr>
                <w:rFonts w:ascii="Arial" w:hAnsi="Arial" w:cs="Arial"/>
              </w:rPr>
              <w:t>07M</w:t>
            </w:r>
          </w:p>
        </w:tc>
        <w:tc>
          <w:tcPr>
            <w:tcW w:w="678" w:type="dxa"/>
            <w:shd w:val="clear" w:color="auto" w:fill="auto"/>
          </w:tcPr>
          <w:p w14:paraId="558C4B44" w14:textId="77777777" w:rsidR="000C5986" w:rsidRPr="008A499D" w:rsidRDefault="000C5986" w:rsidP="00EA64BE">
            <w:pPr>
              <w:rPr>
                <w:rFonts w:ascii="Arial" w:hAnsi="Arial" w:cs="Arial"/>
              </w:rPr>
            </w:pPr>
            <w:r w:rsidRPr="008A499D">
              <w:rPr>
                <w:rFonts w:ascii="Arial" w:hAnsi="Arial" w:cs="Arial"/>
              </w:rPr>
              <w:t>.0306</w:t>
            </w:r>
          </w:p>
        </w:tc>
      </w:tr>
      <w:tr w:rsidR="000C5986" w:rsidRPr="008A499D" w14:paraId="744D15D6" w14:textId="77777777" w:rsidTr="00262E3E">
        <w:trPr>
          <w:divId w:val="1068696187"/>
          <w:tblCellSpacing w:w="14" w:type="dxa"/>
        </w:trPr>
        <w:tc>
          <w:tcPr>
            <w:tcW w:w="6798" w:type="dxa"/>
            <w:shd w:val="clear" w:color="auto" w:fill="auto"/>
          </w:tcPr>
          <w:p w14:paraId="13E66FA0" w14:textId="77777777" w:rsidR="000C5986" w:rsidRPr="008A499D" w:rsidRDefault="000C5986" w:rsidP="00EA64BE">
            <w:pPr>
              <w:rPr>
                <w:rFonts w:ascii="Arial" w:hAnsi="Arial" w:cs="Arial"/>
              </w:rPr>
            </w:pPr>
            <w:r w:rsidRPr="008A499D">
              <w:rPr>
                <w:rFonts w:ascii="Arial" w:hAnsi="Arial" w:cs="Arial"/>
                <w:u w:val="single"/>
              </w:rPr>
              <w:t>Eligibility, Selection Criteria and Matching Requirements</w:t>
            </w:r>
          </w:p>
        </w:tc>
        <w:tc>
          <w:tcPr>
            <w:tcW w:w="2042" w:type="dxa"/>
            <w:shd w:val="clear" w:color="auto" w:fill="auto"/>
          </w:tcPr>
          <w:p w14:paraId="0A5504BA" w14:textId="77777777" w:rsidR="000C5986" w:rsidRPr="008A499D" w:rsidRDefault="000C5986" w:rsidP="00EA64BE">
            <w:pPr>
              <w:jc w:val="right"/>
              <w:rPr>
                <w:rFonts w:ascii="Arial" w:hAnsi="Arial" w:cs="Arial"/>
              </w:rPr>
            </w:pPr>
            <w:r w:rsidRPr="008A499D">
              <w:rPr>
                <w:rFonts w:ascii="Arial" w:hAnsi="Arial" w:cs="Arial"/>
              </w:rPr>
              <w:t>15A</w:t>
            </w:r>
          </w:p>
        </w:tc>
        <w:tc>
          <w:tcPr>
            <w:tcW w:w="692" w:type="dxa"/>
            <w:shd w:val="clear" w:color="auto" w:fill="auto"/>
          </w:tcPr>
          <w:p w14:paraId="7AA31581"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5D7CF012" w14:textId="77777777" w:rsidR="000C5986" w:rsidRPr="008A499D" w:rsidRDefault="000C5986" w:rsidP="00EA64BE">
            <w:pPr>
              <w:rPr>
                <w:rFonts w:ascii="Arial" w:hAnsi="Arial" w:cs="Arial"/>
              </w:rPr>
            </w:pPr>
            <w:r w:rsidRPr="008A499D">
              <w:rPr>
                <w:rFonts w:ascii="Arial" w:hAnsi="Arial" w:cs="Arial"/>
              </w:rPr>
              <w:t>07M</w:t>
            </w:r>
          </w:p>
        </w:tc>
        <w:tc>
          <w:tcPr>
            <w:tcW w:w="678" w:type="dxa"/>
            <w:shd w:val="clear" w:color="auto" w:fill="auto"/>
          </w:tcPr>
          <w:p w14:paraId="1D12C645" w14:textId="77777777" w:rsidR="000C5986" w:rsidRPr="008A499D" w:rsidRDefault="000C5986" w:rsidP="00EA64BE">
            <w:pPr>
              <w:rPr>
                <w:rFonts w:ascii="Arial" w:hAnsi="Arial" w:cs="Arial"/>
              </w:rPr>
            </w:pPr>
            <w:r w:rsidRPr="008A499D">
              <w:rPr>
                <w:rFonts w:ascii="Arial" w:hAnsi="Arial" w:cs="Arial"/>
              </w:rPr>
              <w:t>.0307</w:t>
            </w:r>
          </w:p>
        </w:tc>
      </w:tr>
      <w:tr w:rsidR="000C5986" w:rsidRPr="008A499D" w14:paraId="78D191BA" w14:textId="77777777" w:rsidTr="00262E3E">
        <w:trPr>
          <w:divId w:val="1068696187"/>
          <w:tblCellSpacing w:w="14" w:type="dxa"/>
        </w:trPr>
        <w:tc>
          <w:tcPr>
            <w:tcW w:w="6798" w:type="dxa"/>
            <w:shd w:val="clear" w:color="auto" w:fill="auto"/>
          </w:tcPr>
          <w:p w14:paraId="4C4BAB9A" w14:textId="77777777" w:rsidR="000C5986" w:rsidRPr="008A499D" w:rsidRDefault="000C5986" w:rsidP="00EA64BE">
            <w:pPr>
              <w:rPr>
                <w:rFonts w:ascii="Arial" w:hAnsi="Arial" w:cs="Arial"/>
              </w:rPr>
            </w:pPr>
            <w:r w:rsidRPr="008A499D">
              <w:rPr>
                <w:rFonts w:ascii="Arial" w:hAnsi="Arial" w:cs="Arial"/>
                <w:u w:val="single"/>
              </w:rPr>
              <w:t>Public Involvement/Notice</w:t>
            </w:r>
          </w:p>
        </w:tc>
        <w:tc>
          <w:tcPr>
            <w:tcW w:w="2042" w:type="dxa"/>
            <w:shd w:val="clear" w:color="auto" w:fill="auto"/>
          </w:tcPr>
          <w:p w14:paraId="0E030C57" w14:textId="77777777" w:rsidR="000C5986" w:rsidRPr="008A499D" w:rsidRDefault="000C5986" w:rsidP="00EA64BE">
            <w:pPr>
              <w:jc w:val="right"/>
              <w:rPr>
                <w:rFonts w:ascii="Arial" w:hAnsi="Arial" w:cs="Arial"/>
              </w:rPr>
            </w:pPr>
            <w:r w:rsidRPr="008A499D">
              <w:rPr>
                <w:rFonts w:ascii="Arial" w:hAnsi="Arial" w:cs="Arial"/>
              </w:rPr>
              <w:t>15A</w:t>
            </w:r>
          </w:p>
        </w:tc>
        <w:tc>
          <w:tcPr>
            <w:tcW w:w="692" w:type="dxa"/>
            <w:shd w:val="clear" w:color="auto" w:fill="auto"/>
          </w:tcPr>
          <w:p w14:paraId="25FD0D78"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77FA8058" w14:textId="77777777" w:rsidR="000C5986" w:rsidRPr="008A499D" w:rsidRDefault="000C5986" w:rsidP="00EA64BE">
            <w:pPr>
              <w:rPr>
                <w:rFonts w:ascii="Arial" w:hAnsi="Arial" w:cs="Arial"/>
              </w:rPr>
            </w:pPr>
            <w:r w:rsidRPr="008A499D">
              <w:rPr>
                <w:rFonts w:ascii="Arial" w:hAnsi="Arial" w:cs="Arial"/>
              </w:rPr>
              <w:t>07M</w:t>
            </w:r>
          </w:p>
        </w:tc>
        <w:tc>
          <w:tcPr>
            <w:tcW w:w="678" w:type="dxa"/>
            <w:shd w:val="clear" w:color="auto" w:fill="auto"/>
          </w:tcPr>
          <w:p w14:paraId="601AA24F" w14:textId="77777777" w:rsidR="000C5986" w:rsidRPr="008A499D" w:rsidRDefault="000C5986" w:rsidP="00EA64BE">
            <w:pPr>
              <w:rPr>
                <w:rFonts w:ascii="Arial" w:hAnsi="Arial" w:cs="Arial"/>
              </w:rPr>
            </w:pPr>
            <w:r w:rsidRPr="008A499D">
              <w:rPr>
                <w:rFonts w:ascii="Arial" w:hAnsi="Arial" w:cs="Arial"/>
              </w:rPr>
              <w:t>.0308</w:t>
            </w:r>
          </w:p>
        </w:tc>
      </w:tr>
      <w:tr w:rsidR="000C5986" w:rsidRPr="008A499D" w14:paraId="5F956D49" w14:textId="77777777" w:rsidTr="00262E3E">
        <w:trPr>
          <w:divId w:val="1068696187"/>
          <w:tblCellSpacing w:w="14" w:type="dxa"/>
        </w:trPr>
        <w:tc>
          <w:tcPr>
            <w:tcW w:w="6798" w:type="dxa"/>
            <w:shd w:val="clear" w:color="auto" w:fill="auto"/>
          </w:tcPr>
          <w:p w14:paraId="1AD09564" w14:textId="77777777" w:rsidR="000C5986" w:rsidRPr="008A499D" w:rsidRDefault="000C5986" w:rsidP="00EA64BE">
            <w:pPr>
              <w:rPr>
                <w:rFonts w:ascii="Arial" w:hAnsi="Arial" w:cs="Arial"/>
                <w:u w:val="single"/>
              </w:rPr>
            </w:pPr>
          </w:p>
        </w:tc>
        <w:tc>
          <w:tcPr>
            <w:tcW w:w="2042" w:type="dxa"/>
            <w:shd w:val="clear" w:color="auto" w:fill="auto"/>
          </w:tcPr>
          <w:p w14:paraId="4EFFEAE1" w14:textId="77777777" w:rsidR="000C5986" w:rsidRPr="008A499D" w:rsidRDefault="000C5986" w:rsidP="00EA64BE">
            <w:pPr>
              <w:jc w:val="right"/>
              <w:rPr>
                <w:rFonts w:ascii="Arial" w:hAnsi="Arial" w:cs="Arial"/>
              </w:rPr>
            </w:pPr>
          </w:p>
        </w:tc>
        <w:tc>
          <w:tcPr>
            <w:tcW w:w="692" w:type="dxa"/>
            <w:shd w:val="clear" w:color="auto" w:fill="auto"/>
          </w:tcPr>
          <w:p w14:paraId="4AE29381" w14:textId="77777777" w:rsidR="000C5986" w:rsidRPr="008A499D" w:rsidRDefault="000C5986" w:rsidP="00EA64BE">
            <w:pPr>
              <w:rPr>
                <w:rFonts w:ascii="Arial" w:hAnsi="Arial" w:cs="Arial"/>
              </w:rPr>
            </w:pPr>
          </w:p>
        </w:tc>
        <w:tc>
          <w:tcPr>
            <w:tcW w:w="512" w:type="dxa"/>
            <w:shd w:val="clear" w:color="auto" w:fill="auto"/>
          </w:tcPr>
          <w:p w14:paraId="71418690" w14:textId="77777777" w:rsidR="000C5986" w:rsidRPr="008A499D" w:rsidRDefault="000C5986" w:rsidP="00EA64BE">
            <w:pPr>
              <w:rPr>
                <w:rFonts w:ascii="Arial" w:hAnsi="Arial" w:cs="Arial"/>
              </w:rPr>
            </w:pPr>
          </w:p>
        </w:tc>
        <w:tc>
          <w:tcPr>
            <w:tcW w:w="678" w:type="dxa"/>
            <w:shd w:val="clear" w:color="auto" w:fill="auto"/>
          </w:tcPr>
          <w:p w14:paraId="79D4462F" w14:textId="77777777" w:rsidR="000C5986" w:rsidRPr="008A499D" w:rsidRDefault="000C5986" w:rsidP="00EA64BE">
            <w:pPr>
              <w:rPr>
                <w:rFonts w:ascii="Arial" w:hAnsi="Arial" w:cs="Arial"/>
              </w:rPr>
            </w:pPr>
          </w:p>
        </w:tc>
      </w:tr>
      <w:tr w:rsidR="000C5986" w:rsidRPr="008A499D" w14:paraId="2FB3E1FC" w14:textId="77777777" w:rsidTr="000C5986">
        <w:trPr>
          <w:divId w:val="1068696187"/>
          <w:tblCellSpacing w:w="14" w:type="dxa"/>
        </w:trPr>
        <w:tc>
          <w:tcPr>
            <w:tcW w:w="10834" w:type="dxa"/>
            <w:gridSpan w:val="5"/>
            <w:shd w:val="clear" w:color="auto" w:fill="auto"/>
          </w:tcPr>
          <w:p w14:paraId="028E7F3C" w14:textId="77777777" w:rsidR="000C5986" w:rsidRPr="008A499D" w:rsidRDefault="000C5986" w:rsidP="00EA64BE">
            <w:pPr>
              <w:rPr>
                <w:rFonts w:ascii="Arial" w:hAnsi="Arial" w:cs="Arial"/>
                <w:b/>
                <w:bCs/>
                <w:caps/>
              </w:rPr>
            </w:pPr>
            <w:r w:rsidRPr="008A499D">
              <w:rPr>
                <w:rFonts w:ascii="Arial" w:hAnsi="Arial" w:cs="Arial"/>
                <w:b/>
                <w:bCs/>
                <w:caps/>
              </w:rPr>
              <w:t>Transportation - Motor Vehicles, Division of</w:t>
            </w:r>
          </w:p>
        </w:tc>
      </w:tr>
      <w:tr w:rsidR="000C5986" w:rsidRPr="008A499D" w14:paraId="6FF145A0" w14:textId="77777777" w:rsidTr="00262E3E">
        <w:trPr>
          <w:divId w:val="1068696187"/>
          <w:tblCellSpacing w:w="14" w:type="dxa"/>
        </w:trPr>
        <w:tc>
          <w:tcPr>
            <w:tcW w:w="6798" w:type="dxa"/>
            <w:shd w:val="clear" w:color="auto" w:fill="auto"/>
          </w:tcPr>
          <w:p w14:paraId="22F15B70" w14:textId="77777777" w:rsidR="000C5986" w:rsidRPr="008A499D" w:rsidRDefault="000C5986" w:rsidP="00EA64BE">
            <w:pPr>
              <w:rPr>
                <w:rFonts w:ascii="Arial" w:hAnsi="Arial" w:cs="Arial"/>
              </w:rPr>
            </w:pPr>
            <w:r w:rsidRPr="008A499D">
              <w:rPr>
                <w:rFonts w:ascii="Arial" w:hAnsi="Arial" w:cs="Arial"/>
                <w:u w:val="single"/>
              </w:rPr>
              <w:t>Forms and Publications</w:t>
            </w:r>
          </w:p>
        </w:tc>
        <w:tc>
          <w:tcPr>
            <w:tcW w:w="2042" w:type="dxa"/>
            <w:shd w:val="clear" w:color="auto" w:fill="auto"/>
          </w:tcPr>
          <w:p w14:paraId="204DAED5" w14:textId="77777777" w:rsidR="000C5986" w:rsidRPr="008A499D" w:rsidRDefault="000C5986" w:rsidP="00EA64BE">
            <w:pPr>
              <w:jc w:val="right"/>
              <w:rPr>
                <w:rFonts w:ascii="Arial" w:hAnsi="Arial" w:cs="Arial"/>
              </w:rPr>
            </w:pPr>
            <w:r w:rsidRPr="008A499D">
              <w:rPr>
                <w:rFonts w:ascii="Arial" w:hAnsi="Arial" w:cs="Arial"/>
              </w:rPr>
              <w:t>19A</w:t>
            </w:r>
          </w:p>
        </w:tc>
        <w:tc>
          <w:tcPr>
            <w:tcW w:w="692" w:type="dxa"/>
            <w:shd w:val="clear" w:color="auto" w:fill="auto"/>
          </w:tcPr>
          <w:p w14:paraId="5F38DE5E"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23B7B6CF" w14:textId="77777777" w:rsidR="000C5986" w:rsidRPr="008A499D" w:rsidRDefault="000C5986" w:rsidP="00EA64BE">
            <w:pPr>
              <w:rPr>
                <w:rFonts w:ascii="Arial" w:hAnsi="Arial" w:cs="Arial"/>
              </w:rPr>
            </w:pPr>
            <w:r w:rsidRPr="008A499D">
              <w:rPr>
                <w:rFonts w:ascii="Arial" w:hAnsi="Arial" w:cs="Arial"/>
              </w:rPr>
              <w:t>03D</w:t>
            </w:r>
          </w:p>
        </w:tc>
        <w:tc>
          <w:tcPr>
            <w:tcW w:w="678" w:type="dxa"/>
            <w:shd w:val="clear" w:color="auto" w:fill="auto"/>
          </w:tcPr>
          <w:p w14:paraId="59ECE3F0" w14:textId="77777777" w:rsidR="000C5986" w:rsidRPr="008A499D" w:rsidRDefault="000C5986" w:rsidP="00EA64BE">
            <w:pPr>
              <w:rPr>
                <w:rFonts w:ascii="Arial" w:hAnsi="Arial" w:cs="Arial"/>
              </w:rPr>
            </w:pPr>
            <w:r w:rsidRPr="008A499D">
              <w:rPr>
                <w:rFonts w:ascii="Arial" w:hAnsi="Arial" w:cs="Arial"/>
              </w:rPr>
              <w:t>.0102</w:t>
            </w:r>
          </w:p>
        </w:tc>
      </w:tr>
      <w:tr w:rsidR="000C5986" w:rsidRPr="008A499D" w14:paraId="2BC23E82" w14:textId="77777777" w:rsidTr="00262E3E">
        <w:trPr>
          <w:divId w:val="1068696187"/>
          <w:tblCellSpacing w:w="14" w:type="dxa"/>
        </w:trPr>
        <w:tc>
          <w:tcPr>
            <w:tcW w:w="6798" w:type="dxa"/>
            <w:shd w:val="clear" w:color="auto" w:fill="auto"/>
          </w:tcPr>
          <w:p w14:paraId="16090A5B" w14:textId="77777777" w:rsidR="000C5986" w:rsidRPr="008A499D" w:rsidRDefault="000C5986" w:rsidP="00EA64BE">
            <w:pPr>
              <w:rPr>
                <w:rFonts w:ascii="Arial" w:hAnsi="Arial" w:cs="Arial"/>
              </w:rPr>
            </w:pPr>
            <w:r w:rsidRPr="008A499D">
              <w:rPr>
                <w:rFonts w:ascii="Arial" w:hAnsi="Arial" w:cs="Arial"/>
                <w:u w:val="single"/>
              </w:rPr>
              <w:t>Conditions for Issuing Temporary Markers by a Dealer</w:t>
            </w:r>
          </w:p>
        </w:tc>
        <w:tc>
          <w:tcPr>
            <w:tcW w:w="2042" w:type="dxa"/>
            <w:shd w:val="clear" w:color="auto" w:fill="auto"/>
          </w:tcPr>
          <w:p w14:paraId="73DF0904" w14:textId="77777777" w:rsidR="000C5986" w:rsidRPr="008A499D" w:rsidRDefault="000C5986" w:rsidP="00EA64BE">
            <w:pPr>
              <w:jc w:val="right"/>
              <w:rPr>
                <w:rFonts w:ascii="Arial" w:hAnsi="Arial" w:cs="Arial"/>
              </w:rPr>
            </w:pPr>
            <w:r w:rsidRPr="008A499D">
              <w:rPr>
                <w:rFonts w:ascii="Arial" w:hAnsi="Arial" w:cs="Arial"/>
              </w:rPr>
              <w:t>19A</w:t>
            </w:r>
          </w:p>
        </w:tc>
        <w:tc>
          <w:tcPr>
            <w:tcW w:w="692" w:type="dxa"/>
            <w:shd w:val="clear" w:color="auto" w:fill="auto"/>
          </w:tcPr>
          <w:p w14:paraId="4E69D4FD"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4D1CD589" w14:textId="77777777" w:rsidR="000C5986" w:rsidRPr="008A499D" w:rsidRDefault="000C5986" w:rsidP="00EA64BE">
            <w:pPr>
              <w:rPr>
                <w:rFonts w:ascii="Arial" w:hAnsi="Arial" w:cs="Arial"/>
              </w:rPr>
            </w:pPr>
            <w:r w:rsidRPr="008A499D">
              <w:rPr>
                <w:rFonts w:ascii="Arial" w:hAnsi="Arial" w:cs="Arial"/>
              </w:rPr>
              <w:t>03D</w:t>
            </w:r>
          </w:p>
        </w:tc>
        <w:tc>
          <w:tcPr>
            <w:tcW w:w="678" w:type="dxa"/>
            <w:shd w:val="clear" w:color="auto" w:fill="auto"/>
          </w:tcPr>
          <w:p w14:paraId="6638CAA0" w14:textId="77777777" w:rsidR="000C5986" w:rsidRPr="008A499D" w:rsidRDefault="000C5986" w:rsidP="00EA64BE">
            <w:pPr>
              <w:rPr>
                <w:rFonts w:ascii="Arial" w:hAnsi="Arial" w:cs="Arial"/>
              </w:rPr>
            </w:pPr>
            <w:r w:rsidRPr="008A499D">
              <w:rPr>
                <w:rFonts w:ascii="Arial" w:hAnsi="Arial" w:cs="Arial"/>
              </w:rPr>
              <w:t>.0221</w:t>
            </w:r>
          </w:p>
        </w:tc>
      </w:tr>
      <w:tr w:rsidR="000C5986" w:rsidRPr="008A499D" w14:paraId="6A366ED8" w14:textId="77777777" w:rsidTr="00262E3E">
        <w:trPr>
          <w:divId w:val="1068696187"/>
          <w:tblCellSpacing w:w="14" w:type="dxa"/>
        </w:trPr>
        <w:tc>
          <w:tcPr>
            <w:tcW w:w="6798" w:type="dxa"/>
            <w:shd w:val="clear" w:color="auto" w:fill="auto"/>
          </w:tcPr>
          <w:p w14:paraId="55E4C7A8" w14:textId="77777777" w:rsidR="000C5986" w:rsidRPr="008A499D" w:rsidRDefault="000C5986" w:rsidP="00EA64BE">
            <w:pPr>
              <w:rPr>
                <w:rFonts w:ascii="Arial" w:hAnsi="Arial" w:cs="Arial"/>
              </w:rPr>
            </w:pPr>
            <w:r w:rsidRPr="008A499D">
              <w:rPr>
                <w:rFonts w:ascii="Arial" w:hAnsi="Arial" w:cs="Arial"/>
                <w:u w:val="single"/>
              </w:rPr>
              <w:t>Dealer Plates</w:t>
            </w:r>
          </w:p>
        </w:tc>
        <w:tc>
          <w:tcPr>
            <w:tcW w:w="2042" w:type="dxa"/>
            <w:shd w:val="clear" w:color="auto" w:fill="auto"/>
          </w:tcPr>
          <w:p w14:paraId="44CC6E58" w14:textId="77777777" w:rsidR="000C5986" w:rsidRPr="008A499D" w:rsidRDefault="000C5986" w:rsidP="00EA64BE">
            <w:pPr>
              <w:jc w:val="right"/>
              <w:rPr>
                <w:rFonts w:ascii="Arial" w:hAnsi="Arial" w:cs="Arial"/>
              </w:rPr>
            </w:pPr>
            <w:r w:rsidRPr="008A499D">
              <w:rPr>
                <w:rFonts w:ascii="Arial" w:hAnsi="Arial" w:cs="Arial"/>
              </w:rPr>
              <w:t>19A</w:t>
            </w:r>
          </w:p>
        </w:tc>
        <w:tc>
          <w:tcPr>
            <w:tcW w:w="692" w:type="dxa"/>
            <w:shd w:val="clear" w:color="auto" w:fill="auto"/>
          </w:tcPr>
          <w:p w14:paraId="71B1F889"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5398A66A" w14:textId="77777777" w:rsidR="000C5986" w:rsidRPr="008A499D" w:rsidRDefault="000C5986" w:rsidP="00EA64BE">
            <w:pPr>
              <w:rPr>
                <w:rFonts w:ascii="Arial" w:hAnsi="Arial" w:cs="Arial"/>
              </w:rPr>
            </w:pPr>
            <w:r w:rsidRPr="008A499D">
              <w:rPr>
                <w:rFonts w:ascii="Arial" w:hAnsi="Arial" w:cs="Arial"/>
              </w:rPr>
              <w:t>03D</w:t>
            </w:r>
          </w:p>
        </w:tc>
        <w:tc>
          <w:tcPr>
            <w:tcW w:w="678" w:type="dxa"/>
            <w:shd w:val="clear" w:color="auto" w:fill="auto"/>
          </w:tcPr>
          <w:p w14:paraId="22351A15" w14:textId="77777777" w:rsidR="000C5986" w:rsidRPr="008A499D" w:rsidRDefault="000C5986" w:rsidP="00EA64BE">
            <w:pPr>
              <w:rPr>
                <w:rFonts w:ascii="Arial" w:hAnsi="Arial" w:cs="Arial"/>
              </w:rPr>
            </w:pPr>
            <w:r w:rsidRPr="008A499D">
              <w:rPr>
                <w:rFonts w:ascii="Arial" w:hAnsi="Arial" w:cs="Arial"/>
              </w:rPr>
              <w:t>.0223</w:t>
            </w:r>
          </w:p>
        </w:tc>
      </w:tr>
      <w:tr w:rsidR="000C5986" w:rsidRPr="008A499D" w14:paraId="06D75790" w14:textId="77777777" w:rsidTr="00262E3E">
        <w:trPr>
          <w:divId w:val="1068696187"/>
          <w:tblCellSpacing w:w="14" w:type="dxa"/>
        </w:trPr>
        <w:tc>
          <w:tcPr>
            <w:tcW w:w="6798" w:type="dxa"/>
            <w:shd w:val="clear" w:color="auto" w:fill="auto"/>
          </w:tcPr>
          <w:p w14:paraId="45473ECB" w14:textId="77777777" w:rsidR="000C5986" w:rsidRPr="008A499D" w:rsidRDefault="000C5986" w:rsidP="00EA64BE">
            <w:pPr>
              <w:rPr>
                <w:rFonts w:ascii="Arial" w:hAnsi="Arial" w:cs="Arial"/>
              </w:rPr>
            </w:pPr>
            <w:r w:rsidRPr="008A499D">
              <w:rPr>
                <w:rFonts w:ascii="Arial" w:hAnsi="Arial" w:cs="Arial"/>
                <w:u w:val="single"/>
              </w:rPr>
              <w:t>Illegal Use of Dealer Plates</w:t>
            </w:r>
          </w:p>
        </w:tc>
        <w:tc>
          <w:tcPr>
            <w:tcW w:w="2042" w:type="dxa"/>
            <w:shd w:val="clear" w:color="auto" w:fill="auto"/>
          </w:tcPr>
          <w:p w14:paraId="5940C1EB" w14:textId="77777777" w:rsidR="000C5986" w:rsidRPr="008A499D" w:rsidRDefault="000C5986" w:rsidP="00EA64BE">
            <w:pPr>
              <w:jc w:val="right"/>
              <w:rPr>
                <w:rFonts w:ascii="Arial" w:hAnsi="Arial" w:cs="Arial"/>
              </w:rPr>
            </w:pPr>
            <w:r w:rsidRPr="008A499D">
              <w:rPr>
                <w:rFonts w:ascii="Arial" w:hAnsi="Arial" w:cs="Arial"/>
              </w:rPr>
              <w:t>19A</w:t>
            </w:r>
          </w:p>
        </w:tc>
        <w:tc>
          <w:tcPr>
            <w:tcW w:w="692" w:type="dxa"/>
            <w:shd w:val="clear" w:color="auto" w:fill="auto"/>
          </w:tcPr>
          <w:p w14:paraId="245C3BD9"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170C7C2" w14:textId="77777777" w:rsidR="000C5986" w:rsidRPr="008A499D" w:rsidRDefault="000C5986" w:rsidP="00EA64BE">
            <w:pPr>
              <w:rPr>
                <w:rFonts w:ascii="Arial" w:hAnsi="Arial" w:cs="Arial"/>
              </w:rPr>
            </w:pPr>
            <w:r w:rsidRPr="008A499D">
              <w:rPr>
                <w:rFonts w:ascii="Arial" w:hAnsi="Arial" w:cs="Arial"/>
              </w:rPr>
              <w:t>03D</w:t>
            </w:r>
          </w:p>
        </w:tc>
        <w:tc>
          <w:tcPr>
            <w:tcW w:w="678" w:type="dxa"/>
            <w:shd w:val="clear" w:color="auto" w:fill="auto"/>
          </w:tcPr>
          <w:p w14:paraId="5EABFB5F" w14:textId="77777777" w:rsidR="000C5986" w:rsidRPr="008A499D" w:rsidRDefault="000C5986" w:rsidP="00EA64BE">
            <w:pPr>
              <w:rPr>
                <w:rFonts w:ascii="Arial" w:hAnsi="Arial" w:cs="Arial"/>
              </w:rPr>
            </w:pPr>
            <w:r w:rsidRPr="008A499D">
              <w:rPr>
                <w:rFonts w:ascii="Arial" w:hAnsi="Arial" w:cs="Arial"/>
              </w:rPr>
              <w:t>.0224</w:t>
            </w:r>
          </w:p>
        </w:tc>
      </w:tr>
      <w:tr w:rsidR="000C5986" w:rsidRPr="008A499D" w14:paraId="18C45041" w14:textId="77777777" w:rsidTr="00262E3E">
        <w:trPr>
          <w:divId w:val="1068696187"/>
          <w:tblCellSpacing w:w="14" w:type="dxa"/>
        </w:trPr>
        <w:tc>
          <w:tcPr>
            <w:tcW w:w="6798" w:type="dxa"/>
            <w:shd w:val="clear" w:color="auto" w:fill="auto"/>
          </w:tcPr>
          <w:p w14:paraId="0E46EB69" w14:textId="77777777" w:rsidR="000C5986" w:rsidRPr="008A499D" w:rsidRDefault="000C5986" w:rsidP="00EA64BE">
            <w:pPr>
              <w:rPr>
                <w:rFonts w:ascii="Arial" w:hAnsi="Arial" w:cs="Arial"/>
              </w:rPr>
            </w:pPr>
            <w:r w:rsidRPr="008A499D">
              <w:rPr>
                <w:rFonts w:ascii="Arial" w:hAnsi="Arial" w:cs="Arial"/>
                <w:u w:val="single"/>
              </w:rPr>
              <w:t>Vehicles Offered for Sale Owned by Dealership</w:t>
            </w:r>
          </w:p>
        </w:tc>
        <w:tc>
          <w:tcPr>
            <w:tcW w:w="2042" w:type="dxa"/>
            <w:shd w:val="clear" w:color="auto" w:fill="auto"/>
          </w:tcPr>
          <w:p w14:paraId="51C1C22E" w14:textId="77777777" w:rsidR="000C5986" w:rsidRPr="008A499D" w:rsidRDefault="000C5986" w:rsidP="00EA64BE">
            <w:pPr>
              <w:jc w:val="right"/>
              <w:rPr>
                <w:rFonts w:ascii="Arial" w:hAnsi="Arial" w:cs="Arial"/>
              </w:rPr>
            </w:pPr>
            <w:r w:rsidRPr="008A499D">
              <w:rPr>
                <w:rFonts w:ascii="Arial" w:hAnsi="Arial" w:cs="Arial"/>
              </w:rPr>
              <w:t>19A</w:t>
            </w:r>
          </w:p>
        </w:tc>
        <w:tc>
          <w:tcPr>
            <w:tcW w:w="692" w:type="dxa"/>
            <w:shd w:val="clear" w:color="auto" w:fill="auto"/>
          </w:tcPr>
          <w:p w14:paraId="114350E8"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5E8380DD" w14:textId="77777777" w:rsidR="000C5986" w:rsidRPr="008A499D" w:rsidRDefault="000C5986" w:rsidP="00EA64BE">
            <w:pPr>
              <w:rPr>
                <w:rFonts w:ascii="Arial" w:hAnsi="Arial" w:cs="Arial"/>
              </w:rPr>
            </w:pPr>
            <w:r w:rsidRPr="008A499D">
              <w:rPr>
                <w:rFonts w:ascii="Arial" w:hAnsi="Arial" w:cs="Arial"/>
              </w:rPr>
              <w:t>03D</w:t>
            </w:r>
          </w:p>
        </w:tc>
        <w:tc>
          <w:tcPr>
            <w:tcW w:w="678" w:type="dxa"/>
            <w:shd w:val="clear" w:color="auto" w:fill="auto"/>
          </w:tcPr>
          <w:p w14:paraId="75F37B0B" w14:textId="77777777" w:rsidR="000C5986" w:rsidRPr="008A499D" w:rsidRDefault="000C5986" w:rsidP="00EA64BE">
            <w:pPr>
              <w:rPr>
                <w:rFonts w:ascii="Arial" w:hAnsi="Arial" w:cs="Arial"/>
              </w:rPr>
            </w:pPr>
            <w:r w:rsidRPr="008A499D">
              <w:rPr>
                <w:rFonts w:ascii="Arial" w:hAnsi="Arial" w:cs="Arial"/>
              </w:rPr>
              <w:t>.0225</w:t>
            </w:r>
          </w:p>
        </w:tc>
      </w:tr>
      <w:tr w:rsidR="000C5986" w:rsidRPr="008A499D" w14:paraId="10C482F1" w14:textId="77777777" w:rsidTr="00262E3E">
        <w:trPr>
          <w:divId w:val="1068696187"/>
          <w:tblCellSpacing w:w="14" w:type="dxa"/>
        </w:trPr>
        <w:tc>
          <w:tcPr>
            <w:tcW w:w="6798" w:type="dxa"/>
            <w:shd w:val="clear" w:color="auto" w:fill="auto"/>
          </w:tcPr>
          <w:p w14:paraId="3E479FCF" w14:textId="77777777" w:rsidR="000C5986" w:rsidRPr="008A499D" w:rsidRDefault="000C5986" w:rsidP="00EA64BE">
            <w:pPr>
              <w:rPr>
                <w:rFonts w:ascii="Arial" w:hAnsi="Arial" w:cs="Arial"/>
              </w:rPr>
            </w:pPr>
            <w:r w:rsidRPr="008A499D">
              <w:rPr>
                <w:rFonts w:ascii="Arial" w:hAnsi="Arial" w:cs="Arial"/>
                <w:u w:val="single"/>
              </w:rPr>
              <w:t>Vehicles Offered for Sale on Consignment</w:t>
            </w:r>
          </w:p>
        </w:tc>
        <w:tc>
          <w:tcPr>
            <w:tcW w:w="2042" w:type="dxa"/>
            <w:shd w:val="clear" w:color="auto" w:fill="auto"/>
          </w:tcPr>
          <w:p w14:paraId="5CCAAC01" w14:textId="77777777" w:rsidR="000C5986" w:rsidRPr="008A499D" w:rsidRDefault="000C5986" w:rsidP="00EA64BE">
            <w:pPr>
              <w:jc w:val="right"/>
              <w:rPr>
                <w:rFonts w:ascii="Arial" w:hAnsi="Arial" w:cs="Arial"/>
              </w:rPr>
            </w:pPr>
            <w:r w:rsidRPr="008A499D">
              <w:rPr>
                <w:rFonts w:ascii="Arial" w:hAnsi="Arial" w:cs="Arial"/>
              </w:rPr>
              <w:t>19A</w:t>
            </w:r>
          </w:p>
        </w:tc>
        <w:tc>
          <w:tcPr>
            <w:tcW w:w="692" w:type="dxa"/>
            <w:shd w:val="clear" w:color="auto" w:fill="auto"/>
          </w:tcPr>
          <w:p w14:paraId="66357A1A"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2C9A2C2F" w14:textId="77777777" w:rsidR="000C5986" w:rsidRPr="008A499D" w:rsidRDefault="000C5986" w:rsidP="00EA64BE">
            <w:pPr>
              <w:rPr>
                <w:rFonts w:ascii="Arial" w:hAnsi="Arial" w:cs="Arial"/>
              </w:rPr>
            </w:pPr>
            <w:r w:rsidRPr="008A499D">
              <w:rPr>
                <w:rFonts w:ascii="Arial" w:hAnsi="Arial" w:cs="Arial"/>
              </w:rPr>
              <w:t>03D</w:t>
            </w:r>
          </w:p>
        </w:tc>
        <w:tc>
          <w:tcPr>
            <w:tcW w:w="678" w:type="dxa"/>
            <w:shd w:val="clear" w:color="auto" w:fill="auto"/>
          </w:tcPr>
          <w:p w14:paraId="319DE0C4" w14:textId="77777777" w:rsidR="000C5986" w:rsidRPr="008A499D" w:rsidRDefault="000C5986" w:rsidP="00EA64BE">
            <w:pPr>
              <w:rPr>
                <w:rFonts w:ascii="Arial" w:hAnsi="Arial" w:cs="Arial"/>
              </w:rPr>
            </w:pPr>
            <w:r w:rsidRPr="008A499D">
              <w:rPr>
                <w:rFonts w:ascii="Arial" w:hAnsi="Arial" w:cs="Arial"/>
              </w:rPr>
              <w:t>.0226</w:t>
            </w:r>
          </w:p>
        </w:tc>
      </w:tr>
      <w:tr w:rsidR="000C5986" w:rsidRPr="008A499D" w14:paraId="6B72E6A5" w14:textId="77777777" w:rsidTr="00262E3E">
        <w:trPr>
          <w:divId w:val="1068696187"/>
          <w:tblCellSpacing w:w="14" w:type="dxa"/>
        </w:trPr>
        <w:tc>
          <w:tcPr>
            <w:tcW w:w="6798" w:type="dxa"/>
            <w:shd w:val="clear" w:color="auto" w:fill="auto"/>
          </w:tcPr>
          <w:p w14:paraId="5DE012D1" w14:textId="77777777" w:rsidR="000C5986" w:rsidRPr="008A499D" w:rsidRDefault="000C5986" w:rsidP="00EA64BE">
            <w:pPr>
              <w:rPr>
                <w:rFonts w:ascii="Arial" w:hAnsi="Arial" w:cs="Arial"/>
              </w:rPr>
            </w:pPr>
            <w:r w:rsidRPr="008A499D">
              <w:rPr>
                <w:rFonts w:ascii="Arial" w:hAnsi="Arial" w:cs="Arial"/>
                <w:u w:val="single"/>
              </w:rPr>
              <w:t>Vehicles Offered for Sale on a Floor Plan Lien</w:t>
            </w:r>
          </w:p>
        </w:tc>
        <w:tc>
          <w:tcPr>
            <w:tcW w:w="2042" w:type="dxa"/>
            <w:shd w:val="clear" w:color="auto" w:fill="auto"/>
          </w:tcPr>
          <w:p w14:paraId="783ECFC3" w14:textId="77777777" w:rsidR="000C5986" w:rsidRPr="008A499D" w:rsidRDefault="000C5986" w:rsidP="00EA64BE">
            <w:pPr>
              <w:jc w:val="right"/>
              <w:rPr>
                <w:rFonts w:ascii="Arial" w:hAnsi="Arial" w:cs="Arial"/>
              </w:rPr>
            </w:pPr>
            <w:r w:rsidRPr="008A499D">
              <w:rPr>
                <w:rFonts w:ascii="Arial" w:hAnsi="Arial" w:cs="Arial"/>
              </w:rPr>
              <w:t>19A</w:t>
            </w:r>
          </w:p>
        </w:tc>
        <w:tc>
          <w:tcPr>
            <w:tcW w:w="692" w:type="dxa"/>
            <w:shd w:val="clear" w:color="auto" w:fill="auto"/>
          </w:tcPr>
          <w:p w14:paraId="1CB56500"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75F07FE6" w14:textId="77777777" w:rsidR="000C5986" w:rsidRPr="008A499D" w:rsidRDefault="000C5986" w:rsidP="00EA64BE">
            <w:pPr>
              <w:rPr>
                <w:rFonts w:ascii="Arial" w:hAnsi="Arial" w:cs="Arial"/>
              </w:rPr>
            </w:pPr>
            <w:r w:rsidRPr="008A499D">
              <w:rPr>
                <w:rFonts w:ascii="Arial" w:hAnsi="Arial" w:cs="Arial"/>
              </w:rPr>
              <w:t>03D</w:t>
            </w:r>
          </w:p>
        </w:tc>
        <w:tc>
          <w:tcPr>
            <w:tcW w:w="678" w:type="dxa"/>
            <w:shd w:val="clear" w:color="auto" w:fill="auto"/>
          </w:tcPr>
          <w:p w14:paraId="26677EA9" w14:textId="77777777" w:rsidR="000C5986" w:rsidRPr="008A499D" w:rsidRDefault="000C5986" w:rsidP="00EA64BE">
            <w:pPr>
              <w:rPr>
                <w:rFonts w:ascii="Arial" w:hAnsi="Arial" w:cs="Arial"/>
              </w:rPr>
            </w:pPr>
            <w:r w:rsidRPr="008A499D">
              <w:rPr>
                <w:rFonts w:ascii="Arial" w:hAnsi="Arial" w:cs="Arial"/>
              </w:rPr>
              <w:t>.0227</w:t>
            </w:r>
          </w:p>
        </w:tc>
      </w:tr>
      <w:tr w:rsidR="000C5986" w:rsidRPr="008A499D" w14:paraId="057D1DE6" w14:textId="77777777" w:rsidTr="00262E3E">
        <w:trPr>
          <w:divId w:val="1068696187"/>
          <w:tblCellSpacing w:w="14" w:type="dxa"/>
        </w:trPr>
        <w:tc>
          <w:tcPr>
            <w:tcW w:w="6798" w:type="dxa"/>
            <w:shd w:val="clear" w:color="auto" w:fill="auto"/>
          </w:tcPr>
          <w:p w14:paraId="32072C32" w14:textId="77777777" w:rsidR="000C5986" w:rsidRPr="008A499D" w:rsidRDefault="000C5986" w:rsidP="00EA64BE">
            <w:pPr>
              <w:rPr>
                <w:rFonts w:ascii="Arial" w:hAnsi="Arial" w:cs="Arial"/>
              </w:rPr>
            </w:pPr>
            <w:r w:rsidRPr="008A499D">
              <w:rPr>
                <w:rFonts w:ascii="Arial" w:hAnsi="Arial" w:cs="Arial"/>
                <w:u w:val="single"/>
              </w:rPr>
              <w:t>Corp. Surety/Bonds: Mobile/Manufactured Home Dealers</w:t>
            </w:r>
          </w:p>
        </w:tc>
        <w:tc>
          <w:tcPr>
            <w:tcW w:w="2042" w:type="dxa"/>
            <w:shd w:val="clear" w:color="auto" w:fill="auto"/>
          </w:tcPr>
          <w:p w14:paraId="58375580" w14:textId="77777777" w:rsidR="000C5986" w:rsidRPr="008A499D" w:rsidRDefault="000C5986" w:rsidP="00EA64BE">
            <w:pPr>
              <w:jc w:val="right"/>
              <w:rPr>
                <w:rFonts w:ascii="Arial" w:hAnsi="Arial" w:cs="Arial"/>
              </w:rPr>
            </w:pPr>
            <w:r w:rsidRPr="008A499D">
              <w:rPr>
                <w:rFonts w:ascii="Arial" w:hAnsi="Arial" w:cs="Arial"/>
              </w:rPr>
              <w:t>19A</w:t>
            </w:r>
          </w:p>
        </w:tc>
        <w:tc>
          <w:tcPr>
            <w:tcW w:w="692" w:type="dxa"/>
            <w:shd w:val="clear" w:color="auto" w:fill="auto"/>
          </w:tcPr>
          <w:p w14:paraId="5DD7F972"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41898479" w14:textId="77777777" w:rsidR="000C5986" w:rsidRPr="008A499D" w:rsidRDefault="000C5986" w:rsidP="00EA64BE">
            <w:pPr>
              <w:rPr>
                <w:rFonts w:ascii="Arial" w:hAnsi="Arial" w:cs="Arial"/>
              </w:rPr>
            </w:pPr>
            <w:r w:rsidRPr="008A499D">
              <w:rPr>
                <w:rFonts w:ascii="Arial" w:hAnsi="Arial" w:cs="Arial"/>
              </w:rPr>
              <w:t>03D</w:t>
            </w:r>
          </w:p>
        </w:tc>
        <w:tc>
          <w:tcPr>
            <w:tcW w:w="678" w:type="dxa"/>
            <w:shd w:val="clear" w:color="auto" w:fill="auto"/>
          </w:tcPr>
          <w:p w14:paraId="53ABEBAD" w14:textId="77777777" w:rsidR="000C5986" w:rsidRPr="008A499D" w:rsidRDefault="000C5986" w:rsidP="00EA64BE">
            <w:pPr>
              <w:rPr>
                <w:rFonts w:ascii="Arial" w:hAnsi="Arial" w:cs="Arial"/>
              </w:rPr>
            </w:pPr>
            <w:r w:rsidRPr="008A499D">
              <w:rPr>
                <w:rFonts w:ascii="Arial" w:hAnsi="Arial" w:cs="Arial"/>
              </w:rPr>
              <w:t>.0229</w:t>
            </w:r>
          </w:p>
        </w:tc>
      </w:tr>
      <w:tr w:rsidR="000C5986" w:rsidRPr="008A499D" w14:paraId="37ACA65F" w14:textId="77777777" w:rsidTr="00262E3E">
        <w:trPr>
          <w:divId w:val="1068696187"/>
          <w:tblCellSpacing w:w="14" w:type="dxa"/>
        </w:trPr>
        <w:tc>
          <w:tcPr>
            <w:tcW w:w="6798" w:type="dxa"/>
            <w:shd w:val="clear" w:color="auto" w:fill="auto"/>
          </w:tcPr>
          <w:p w14:paraId="2BF0B010" w14:textId="77777777" w:rsidR="000C5986" w:rsidRPr="008A499D" w:rsidRDefault="000C5986" w:rsidP="00EA64BE">
            <w:pPr>
              <w:rPr>
                <w:rFonts w:ascii="Arial" w:hAnsi="Arial" w:cs="Arial"/>
              </w:rPr>
            </w:pPr>
            <w:r w:rsidRPr="008A499D">
              <w:rPr>
                <w:rFonts w:ascii="Arial" w:hAnsi="Arial" w:cs="Arial"/>
                <w:u w:val="single"/>
              </w:rPr>
              <w:t>Unclaimed Motor Vehicle</w:t>
            </w:r>
          </w:p>
        </w:tc>
        <w:tc>
          <w:tcPr>
            <w:tcW w:w="2042" w:type="dxa"/>
            <w:shd w:val="clear" w:color="auto" w:fill="auto"/>
          </w:tcPr>
          <w:p w14:paraId="4B9F0F6F" w14:textId="77777777" w:rsidR="000C5986" w:rsidRPr="008A499D" w:rsidRDefault="000C5986" w:rsidP="00EA64BE">
            <w:pPr>
              <w:jc w:val="right"/>
              <w:rPr>
                <w:rFonts w:ascii="Arial" w:hAnsi="Arial" w:cs="Arial"/>
              </w:rPr>
            </w:pPr>
            <w:r w:rsidRPr="008A499D">
              <w:rPr>
                <w:rFonts w:ascii="Arial" w:hAnsi="Arial" w:cs="Arial"/>
              </w:rPr>
              <w:t>19A</w:t>
            </w:r>
          </w:p>
        </w:tc>
        <w:tc>
          <w:tcPr>
            <w:tcW w:w="692" w:type="dxa"/>
            <w:shd w:val="clear" w:color="auto" w:fill="auto"/>
          </w:tcPr>
          <w:p w14:paraId="301FE2F4"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52526502" w14:textId="77777777" w:rsidR="000C5986" w:rsidRPr="008A499D" w:rsidRDefault="000C5986" w:rsidP="00EA64BE">
            <w:pPr>
              <w:rPr>
                <w:rFonts w:ascii="Arial" w:hAnsi="Arial" w:cs="Arial"/>
              </w:rPr>
            </w:pPr>
            <w:r w:rsidRPr="008A499D">
              <w:rPr>
                <w:rFonts w:ascii="Arial" w:hAnsi="Arial" w:cs="Arial"/>
              </w:rPr>
              <w:t>03D</w:t>
            </w:r>
          </w:p>
        </w:tc>
        <w:tc>
          <w:tcPr>
            <w:tcW w:w="678" w:type="dxa"/>
            <w:shd w:val="clear" w:color="auto" w:fill="auto"/>
          </w:tcPr>
          <w:p w14:paraId="3DF9EAAC" w14:textId="77777777" w:rsidR="000C5986" w:rsidRPr="008A499D" w:rsidRDefault="000C5986" w:rsidP="00EA64BE">
            <w:pPr>
              <w:rPr>
                <w:rFonts w:ascii="Arial" w:hAnsi="Arial" w:cs="Arial"/>
              </w:rPr>
            </w:pPr>
            <w:r w:rsidRPr="008A499D">
              <w:rPr>
                <w:rFonts w:ascii="Arial" w:hAnsi="Arial" w:cs="Arial"/>
              </w:rPr>
              <w:t>.0402</w:t>
            </w:r>
          </w:p>
        </w:tc>
      </w:tr>
      <w:tr w:rsidR="000C5986" w:rsidRPr="008A499D" w14:paraId="40A494C9" w14:textId="77777777" w:rsidTr="00262E3E">
        <w:trPr>
          <w:divId w:val="1068696187"/>
          <w:tblCellSpacing w:w="14" w:type="dxa"/>
        </w:trPr>
        <w:tc>
          <w:tcPr>
            <w:tcW w:w="6798" w:type="dxa"/>
            <w:shd w:val="clear" w:color="auto" w:fill="auto"/>
          </w:tcPr>
          <w:p w14:paraId="757754D6" w14:textId="77777777" w:rsidR="000C5986" w:rsidRPr="008A499D" w:rsidRDefault="000C5986" w:rsidP="00EA64BE">
            <w:pPr>
              <w:rPr>
                <w:rFonts w:ascii="Arial" w:hAnsi="Arial" w:cs="Arial"/>
              </w:rPr>
            </w:pPr>
            <w:r w:rsidRPr="008A499D">
              <w:rPr>
                <w:rFonts w:ascii="Arial" w:hAnsi="Arial" w:cs="Arial"/>
                <w:u w:val="single"/>
              </w:rPr>
              <w:t>Sale of Vehicle to Satisfy Storage or Mechanic's Lien</w:t>
            </w:r>
          </w:p>
        </w:tc>
        <w:tc>
          <w:tcPr>
            <w:tcW w:w="2042" w:type="dxa"/>
            <w:shd w:val="clear" w:color="auto" w:fill="auto"/>
          </w:tcPr>
          <w:p w14:paraId="7DFE9D22" w14:textId="77777777" w:rsidR="000C5986" w:rsidRPr="008A499D" w:rsidRDefault="000C5986" w:rsidP="00EA64BE">
            <w:pPr>
              <w:jc w:val="right"/>
              <w:rPr>
                <w:rFonts w:ascii="Arial" w:hAnsi="Arial" w:cs="Arial"/>
              </w:rPr>
            </w:pPr>
            <w:r w:rsidRPr="008A499D">
              <w:rPr>
                <w:rFonts w:ascii="Arial" w:hAnsi="Arial" w:cs="Arial"/>
              </w:rPr>
              <w:t>19A</w:t>
            </w:r>
          </w:p>
        </w:tc>
        <w:tc>
          <w:tcPr>
            <w:tcW w:w="692" w:type="dxa"/>
            <w:shd w:val="clear" w:color="auto" w:fill="auto"/>
          </w:tcPr>
          <w:p w14:paraId="2BDF2A3F"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2B648755" w14:textId="77777777" w:rsidR="000C5986" w:rsidRPr="008A499D" w:rsidRDefault="000C5986" w:rsidP="00EA64BE">
            <w:pPr>
              <w:rPr>
                <w:rFonts w:ascii="Arial" w:hAnsi="Arial" w:cs="Arial"/>
              </w:rPr>
            </w:pPr>
            <w:r w:rsidRPr="008A499D">
              <w:rPr>
                <w:rFonts w:ascii="Arial" w:hAnsi="Arial" w:cs="Arial"/>
              </w:rPr>
              <w:t>03D</w:t>
            </w:r>
          </w:p>
        </w:tc>
        <w:tc>
          <w:tcPr>
            <w:tcW w:w="678" w:type="dxa"/>
            <w:shd w:val="clear" w:color="auto" w:fill="auto"/>
          </w:tcPr>
          <w:p w14:paraId="4AA8968E" w14:textId="77777777" w:rsidR="000C5986" w:rsidRPr="008A499D" w:rsidRDefault="000C5986" w:rsidP="00EA64BE">
            <w:pPr>
              <w:rPr>
                <w:rFonts w:ascii="Arial" w:hAnsi="Arial" w:cs="Arial"/>
              </w:rPr>
            </w:pPr>
            <w:r w:rsidRPr="008A499D">
              <w:rPr>
                <w:rFonts w:ascii="Arial" w:hAnsi="Arial" w:cs="Arial"/>
              </w:rPr>
              <w:t>.0403</w:t>
            </w:r>
          </w:p>
        </w:tc>
      </w:tr>
      <w:tr w:rsidR="000C5986" w:rsidRPr="008A499D" w14:paraId="278D93F6" w14:textId="77777777" w:rsidTr="00262E3E">
        <w:trPr>
          <w:divId w:val="1068696187"/>
          <w:tblCellSpacing w:w="14" w:type="dxa"/>
        </w:trPr>
        <w:tc>
          <w:tcPr>
            <w:tcW w:w="6798" w:type="dxa"/>
            <w:shd w:val="clear" w:color="auto" w:fill="auto"/>
          </w:tcPr>
          <w:p w14:paraId="04ECBCA3" w14:textId="77777777" w:rsidR="000C5986" w:rsidRPr="008A499D" w:rsidRDefault="000C5986" w:rsidP="00EA64BE">
            <w:pPr>
              <w:rPr>
                <w:rFonts w:ascii="Arial" w:hAnsi="Arial" w:cs="Arial"/>
              </w:rPr>
            </w:pPr>
            <w:r w:rsidRPr="008A499D">
              <w:rPr>
                <w:rFonts w:ascii="Arial" w:hAnsi="Arial" w:cs="Arial"/>
                <w:u w:val="single"/>
              </w:rPr>
              <w:t>Sale of Motor Vehicle Under Judicial Proceedings</w:t>
            </w:r>
          </w:p>
        </w:tc>
        <w:tc>
          <w:tcPr>
            <w:tcW w:w="2042" w:type="dxa"/>
            <w:shd w:val="clear" w:color="auto" w:fill="auto"/>
          </w:tcPr>
          <w:p w14:paraId="090D75FC" w14:textId="77777777" w:rsidR="000C5986" w:rsidRPr="008A499D" w:rsidRDefault="000C5986" w:rsidP="00EA64BE">
            <w:pPr>
              <w:jc w:val="right"/>
              <w:rPr>
                <w:rFonts w:ascii="Arial" w:hAnsi="Arial" w:cs="Arial"/>
              </w:rPr>
            </w:pPr>
            <w:r w:rsidRPr="008A499D">
              <w:rPr>
                <w:rFonts w:ascii="Arial" w:hAnsi="Arial" w:cs="Arial"/>
              </w:rPr>
              <w:t>19A</w:t>
            </w:r>
          </w:p>
        </w:tc>
        <w:tc>
          <w:tcPr>
            <w:tcW w:w="692" w:type="dxa"/>
            <w:shd w:val="clear" w:color="auto" w:fill="auto"/>
          </w:tcPr>
          <w:p w14:paraId="647403EF"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51C7DB4A" w14:textId="77777777" w:rsidR="000C5986" w:rsidRPr="008A499D" w:rsidRDefault="000C5986" w:rsidP="00EA64BE">
            <w:pPr>
              <w:rPr>
                <w:rFonts w:ascii="Arial" w:hAnsi="Arial" w:cs="Arial"/>
              </w:rPr>
            </w:pPr>
            <w:r w:rsidRPr="008A499D">
              <w:rPr>
                <w:rFonts w:ascii="Arial" w:hAnsi="Arial" w:cs="Arial"/>
              </w:rPr>
              <w:t>03D</w:t>
            </w:r>
          </w:p>
        </w:tc>
        <w:tc>
          <w:tcPr>
            <w:tcW w:w="678" w:type="dxa"/>
            <w:shd w:val="clear" w:color="auto" w:fill="auto"/>
          </w:tcPr>
          <w:p w14:paraId="7B347C32" w14:textId="77777777" w:rsidR="000C5986" w:rsidRPr="008A499D" w:rsidRDefault="000C5986" w:rsidP="00EA64BE">
            <w:pPr>
              <w:rPr>
                <w:rFonts w:ascii="Arial" w:hAnsi="Arial" w:cs="Arial"/>
              </w:rPr>
            </w:pPr>
            <w:r w:rsidRPr="008A499D">
              <w:rPr>
                <w:rFonts w:ascii="Arial" w:hAnsi="Arial" w:cs="Arial"/>
              </w:rPr>
              <w:t>.0404</w:t>
            </w:r>
          </w:p>
        </w:tc>
      </w:tr>
      <w:tr w:rsidR="000C5986" w:rsidRPr="008A499D" w14:paraId="2D46E296" w14:textId="77777777" w:rsidTr="00262E3E">
        <w:trPr>
          <w:divId w:val="1068696187"/>
          <w:tblCellSpacing w:w="14" w:type="dxa"/>
        </w:trPr>
        <w:tc>
          <w:tcPr>
            <w:tcW w:w="6798" w:type="dxa"/>
            <w:shd w:val="clear" w:color="auto" w:fill="auto"/>
          </w:tcPr>
          <w:p w14:paraId="7D71F957" w14:textId="77777777" w:rsidR="000C5986" w:rsidRPr="008A499D" w:rsidRDefault="000C5986" w:rsidP="00EA64BE">
            <w:pPr>
              <w:rPr>
                <w:rFonts w:ascii="Arial" w:hAnsi="Arial" w:cs="Arial"/>
              </w:rPr>
            </w:pPr>
            <w:r w:rsidRPr="008A499D">
              <w:rPr>
                <w:rFonts w:ascii="Arial" w:hAnsi="Arial" w:cs="Arial"/>
                <w:u w:val="single"/>
              </w:rPr>
              <w:t>Sale of Abandoned Vehicle</w:t>
            </w:r>
          </w:p>
        </w:tc>
        <w:tc>
          <w:tcPr>
            <w:tcW w:w="2042" w:type="dxa"/>
            <w:shd w:val="clear" w:color="auto" w:fill="auto"/>
          </w:tcPr>
          <w:p w14:paraId="1877688F" w14:textId="77777777" w:rsidR="000C5986" w:rsidRPr="008A499D" w:rsidRDefault="000C5986" w:rsidP="00EA64BE">
            <w:pPr>
              <w:jc w:val="right"/>
              <w:rPr>
                <w:rFonts w:ascii="Arial" w:hAnsi="Arial" w:cs="Arial"/>
              </w:rPr>
            </w:pPr>
            <w:r w:rsidRPr="008A499D">
              <w:rPr>
                <w:rFonts w:ascii="Arial" w:hAnsi="Arial" w:cs="Arial"/>
              </w:rPr>
              <w:t>19A</w:t>
            </w:r>
          </w:p>
        </w:tc>
        <w:tc>
          <w:tcPr>
            <w:tcW w:w="692" w:type="dxa"/>
            <w:shd w:val="clear" w:color="auto" w:fill="auto"/>
          </w:tcPr>
          <w:p w14:paraId="37F2E36E"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7C0BD69D" w14:textId="77777777" w:rsidR="000C5986" w:rsidRPr="008A499D" w:rsidRDefault="000C5986" w:rsidP="00EA64BE">
            <w:pPr>
              <w:rPr>
                <w:rFonts w:ascii="Arial" w:hAnsi="Arial" w:cs="Arial"/>
              </w:rPr>
            </w:pPr>
            <w:r w:rsidRPr="008A499D">
              <w:rPr>
                <w:rFonts w:ascii="Arial" w:hAnsi="Arial" w:cs="Arial"/>
              </w:rPr>
              <w:t>03D</w:t>
            </w:r>
          </w:p>
        </w:tc>
        <w:tc>
          <w:tcPr>
            <w:tcW w:w="678" w:type="dxa"/>
            <w:shd w:val="clear" w:color="auto" w:fill="auto"/>
          </w:tcPr>
          <w:p w14:paraId="6D353533" w14:textId="77777777" w:rsidR="000C5986" w:rsidRPr="008A499D" w:rsidRDefault="000C5986" w:rsidP="00EA64BE">
            <w:pPr>
              <w:rPr>
                <w:rFonts w:ascii="Arial" w:hAnsi="Arial" w:cs="Arial"/>
              </w:rPr>
            </w:pPr>
            <w:r w:rsidRPr="008A499D">
              <w:rPr>
                <w:rFonts w:ascii="Arial" w:hAnsi="Arial" w:cs="Arial"/>
              </w:rPr>
              <w:t>.0405</w:t>
            </w:r>
          </w:p>
        </w:tc>
      </w:tr>
      <w:tr w:rsidR="000C5986" w:rsidRPr="008A499D" w14:paraId="278D23EE" w14:textId="77777777" w:rsidTr="00262E3E">
        <w:trPr>
          <w:divId w:val="1068696187"/>
          <w:tblCellSpacing w:w="14" w:type="dxa"/>
        </w:trPr>
        <w:tc>
          <w:tcPr>
            <w:tcW w:w="6798" w:type="dxa"/>
            <w:shd w:val="clear" w:color="auto" w:fill="auto"/>
          </w:tcPr>
          <w:p w14:paraId="136F4E1D" w14:textId="77777777" w:rsidR="000C5986" w:rsidRPr="008A499D" w:rsidRDefault="000C5986" w:rsidP="00EA64BE">
            <w:pPr>
              <w:rPr>
                <w:rFonts w:ascii="Arial" w:hAnsi="Arial" w:cs="Arial"/>
              </w:rPr>
            </w:pPr>
            <w:r w:rsidRPr="008A499D">
              <w:rPr>
                <w:rFonts w:ascii="Arial" w:hAnsi="Arial" w:cs="Arial"/>
                <w:u w:val="single"/>
              </w:rPr>
              <w:t>Definitions</w:t>
            </w:r>
          </w:p>
        </w:tc>
        <w:tc>
          <w:tcPr>
            <w:tcW w:w="2042" w:type="dxa"/>
            <w:shd w:val="clear" w:color="auto" w:fill="auto"/>
          </w:tcPr>
          <w:p w14:paraId="30147C2A" w14:textId="77777777" w:rsidR="000C5986" w:rsidRPr="008A499D" w:rsidRDefault="000C5986" w:rsidP="00EA64BE">
            <w:pPr>
              <w:jc w:val="right"/>
              <w:rPr>
                <w:rFonts w:ascii="Arial" w:hAnsi="Arial" w:cs="Arial"/>
              </w:rPr>
            </w:pPr>
            <w:r w:rsidRPr="008A499D">
              <w:rPr>
                <w:rFonts w:ascii="Arial" w:hAnsi="Arial" w:cs="Arial"/>
              </w:rPr>
              <w:t>19A</w:t>
            </w:r>
          </w:p>
        </w:tc>
        <w:tc>
          <w:tcPr>
            <w:tcW w:w="692" w:type="dxa"/>
            <w:shd w:val="clear" w:color="auto" w:fill="auto"/>
          </w:tcPr>
          <w:p w14:paraId="1CEC11A1"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276D1413" w14:textId="77777777" w:rsidR="000C5986" w:rsidRPr="008A499D" w:rsidRDefault="000C5986" w:rsidP="00EA64BE">
            <w:pPr>
              <w:rPr>
                <w:rFonts w:ascii="Arial" w:hAnsi="Arial" w:cs="Arial"/>
              </w:rPr>
            </w:pPr>
            <w:r w:rsidRPr="008A499D">
              <w:rPr>
                <w:rFonts w:ascii="Arial" w:hAnsi="Arial" w:cs="Arial"/>
              </w:rPr>
              <w:t>03D</w:t>
            </w:r>
          </w:p>
        </w:tc>
        <w:tc>
          <w:tcPr>
            <w:tcW w:w="678" w:type="dxa"/>
            <w:shd w:val="clear" w:color="auto" w:fill="auto"/>
          </w:tcPr>
          <w:p w14:paraId="1EA7D46D" w14:textId="77777777" w:rsidR="000C5986" w:rsidRPr="008A499D" w:rsidRDefault="000C5986" w:rsidP="00EA64BE">
            <w:pPr>
              <w:rPr>
                <w:rFonts w:ascii="Arial" w:hAnsi="Arial" w:cs="Arial"/>
              </w:rPr>
            </w:pPr>
            <w:r w:rsidRPr="008A499D">
              <w:rPr>
                <w:rFonts w:ascii="Arial" w:hAnsi="Arial" w:cs="Arial"/>
              </w:rPr>
              <w:t>.0517</w:t>
            </w:r>
          </w:p>
        </w:tc>
      </w:tr>
      <w:tr w:rsidR="000C5986" w:rsidRPr="008A499D" w14:paraId="3C694E9E" w14:textId="77777777" w:rsidTr="00262E3E">
        <w:trPr>
          <w:divId w:val="1068696187"/>
          <w:tblCellSpacing w:w="14" w:type="dxa"/>
        </w:trPr>
        <w:tc>
          <w:tcPr>
            <w:tcW w:w="6798" w:type="dxa"/>
            <w:shd w:val="clear" w:color="auto" w:fill="auto"/>
          </w:tcPr>
          <w:p w14:paraId="6CA81C21" w14:textId="77777777" w:rsidR="000C5986" w:rsidRPr="008A499D" w:rsidRDefault="000C5986" w:rsidP="00EA64BE">
            <w:pPr>
              <w:rPr>
                <w:rFonts w:ascii="Arial" w:hAnsi="Arial" w:cs="Arial"/>
              </w:rPr>
            </w:pPr>
            <w:r w:rsidRPr="008A499D">
              <w:rPr>
                <w:rFonts w:ascii="Arial" w:hAnsi="Arial" w:cs="Arial"/>
                <w:u w:val="single"/>
              </w:rPr>
              <w:t>Licensing of Safety or Emissions Inspection Stations</w:t>
            </w:r>
          </w:p>
        </w:tc>
        <w:tc>
          <w:tcPr>
            <w:tcW w:w="2042" w:type="dxa"/>
            <w:shd w:val="clear" w:color="auto" w:fill="auto"/>
          </w:tcPr>
          <w:p w14:paraId="084C0073" w14:textId="77777777" w:rsidR="000C5986" w:rsidRPr="008A499D" w:rsidRDefault="000C5986" w:rsidP="00EA64BE">
            <w:pPr>
              <w:jc w:val="right"/>
              <w:rPr>
                <w:rFonts w:ascii="Arial" w:hAnsi="Arial" w:cs="Arial"/>
              </w:rPr>
            </w:pPr>
            <w:r w:rsidRPr="008A499D">
              <w:rPr>
                <w:rFonts w:ascii="Arial" w:hAnsi="Arial" w:cs="Arial"/>
              </w:rPr>
              <w:t>19A</w:t>
            </w:r>
          </w:p>
        </w:tc>
        <w:tc>
          <w:tcPr>
            <w:tcW w:w="692" w:type="dxa"/>
            <w:shd w:val="clear" w:color="auto" w:fill="auto"/>
          </w:tcPr>
          <w:p w14:paraId="66B9E2F6"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444F780" w14:textId="77777777" w:rsidR="000C5986" w:rsidRPr="008A499D" w:rsidRDefault="000C5986" w:rsidP="00EA64BE">
            <w:pPr>
              <w:rPr>
                <w:rFonts w:ascii="Arial" w:hAnsi="Arial" w:cs="Arial"/>
              </w:rPr>
            </w:pPr>
            <w:r w:rsidRPr="008A499D">
              <w:rPr>
                <w:rFonts w:ascii="Arial" w:hAnsi="Arial" w:cs="Arial"/>
              </w:rPr>
              <w:t>03D</w:t>
            </w:r>
          </w:p>
        </w:tc>
        <w:tc>
          <w:tcPr>
            <w:tcW w:w="678" w:type="dxa"/>
            <w:shd w:val="clear" w:color="auto" w:fill="auto"/>
          </w:tcPr>
          <w:p w14:paraId="64D78DD7" w14:textId="77777777" w:rsidR="000C5986" w:rsidRPr="008A499D" w:rsidRDefault="000C5986" w:rsidP="00EA64BE">
            <w:pPr>
              <w:rPr>
                <w:rFonts w:ascii="Arial" w:hAnsi="Arial" w:cs="Arial"/>
              </w:rPr>
            </w:pPr>
            <w:r w:rsidRPr="008A499D">
              <w:rPr>
                <w:rFonts w:ascii="Arial" w:hAnsi="Arial" w:cs="Arial"/>
              </w:rPr>
              <w:t>.0518</w:t>
            </w:r>
          </w:p>
        </w:tc>
      </w:tr>
      <w:tr w:rsidR="000C5986" w:rsidRPr="008A499D" w14:paraId="75B2C172" w14:textId="77777777" w:rsidTr="00262E3E">
        <w:trPr>
          <w:divId w:val="1068696187"/>
          <w:tblCellSpacing w:w="14" w:type="dxa"/>
        </w:trPr>
        <w:tc>
          <w:tcPr>
            <w:tcW w:w="6798" w:type="dxa"/>
            <w:shd w:val="clear" w:color="auto" w:fill="auto"/>
          </w:tcPr>
          <w:p w14:paraId="2EF9D140" w14:textId="77777777" w:rsidR="000C5986" w:rsidRPr="008A499D" w:rsidRDefault="000C5986" w:rsidP="00EA64BE">
            <w:pPr>
              <w:rPr>
                <w:rFonts w:ascii="Arial" w:hAnsi="Arial" w:cs="Arial"/>
              </w:rPr>
            </w:pPr>
            <w:r w:rsidRPr="008A499D">
              <w:rPr>
                <w:rFonts w:ascii="Arial" w:hAnsi="Arial" w:cs="Arial"/>
                <w:u w:val="single"/>
              </w:rPr>
              <w:t>Stations</w:t>
            </w:r>
          </w:p>
        </w:tc>
        <w:tc>
          <w:tcPr>
            <w:tcW w:w="2042" w:type="dxa"/>
            <w:shd w:val="clear" w:color="auto" w:fill="auto"/>
          </w:tcPr>
          <w:p w14:paraId="40DD5386" w14:textId="77777777" w:rsidR="000C5986" w:rsidRPr="008A499D" w:rsidRDefault="000C5986" w:rsidP="00EA64BE">
            <w:pPr>
              <w:jc w:val="right"/>
              <w:rPr>
                <w:rFonts w:ascii="Arial" w:hAnsi="Arial" w:cs="Arial"/>
              </w:rPr>
            </w:pPr>
            <w:r w:rsidRPr="008A499D">
              <w:rPr>
                <w:rFonts w:ascii="Arial" w:hAnsi="Arial" w:cs="Arial"/>
              </w:rPr>
              <w:t>19A</w:t>
            </w:r>
          </w:p>
        </w:tc>
        <w:tc>
          <w:tcPr>
            <w:tcW w:w="692" w:type="dxa"/>
            <w:shd w:val="clear" w:color="auto" w:fill="auto"/>
          </w:tcPr>
          <w:p w14:paraId="05DA1C44"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1B7B155A" w14:textId="77777777" w:rsidR="000C5986" w:rsidRPr="008A499D" w:rsidRDefault="000C5986" w:rsidP="00EA64BE">
            <w:pPr>
              <w:rPr>
                <w:rFonts w:ascii="Arial" w:hAnsi="Arial" w:cs="Arial"/>
              </w:rPr>
            </w:pPr>
            <w:r w:rsidRPr="008A499D">
              <w:rPr>
                <w:rFonts w:ascii="Arial" w:hAnsi="Arial" w:cs="Arial"/>
              </w:rPr>
              <w:t>03D</w:t>
            </w:r>
          </w:p>
        </w:tc>
        <w:tc>
          <w:tcPr>
            <w:tcW w:w="678" w:type="dxa"/>
            <w:shd w:val="clear" w:color="auto" w:fill="auto"/>
          </w:tcPr>
          <w:p w14:paraId="5BEEDD75" w14:textId="77777777" w:rsidR="000C5986" w:rsidRPr="008A499D" w:rsidRDefault="000C5986" w:rsidP="00EA64BE">
            <w:pPr>
              <w:rPr>
                <w:rFonts w:ascii="Arial" w:hAnsi="Arial" w:cs="Arial"/>
              </w:rPr>
            </w:pPr>
            <w:r w:rsidRPr="008A499D">
              <w:rPr>
                <w:rFonts w:ascii="Arial" w:hAnsi="Arial" w:cs="Arial"/>
              </w:rPr>
              <w:t>.0519</w:t>
            </w:r>
          </w:p>
        </w:tc>
      </w:tr>
      <w:tr w:rsidR="000C5986" w:rsidRPr="008A499D" w14:paraId="55BF88C6" w14:textId="77777777" w:rsidTr="00262E3E">
        <w:trPr>
          <w:divId w:val="1068696187"/>
          <w:tblCellSpacing w:w="14" w:type="dxa"/>
        </w:trPr>
        <w:tc>
          <w:tcPr>
            <w:tcW w:w="6798" w:type="dxa"/>
            <w:shd w:val="clear" w:color="auto" w:fill="auto"/>
          </w:tcPr>
          <w:p w14:paraId="65B41A7D" w14:textId="77777777" w:rsidR="000C5986" w:rsidRPr="008A499D" w:rsidRDefault="000C5986" w:rsidP="00EA64BE">
            <w:pPr>
              <w:rPr>
                <w:rFonts w:ascii="Arial" w:hAnsi="Arial" w:cs="Arial"/>
              </w:rPr>
            </w:pPr>
            <w:r w:rsidRPr="008A499D">
              <w:rPr>
                <w:rFonts w:ascii="Arial" w:hAnsi="Arial" w:cs="Arial"/>
                <w:u w:val="single"/>
              </w:rPr>
              <w:t>Mechanic Requirements</w:t>
            </w:r>
          </w:p>
        </w:tc>
        <w:tc>
          <w:tcPr>
            <w:tcW w:w="2042" w:type="dxa"/>
            <w:shd w:val="clear" w:color="auto" w:fill="auto"/>
          </w:tcPr>
          <w:p w14:paraId="496912CA" w14:textId="77777777" w:rsidR="000C5986" w:rsidRPr="008A499D" w:rsidRDefault="000C5986" w:rsidP="00EA64BE">
            <w:pPr>
              <w:jc w:val="right"/>
              <w:rPr>
                <w:rFonts w:ascii="Arial" w:hAnsi="Arial" w:cs="Arial"/>
              </w:rPr>
            </w:pPr>
            <w:r w:rsidRPr="008A499D">
              <w:rPr>
                <w:rFonts w:ascii="Arial" w:hAnsi="Arial" w:cs="Arial"/>
              </w:rPr>
              <w:t>19A</w:t>
            </w:r>
          </w:p>
        </w:tc>
        <w:tc>
          <w:tcPr>
            <w:tcW w:w="692" w:type="dxa"/>
            <w:shd w:val="clear" w:color="auto" w:fill="auto"/>
          </w:tcPr>
          <w:p w14:paraId="5F02A001"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2C1314A" w14:textId="77777777" w:rsidR="000C5986" w:rsidRPr="008A499D" w:rsidRDefault="000C5986" w:rsidP="00EA64BE">
            <w:pPr>
              <w:rPr>
                <w:rFonts w:ascii="Arial" w:hAnsi="Arial" w:cs="Arial"/>
              </w:rPr>
            </w:pPr>
            <w:r w:rsidRPr="008A499D">
              <w:rPr>
                <w:rFonts w:ascii="Arial" w:hAnsi="Arial" w:cs="Arial"/>
              </w:rPr>
              <w:t>03D</w:t>
            </w:r>
          </w:p>
        </w:tc>
        <w:tc>
          <w:tcPr>
            <w:tcW w:w="678" w:type="dxa"/>
            <w:shd w:val="clear" w:color="auto" w:fill="auto"/>
          </w:tcPr>
          <w:p w14:paraId="488C9F13" w14:textId="77777777" w:rsidR="000C5986" w:rsidRPr="008A499D" w:rsidRDefault="000C5986" w:rsidP="00EA64BE">
            <w:pPr>
              <w:rPr>
                <w:rFonts w:ascii="Arial" w:hAnsi="Arial" w:cs="Arial"/>
              </w:rPr>
            </w:pPr>
            <w:r w:rsidRPr="008A499D">
              <w:rPr>
                <w:rFonts w:ascii="Arial" w:hAnsi="Arial" w:cs="Arial"/>
              </w:rPr>
              <w:t>.0520</w:t>
            </w:r>
          </w:p>
        </w:tc>
      </w:tr>
      <w:tr w:rsidR="000C5986" w:rsidRPr="008A499D" w14:paraId="0E653534" w14:textId="77777777" w:rsidTr="00262E3E">
        <w:trPr>
          <w:divId w:val="1068696187"/>
          <w:tblCellSpacing w:w="14" w:type="dxa"/>
        </w:trPr>
        <w:tc>
          <w:tcPr>
            <w:tcW w:w="6798" w:type="dxa"/>
            <w:shd w:val="clear" w:color="auto" w:fill="auto"/>
          </w:tcPr>
          <w:p w14:paraId="2FEF01DA" w14:textId="77777777" w:rsidR="000C5986" w:rsidRPr="008A499D" w:rsidRDefault="000C5986" w:rsidP="00EA64BE">
            <w:pPr>
              <w:rPr>
                <w:rFonts w:ascii="Arial" w:hAnsi="Arial" w:cs="Arial"/>
              </w:rPr>
            </w:pPr>
            <w:r w:rsidRPr="008A499D">
              <w:rPr>
                <w:rFonts w:ascii="Arial" w:hAnsi="Arial" w:cs="Arial"/>
                <w:u w:val="single"/>
              </w:rPr>
              <w:t>Licensing Requirements</w:t>
            </w:r>
          </w:p>
        </w:tc>
        <w:tc>
          <w:tcPr>
            <w:tcW w:w="2042" w:type="dxa"/>
            <w:shd w:val="clear" w:color="auto" w:fill="auto"/>
          </w:tcPr>
          <w:p w14:paraId="7F26CD93" w14:textId="77777777" w:rsidR="000C5986" w:rsidRPr="008A499D" w:rsidRDefault="000C5986" w:rsidP="00EA64BE">
            <w:pPr>
              <w:jc w:val="right"/>
              <w:rPr>
                <w:rFonts w:ascii="Arial" w:hAnsi="Arial" w:cs="Arial"/>
              </w:rPr>
            </w:pPr>
            <w:r w:rsidRPr="008A499D">
              <w:rPr>
                <w:rFonts w:ascii="Arial" w:hAnsi="Arial" w:cs="Arial"/>
              </w:rPr>
              <w:t>19A</w:t>
            </w:r>
          </w:p>
        </w:tc>
        <w:tc>
          <w:tcPr>
            <w:tcW w:w="692" w:type="dxa"/>
            <w:shd w:val="clear" w:color="auto" w:fill="auto"/>
          </w:tcPr>
          <w:p w14:paraId="0EA98840"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18DCBEDE" w14:textId="77777777" w:rsidR="000C5986" w:rsidRPr="008A499D" w:rsidRDefault="000C5986" w:rsidP="00EA64BE">
            <w:pPr>
              <w:rPr>
                <w:rFonts w:ascii="Arial" w:hAnsi="Arial" w:cs="Arial"/>
              </w:rPr>
            </w:pPr>
            <w:r w:rsidRPr="008A499D">
              <w:rPr>
                <w:rFonts w:ascii="Arial" w:hAnsi="Arial" w:cs="Arial"/>
              </w:rPr>
              <w:t>03D</w:t>
            </w:r>
          </w:p>
        </w:tc>
        <w:tc>
          <w:tcPr>
            <w:tcW w:w="678" w:type="dxa"/>
            <w:shd w:val="clear" w:color="auto" w:fill="auto"/>
          </w:tcPr>
          <w:p w14:paraId="6793064A" w14:textId="77777777" w:rsidR="000C5986" w:rsidRPr="008A499D" w:rsidRDefault="000C5986" w:rsidP="00EA64BE">
            <w:pPr>
              <w:rPr>
                <w:rFonts w:ascii="Arial" w:hAnsi="Arial" w:cs="Arial"/>
              </w:rPr>
            </w:pPr>
            <w:r w:rsidRPr="008A499D">
              <w:rPr>
                <w:rFonts w:ascii="Arial" w:hAnsi="Arial" w:cs="Arial"/>
              </w:rPr>
              <w:t>.0521</w:t>
            </w:r>
          </w:p>
        </w:tc>
      </w:tr>
      <w:tr w:rsidR="000C5986" w:rsidRPr="008A499D" w14:paraId="5B1A6685" w14:textId="77777777" w:rsidTr="00262E3E">
        <w:trPr>
          <w:divId w:val="1068696187"/>
          <w:tblCellSpacing w:w="14" w:type="dxa"/>
        </w:trPr>
        <w:tc>
          <w:tcPr>
            <w:tcW w:w="6798" w:type="dxa"/>
            <w:shd w:val="clear" w:color="auto" w:fill="auto"/>
          </w:tcPr>
          <w:p w14:paraId="5BB6CA14" w14:textId="77777777" w:rsidR="000C5986" w:rsidRPr="008A499D" w:rsidRDefault="000C5986" w:rsidP="00EA64BE">
            <w:pPr>
              <w:rPr>
                <w:rFonts w:ascii="Arial" w:hAnsi="Arial" w:cs="Arial"/>
              </w:rPr>
            </w:pPr>
            <w:r w:rsidRPr="008A499D">
              <w:rPr>
                <w:rFonts w:ascii="Arial" w:hAnsi="Arial" w:cs="Arial"/>
                <w:u w:val="single"/>
              </w:rPr>
              <w:t>Denial, Suspension or Revocation of Licenses</w:t>
            </w:r>
          </w:p>
        </w:tc>
        <w:tc>
          <w:tcPr>
            <w:tcW w:w="2042" w:type="dxa"/>
            <w:shd w:val="clear" w:color="auto" w:fill="auto"/>
          </w:tcPr>
          <w:p w14:paraId="0E735854" w14:textId="77777777" w:rsidR="000C5986" w:rsidRPr="008A499D" w:rsidRDefault="000C5986" w:rsidP="00EA64BE">
            <w:pPr>
              <w:jc w:val="right"/>
              <w:rPr>
                <w:rFonts w:ascii="Arial" w:hAnsi="Arial" w:cs="Arial"/>
              </w:rPr>
            </w:pPr>
            <w:r w:rsidRPr="008A499D">
              <w:rPr>
                <w:rFonts w:ascii="Arial" w:hAnsi="Arial" w:cs="Arial"/>
              </w:rPr>
              <w:t>19A</w:t>
            </w:r>
          </w:p>
        </w:tc>
        <w:tc>
          <w:tcPr>
            <w:tcW w:w="692" w:type="dxa"/>
            <w:shd w:val="clear" w:color="auto" w:fill="auto"/>
          </w:tcPr>
          <w:p w14:paraId="7A105A0A"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605B356E" w14:textId="77777777" w:rsidR="000C5986" w:rsidRPr="008A499D" w:rsidRDefault="000C5986" w:rsidP="00EA64BE">
            <w:pPr>
              <w:rPr>
                <w:rFonts w:ascii="Arial" w:hAnsi="Arial" w:cs="Arial"/>
              </w:rPr>
            </w:pPr>
            <w:r w:rsidRPr="008A499D">
              <w:rPr>
                <w:rFonts w:ascii="Arial" w:hAnsi="Arial" w:cs="Arial"/>
              </w:rPr>
              <w:t>03D</w:t>
            </w:r>
          </w:p>
        </w:tc>
        <w:tc>
          <w:tcPr>
            <w:tcW w:w="678" w:type="dxa"/>
            <w:shd w:val="clear" w:color="auto" w:fill="auto"/>
          </w:tcPr>
          <w:p w14:paraId="261DAA49" w14:textId="77777777" w:rsidR="000C5986" w:rsidRPr="008A499D" w:rsidRDefault="000C5986" w:rsidP="00EA64BE">
            <w:pPr>
              <w:rPr>
                <w:rFonts w:ascii="Arial" w:hAnsi="Arial" w:cs="Arial"/>
              </w:rPr>
            </w:pPr>
            <w:r w:rsidRPr="008A499D">
              <w:rPr>
                <w:rFonts w:ascii="Arial" w:hAnsi="Arial" w:cs="Arial"/>
              </w:rPr>
              <w:t>.0522</w:t>
            </w:r>
          </w:p>
        </w:tc>
      </w:tr>
      <w:tr w:rsidR="000C5986" w:rsidRPr="008A499D" w14:paraId="0198D946" w14:textId="77777777" w:rsidTr="00262E3E">
        <w:trPr>
          <w:divId w:val="1068696187"/>
          <w:tblCellSpacing w:w="14" w:type="dxa"/>
        </w:trPr>
        <w:tc>
          <w:tcPr>
            <w:tcW w:w="6798" w:type="dxa"/>
            <w:shd w:val="clear" w:color="auto" w:fill="auto"/>
          </w:tcPr>
          <w:p w14:paraId="1EDBD868" w14:textId="77777777" w:rsidR="000C5986" w:rsidRPr="008A499D" w:rsidRDefault="000C5986" w:rsidP="00EA64BE">
            <w:pPr>
              <w:rPr>
                <w:rFonts w:ascii="Arial" w:hAnsi="Arial" w:cs="Arial"/>
                <w:u w:val="single"/>
              </w:rPr>
            </w:pPr>
          </w:p>
        </w:tc>
        <w:tc>
          <w:tcPr>
            <w:tcW w:w="2042" w:type="dxa"/>
            <w:shd w:val="clear" w:color="auto" w:fill="auto"/>
          </w:tcPr>
          <w:p w14:paraId="7309CA52" w14:textId="77777777" w:rsidR="000C5986" w:rsidRPr="008A499D" w:rsidRDefault="000C5986" w:rsidP="00EA64BE">
            <w:pPr>
              <w:jc w:val="right"/>
              <w:rPr>
                <w:rFonts w:ascii="Arial" w:hAnsi="Arial" w:cs="Arial"/>
              </w:rPr>
            </w:pPr>
          </w:p>
        </w:tc>
        <w:tc>
          <w:tcPr>
            <w:tcW w:w="692" w:type="dxa"/>
            <w:shd w:val="clear" w:color="auto" w:fill="auto"/>
          </w:tcPr>
          <w:p w14:paraId="59A3A300" w14:textId="77777777" w:rsidR="000C5986" w:rsidRPr="008A499D" w:rsidRDefault="000C5986" w:rsidP="00EA64BE">
            <w:pPr>
              <w:rPr>
                <w:rFonts w:ascii="Arial" w:hAnsi="Arial" w:cs="Arial"/>
              </w:rPr>
            </w:pPr>
          </w:p>
        </w:tc>
        <w:tc>
          <w:tcPr>
            <w:tcW w:w="512" w:type="dxa"/>
            <w:shd w:val="clear" w:color="auto" w:fill="auto"/>
          </w:tcPr>
          <w:p w14:paraId="75B11089" w14:textId="77777777" w:rsidR="000C5986" w:rsidRPr="008A499D" w:rsidRDefault="000C5986" w:rsidP="00EA64BE">
            <w:pPr>
              <w:rPr>
                <w:rFonts w:ascii="Arial" w:hAnsi="Arial" w:cs="Arial"/>
              </w:rPr>
            </w:pPr>
          </w:p>
        </w:tc>
        <w:tc>
          <w:tcPr>
            <w:tcW w:w="678" w:type="dxa"/>
            <w:shd w:val="clear" w:color="auto" w:fill="auto"/>
          </w:tcPr>
          <w:p w14:paraId="24D45A4C" w14:textId="77777777" w:rsidR="000C5986" w:rsidRPr="008A499D" w:rsidRDefault="000C5986" w:rsidP="00EA64BE">
            <w:pPr>
              <w:rPr>
                <w:rFonts w:ascii="Arial" w:hAnsi="Arial" w:cs="Arial"/>
              </w:rPr>
            </w:pPr>
          </w:p>
        </w:tc>
      </w:tr>
      <w:tr w:rsidR="000C5986" w:rsidRPr="008A499D" w14:paraId="64130588" w14:textId="77777777" w:rsidTr="000C5986">
        <w:trPr>
          <w:divId w:val="1068696187"/>
          <w:tblCellSpacing w:w="14" w:type="dxa"/>
        </w:trPr>
        <w:tc>
          <w:tcPr>
            <w:tcW w:w="10834" w:type="dxa"/>
            <w:gridSpan w:val="5"/>
            <w:shd w:val="clear" w:color="auto" w:fill="auto"/>
          </w:tcPr>
          <w:p w14:paraId="5FD406BA" w14:textId="77777777" w:rsidR="000C5986" w:rsidRPr="008A499D" w:rsidRDefault="000C5986" w:rsidP="00EA64BE">
            <w:pPr>
              <w:rPr>
                <w:rFonts w:ascii="Arial" w:hAnsi="Arial" w:cs="Arial"/>
                <w:b/>
                <w:bCs/>
                <w:caps/>
              </w:rPr>
            </w:pPr>
            <w:r w:rsidRPr="008A499D">
              <w:rPr>
                <w:rFonts w:ascii="Arial" w:hAnsi="Arial" w:cs="Arial"/>
                <w:b/>
                <w:bCs/>
                <w:caps/>
              </w:rPr>
              <w:t>Cosmetic Art Examiners, Board of</w:t>
            </w:r>
          </w:p>
        </w:tc>
      </w:tr>
      <w:tr w:rsidR="000C5986" w:rsidRPr="008A499D" w14:paraId="3EF1AC47" w14:textId="77777777" w:rsidTr="00262E3E">
        <w:trPr>
          <w:divId w:val="1068696187"/>
          <w:tblCellSpacing w:w="14" w:type="dxa"/>
        </w:trPr>
        <w:tc>
          <w:tcPr>
            <w:tcW w:w="6798" w:type="dxa"/>
            <w:shd w:val="clear" w:color="auto" w:fill="auto"/>
          </w:tcPr>
          <w:p w14:paraId="48C8104B" w14:textId="77777777" w:rsidR="000C5986" w:rsidRPr="008A499D" w:rsidRDefault="000C5986" w:rsidP="00EA64BE">
            <w:pPr>
              <w:rPr>
                <w:rFonts w:ascii="Arial" w:hAnsi="Arial" w:cs="Arial"/>
              </w:rPr>
            </w:pPr>
            <w:r w:rsidRPr="008A499D">
              <w:rPr>
                <w:rFonts w:ascii="Arial" w:hAnsi="Arial" w:cs="Arial"/>
                <w:u w:val="single"/>
              </w:rPr>
              <w:t>Address</w:t>
            </w:r>
          </w:p>
        </w:tc>
        <w:tc>
          <w:tcPr>
            <w:tcW w:w="2042" w:type="dxa"/>
            <w:shd w:val="clear" w:color="auto" w:fill="auto"/>
          </w:tcPr>
          <w:p w14:paraId="3E25D793" w14:textId="77777777" w:rsidR="000C5986" w:rsidRPr="008A499D" w:rsidRDefault="000C5986" w:rsidP="00EA64BE">
            <w:pPr>
              <w:jc w:val="right"/>
              <w:rPr>
                <w:rFonts w:ascii="Arial" w:hAnsi="Arial" w:cs="Arial"/>
              </w:rPr>
            </w:pPr>
            <w:r w:rsidRPr="008A499D">
              <w:rPr>
                <w:rFonts w:ascii="Arial" w:hAnsi="Arial" w:cs="Arial"/>
              </w:rPr>
              <w:t>21</w:t>
            </w:r>
          </w:p>
        </w:tc>
        <w:tc>
          <w:tcPr>
            <w:tcW w:w="692" w:type="dxa"/>
            <w:shd w:val="clear" w:color="auto" w:fill="auto"/>
          </w:tcPr>
          <w:p w14:paraId="4CCC036F"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49AC9BC8" w14:textId="77777777" w:rsidR="000C5986" w:rsidRPr="008A499D" w:rsidRDefault="000C5986" w:rsidP="00EA64BE">
            <w:pPr>
              <w:rPr>
                <w:rFonts w:ascii="Arial" w:hAnsi="Arial" w:cs="Arial"/>
              </w:rPr>
            </w:pPr>
            <w:r w:rsidRPr="008A499D">
              <w:rPr>
                <w:rFonts w:ascii="Arial" w:hAnsi="Arial" w:cs="Arial"/>
              </w:rPr>
              <w:t>14A</w:t>
            </w:r>
          </w:p>
        </w:tc>
        <w:tc>
          <w:tcPr>
            <w:tcW w:w="678" w:type="dxa"/>
            <w:shd w:val="clear" w:color="auto" w:fill="auto"/>
          </w:tcPr>
          <w:p w14:paraId="7DE1150E" w14:textId="77777777" w:rsidR="000C5986" w:rsidRPr="008A499D" w:rsidRDefault="000C5986" w:rsidP="00EA64BE">
            <w:pPr>
              <w:rPr>
                <w:rFonts w:ascii="Arial" w:hAnsi="Arial" w:cs="Arial"/>
              </w:rPr>
            </w:pPr>
            <w:r w:rsidRPr="008A499D">
              <w:rPr>
                <w:rFonts w:ascii="Arial" w:hAnsi="Arial" w:cs="Arial"/>
              </w:rPr>
              <w:t>.0104</w:t>
            </w:r>
          </w:p>
        </w:tc>
      </w:tr>
      <w:tr w:rsidR="000C5986" w:rsidRPr="008A499D" w14:paraId="1113FC98" w14:textId="77777777" w:rsidTr="00262E3E">
        <w:trPr>
          <w:divId w:val="1068696187"/>
          <w:tblCellSpacing w:w="14" w:type="dxa"/>
        </w:trPr>
        <w:tc>
          <w:tcPr>
            <w:tcW w:w="6798" w:type="dxa"/>
            <w:shd w:val="clear" w:color="auto" w:fill="auto"/>
          </w:tcPr>
          <w:p w14:paraId="586AF2BD" w14:textId="77777777" w:rsidR="000C5986" w:rsidRPr="008A499D" w:rsidRDefault="000C5986" w:rsidP="00EA64BE">
            <w:pPr>
              <w:rPr>
                <w:rFonts w:ascii="Arial" w:hAnsi="Arial" w:cs="Arial"/>
              </w:rPr>
            </w:pPr>
            <w:r w:rsidRPr="008A499D">
              <w:rPr>
                <w:rFonts w:ascii="Arial" w:hAnsi="Arial" w:cs="Arial"/>
                <w:u w:val="single"/>
              </w:rPr>
              <w:t>Fees</w:t>
            </w:r>
          </w:p>
        </w:tc>
        <w:tc>
          <w:tcPr>
            <w:tcW w:w="2042" w:type="dxa"/>
            <w:shd w:val="clear" w:color="auto" w:fill="auto"/>
          </w:tcPr>
          <w:p w14:paraId="19EF196D" w14:textId="77777777" w:rsidR="000C5986" w:rsidRPr="008A499D" w:rsidRDefault="000C5986" w:rsidP="00EA64BE">
            <w:pPr>
              <w:jc w:val="right"/>
              <w:rPr>
                <w:rFonts w:ascii="Arial" w:hAnsi="Arial" w:cs="Arial"/>
              </w:rPr>
            </w:pPr>
            <w:r w:rsidRPr="008A499D">
              <w:rPr>
                <w:rFonts w:ascii="Arial" w:hAnsi="Arial" w:cs="Arial"/>
              </w:rPr>
              <w:t>21</w:t>
            </w:r>
          </w:p>
        </w:tc>
        <w:tc>
          <w:tcPr>
            <w:tcW w:w="692" w:type="dxa"/>
            <w:shd w:val="clear" w:color="auto" w:fill="auto"/>
          </w:tcPr>
          <w:p w14:paraId="04AF1922"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4C63D91C" w14:textId="77777777" w:rsidR="000C5986" w:rsidRPr="008A499D" w:rsidRDefault="000C5986" w:rsidP="00EA64BE">
            <w:pPr>
              <w:rPr>
                <w:rFonts w:ascii="Arial" w:hAnsi="Arial" w:cs="Arial"/>
              </w:rPr>
            </w:pPr>
            <w:r w:rsidRPr="008A499D">
              <w:rPr>
                <w:rFonts w:ascii="Arial" w:hAnsi="Arial" w:cs="Arial"/>
              </w:rPr>
              <w:t>14A</w:t>
            </w:r>
          </w:p>
        </w:tc>
        <w:tc>
          <w:tcPr>
            <w:tcW w:w="678" w:type="dxa"/>
            <w:shd w:val="clear" w:color="auto" w:fill="auto"/>
          </w:tcPr>
          <w:p w14:paraId="2D8CE402" w14:textId="77777777" w:rsidR="000C5986" w:rsidRPr="008A499D" w:rsidRDefault="000C5986" w:rsidP="00EA64BE">
            <w:pPr>
              <w:rPr>
                <w:rFonts w:ascii="Arial" w:hAnsi="Arial" w:cs="Arial"/>
              </w:rPr>
            </w:pPr>
            <w:r w:rsidRPr="008A499D">
              <w:rPr>
                <w:rFonts w:ascii="Arial" w:hAnsi="Arial" w:cs="Arial"/>
              </w:rPr>
              <w:t>.0404</w:t>
            </w:r>
          </w:p>
        </w:tc>
      </w:tr>
      <w:tr w:rsidR="000C5986" w:rsidRPr="008A499D" w14:paraId="46E75452" w14:textId="77777777" w:rsidTr="00262E3E">
        <w:trPr>
          <w:divId w:val="1068696187"/>
          <w:tblCellSpacing w:w="14" w:type="dxa"/>
        </w:trPr>
        <w:tc>
          <w:tcPr>
            <w:tcW w:w="6798" w:type="dxa"/>
            <w:shd w:val="clear" w:color="auto" w:fill="auto"/>
          </w:tcPr>
          <w:p w14:paraId="46CDFADB" w14:textId="77777777" w:rsidR="000C5986" w:rsidRPr="008A499D" w:rsidRDefault="000C5986" w:rsidP="00EA64BE">
            <w:pPr>
              <w:rPr>
                <w:rFonts w:ascii="Arial" w:hAnsi="Arial" w:cs="Arial"/>
              </w:rPr>
            </w:pPr>
            <w:r w:rsidRPr="008A499D">
              <w:rPr>
                <w:rFonts w:ascii="Arial" w:hAnsi="Arial" w:cs="Arial"/>
                <w:u w:val="single"/>
              </w:rPr>
              <w:t>Disinfection Procedures</w:t>
            </w:r>
          </w:p>
        </w:tc>
        <w:tc>
          <w:tcPr>
            <w:tcW w:w="2042" w:type="dxa"/>
            <w:shd w:val="clear" w:color="auto" w:fill="auto"/>
          </w:tcPr>
          <w:p w14:paraId="671D80C4" w14:textId="77777777" w:rsidR="000C5986" w:rsidRPr="008A499D" w:rsidRDefault="000C5986" w:rsidP="00EA64BE">
            <w:pPr>
              <w:jc w:val="right"/>
              <w:rPr>
                <w:rFonts w:ascii="Arial" w:hAnsi="Arial" w:cs="Arial"/>
              </w:rPr>
            </w:pPr>
            <w:r w:rsidRPr="008A499D">
              <w:rPr>
                <w:rFonts w:ascii="Arial" w:hAnsi="Arial" w:cs="Arial"/>
              </w:rPr>
              <w:t>21</w:t>
            </w:r>
          </w:p>
        </w:tc>
        <w:tc>
          <w:tcPr>
            <w:tcW w:w="692" w:type="dxa"/>
            <w:shd w:val="clear" w:color="auto" w:fill="auto"/>
          </w:tcPr>
          <w:p w14:paraId="71E1DDE7"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010AED0B" w14:textId="77777777" w:rsidR="000C5986" w:rsidRPr="008A499D" w:rsidRDefault="000C5986" w:rsidP="00EA64BE">
            <w:pPr>
              <w:rPr>
                <w:rFonts w:ascii="Arial" w:hAnsi="Arial" w:cs="Arial"/>
              </w:rPr>
            </w:pPr>
            <w:r w:rsidRPr="008A499D">
              <w:rPr>
                <w:rFonts w:ascii="Arial" w:hAnsi="Arial" w:cs="Arial"/>
              </w:rPr>
              <w:t>14H</w:t>
            </w:r>
          </w:p>
        </w:tc>
        <w:tc>
          <w:tcPr>
            <w:tcW w:w="678" w:type="dxa"/>
            <w:shd w:val="clear" w:color="auto" w:fill="auto"/>
          </w:tcPr>
          <w:p w14:paraId="1B3477DF" w14:textId="77777777" w:rsidR="000C5986" w:rsidRPr="008A499D" w:rsidRDefault="000C5986" w:rsidP="00EA64BE">
            <w:pPr>
              <w:rPr>
                <w:rFonts w:ascii="Arial" w:hAnsi="Arial" w:cs="Arial"/>
              </w:rPr>
            </w:pPr>
            <w:r w:rsidRPr="008A499D">
              <w:rPr>
                <w:rFonts w:ascii="Arial" w:hAnsi="Arial" w:cs="Arial"/>
              </w:rPr>
              <w:t>.0403</w:t>
            </w:r>
          </w:p>
        </w:tc>
      </w:tr>
      <w:tr w:rsidR="000C5986" w:rsidRPr="008A499D" w14:paraId="6B1B149E" w14:textId="77777777" w:rsidTr="00262E3E">
        <w:trPr>
          <w:divId w:val="1068696187"/>
          <w:tblCellSpacing w:w="14" w:type="dxa"/>
        </w:trPr>
        <w:tc>
          <w:tcPr>
            <w:tcW w:w="6798" w:type="dxa"/>
            <w:shd w:val="clear" w:color="auto" w:fill="auto"/>
          </w:tcPr>
          <w:p w14:paraId="339A9682" w14:textId="77777777" w:rsidR="000C5986" w:rsidRPr="008A499D" w:rsidRDefault="000C5986" w:rsidP="00EA64BE">
            <w:pPr>
              <w:rPr>
                <w:rFonts w:ascii="Arial" w:hAnsi="Arial" w:cs="Arial"/>
              </w:rPr>
            </w:pPr>
            <w:r w:rsidRPr="008A499D">
              <w:rPr>
                <w:rFonts w:ascii="Arial" w:hAnsi="Arial" w:cs="Arial"/>
                <w:u w:val="single"/>
              </w:rPr>
              <w:t>All Cosmetic Art Schools</w:t>
            </w:r>
          </w:p>
        </w:tc>
        <w:tc>
          <w:tcPr>
            <w:tcW w:w="2042" w:type="dxa"/>
            <w:shd w:val="clear" w:color="auto" w:fill="auto"/>
          </w:tcPr>
          <w:p w14:paraId="4C8CCAC0" w14:textId="77777777" w:rsidR="000C5986" w:rsidRPr="008A499D" w:rsidRDefault="000C5986" w:rsidP="00EA64BE">
            <w:pPr>
              <w:jc w:val="right"/>
              <w:rPr>
                <w:rFonts w:ascii="Arial" w:hAnsi="Arial" w:cs="Arial"/>
              </w:rPr>
            </w:pPr>
            <w:r w:rsidRPr="008A499D">
              <w:rPr>
                <w:rFonts w:ascii="Arial" w:hAnsi="Arial" w:cs="Arial"/>
              </w:rPr>
              <w:t>21</w:t>
            </w:r>
          </w:p>
        </w:tc>
        <w:tc>
          <w:tcPr>
            <w:tcW w:w="692" w:type="dxa"/>
            <w:shd w:val="clear" w:color="auto" w:fill="auto"/>
          </w:tcPr>
          <w:p w14:paraId="504AF334"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6660E85B" w14:textId="77777777" w:rsidR="000C5986" w:rsidRPr="008A499D" w:rsidRDefault="000C5986" w:rsidP="00EA64BE">
            <w:pPr>
              <w:rPr>
                <w:rFonts w:ascii="Arial" w:hAnsi="Arial" w:cs="Arial"/>
              </w:rPr>
            </w:pPr>
            <w:r w:rsidRPr="008A499D">
              <w:rPr>
                <w:rFonts w:ascii="Arial" w:hAnsi="Arial" w:cs="Arial"/>
              </w:rPr>
              <w:t>14T</w:t>
            </w:r>
          </w:p>
        </w:tc>
        <w:tc>
          <w:tcPr>
            <w:tcW w:w="678" w:type="dxa"/>
            <w:shd w:val="clear" w:color="auto" w:fill="auto"/>
          </w:tcPr>
          <w:p w14:paraId="2EBEDC6D" w14:textId="77777777" w:rsidR="000C5986" w:rsidRPr="008A499D" w:rsidRDefault="000C5986" w:rsidP="00EA64BE">
            <w:pPr>
              <w:rPr>
                <w:rFonts w:ascii="Arial" w:hAnsi="Arial" w:cs="Arial"/>
              </w:rPr>
            </w:pPr>
            <w:r w:rsidRPr="008A499D">
              <w:rPr>
                <w:rFonts w:ascii="Arial" w:hAnsi="Arial" w:cs="Arial"/>
              </w:rPr>
              <w:t>.0201</w:t>
            </w:r>
          </w:p>
        </w:tc>
      </w:tr>
      <w:tr w:rsidR="000C5986" w:rsidRPr="008A499D" w14:paraId="6F343F7E" w14:textId="77777777" w:rsidTr="00262E3E">
        <w:trPr>
          <w:divId w:val="1068696187"/>
          <w:tblCellSpacing w:w="14" w:type="dxa"/>
        </w:trPr>
        <w:tc>
          <w:tcPr>
            <w:tcW w:w="6798" w:type="dxa"/>
            <w:shd w:val="clear" w:color="auto" w:fill="auto"/>
          </w:tcPr>
          <w:p w14:paraId="08F2D522" w14:textId="77777777" w:rsidR="000C5986" w:rsidRPr="008A499D" w:rsidRDefault="000C5986" w:rsidP="00EA64BE">
            <w:pPr>
              <w:rPr>
                <w:rFonts w:ascii="Arial" w:hAnsi="Arial" w:cs="Arial"/>
              </w:rPr>
            </w:pPr>
            <w:r w:rsidRPr="008A499D">
              <w:rPr>
                <w:rFonts w:ascii="Arial" w:hAnsi="Arial" w:cs="Arial"/>
                <w:u w:val="single"/>
              </w:rPr>
              <w:t>Permanent Records, Forms and Documentation</w:t>
            </w:r>
          </w:p>
        </w:tc>
        <w:tc>
          <w:tcPr>
            <w:tcW w:w="2042" w:type="dxa"/>
            <w:shd w:val="clear" w:color="auto" w:fill="auto"/>
          </w:tcPr>
          <w:p w14:paraId="66E723D5" w14:textId="77777777" w:rsidR="000C5986" w:rsidRPr="008A499D" w:rsidRDefault="000C5986" w:rsidP="00EA64BE">
            <w:pPr>
              <w:jc w:val="right"/>
              <w:rPr>
                <w:rFonts w:ascii="Arial" w:hAnsi="Arial" w:cs="Arial"/>
              </w:rPr>
            </w:pPr>
            <w:r w:rsidRPr="008A499D">
              <w:rPr>
                <w:rFonts w:ascii="Arial" w:hAnsi="Arial" w:cs="Arial"/>
              </w:rPr>
              <w:t>21</w:t>
            </w:r>
          </w:p>
        </w:tc>
        <w:tc>
          <w:tcPr>
            <w:tcW w:w="692" w:type="dxa"/>
            <w:shd w:val="clear" w:color="auto" w:fill="auto"/>
          </w:tcPr>
          <w:p w14:paraId="4C56A235"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3299A073" w14:textId="77777777" w:rsidR="000C5986" w:rsidRPr="008A499D" w:rsidRDefault="000C5986" w:rsidP="00EA64BE">
            <w:pPr>
              <w:rPr>
                <w:rFonts w:ascii="Arial" w:hAnsi="Arial" w:cs="Arial"/>
              </w:rPr>
            </w:pPr>
            <w:r w:rsidRPr="008A499D">
              <w:rPr>
                <w:rFonts w:ascii="Arial" w:hAnsi="Arial" w:cs="Arial"/>
              </w:rPr>
              <w:t>14T</w:t>
            </w:r>
          </w:p>
        </w:tc>
        <w:tc>
          <w:tcPr>
            <w:tcW w:w="678" w:type="dxa"/>
            <w:shd w:val="clear" w:color="auto" w:fill="auto"/>
          </w:tcPr>
          <w:p w14:paraId="4AAD2369" w14:textId="77777777" w:rsidR="000C5986" w:rsidRPr="008A499D" w:rsidRDefault="000C5986" w:rsidP="00EA64BE">
            <w:pPr>
              <w:rPr>
                <w:rFonts w:ascii="Arial" w:hAnsi="Arial" w:cs="Arial"/>
              </w:rPr>
            </w:pPr>
            <w:r w:rsidRPr="008A499D">
              <w:rPr>
                <w:rFonts w:ascii="Arial" w:hAnsi="Arial" w:cs="Arial"/>
              </w:rPr>
              <w:t>.0502</w:t>
            </w:r>
          </w:p>
        </w:tc>
      </w:tr>
      <w:tr w:rsidR="000C5986" w:rsidRPr="008A499D" w14:paraId="5811DFCA" w14:textId="77777777" w:rsidTr="00262E3E">
        <w:trPr>
          <w:divId w:val="1068696187"/>
          <w:tblCellSpacing w:w="14" w:type="dxa"/>
        </w:trPr>
        <w:tc>
          <w:tcPr>
            <w:tcW w:w="6798" w:type="dxa"/>
            <w:shd w:val="clear" w:color="auto" w:fill="auto"/>
          </w:tcPr>
          <w:p w14:paraId="4274C87F" w14:textId="77777777" w:rsidR="000C5986" w:rsidRPr="008A499D" w:rsidRDefault="000C5986" w:rsidP="00EA64BE">
            <w:pPr>
              <w:rPr>
                <w:rFonts w:ascii="Arial" w:hAnsi="Arial" w:cs="Arial"/>
              </w:rPr>
            </w:pPr>
            <w:r w:rsidRPr="008A499D">
              <w:rPr>
                <w:rFonts w:ascii="Arial" w:hAnsi="Arial" w:cs="Arial"/>
                <w:u w:val="single"/>
              </w:rPr>
              <w:t>Additional Hours</w:t>
            </w:r>
          </w:p>
        </w:tc>
        <w:tc>
          <w:tcPr>
            <w:tcW w:w="2042" w:type="dxa"/>
            <w:shd w:val="clear" w:color="auto" w:fill="auto"/>
          </w:tcPr>
          <w:p w14:paraId="153C9691" w14:textId="77777777" w:rsidR="000C5986" w:rsidRPr="008A499D" w:rsidRDefault="000C5986" w:rsidP="00EA64BE">
            <w:pPr>
              <w:jc w:val="right"/>
              <w:rPr>
                <w:rFonts w:ascii="Arial" w:hAnsi="Arial" w:cs="Arial"/>
              </w:rPr>
            </w:pPr>
            <w:r w:rsidRPr="008A499D">
              <w:rPr>
                <w:rFonts w:ascii="Arial" w:hAnsi="Arial" w:cs="Arial"/>
              </w:rPr>
              <w:t>21</w:t>
            </w:r>
          </w:p>
        </w:tc>
        <w:tc>
          <w:tcPr>
            <w:tcW w:w="692" w:type="dxa"/>
            <w:shd w:val="clear" w:color="auto" w:fill="auto"/>
          </w:tcPr>
          <w:p w14:paraId="5068F7C4"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65F5F1CB" w14:textId="77777777" w:rsidR="000C5986" w:rsidRPr="008A499D" w:rsidRDefault="000C5986" w:rsidP="00EA64BE">
            <w:pPr>
              <w:rPr>
                <w:rFonts w:ascii="Arial" w:hAnsi="Arial" w:cs="Arial"/>
              </w:rPr>
            </w:pPr>
            <w:r w:rsidRPr="008A499D">
              <w:rPr>
                <w:rFonts w:ascii="Arial" w:hAnsi="Arial" w:cs="Arial"/>
              </w:rPr>
              <w:t>14T</w:t>
            </w:r>
          </w:p>
        </w:tc>
        <w:tc>
          <w:tcPr>
            <w:tcW w:w="678" w:type="dxa"/>
            <w:shd w:val="clear" w:color="auto" w:fill="auto"/>
          </w:tcPr>
          <w:p w14:paraId="2749DF8D" w14:textId="77777777" w:rsidR="000C5986" w:rsidRPr="008A499D" w:rsidRDefault="000C5986" w:rsidP="00EA64BE">
            <w:pPr>
              <w:rPr>
                <w:rFonts w:ascii="Arial" w:hAnsi="Arial" w:cs="Arial"/>
              </w:rPr>
            </w:pPr>
            <w:r w:rsidRPr="008A499D">
              <w:rPr>
                <w:rFonts w:ascii="Arial" w:hAnsi="Arial" w:cs="Arial"/>
              </w:rPr>
              <w:t>.0616</w:t>
            </w:r>
          </w:p>
        </w:tc>
      </w:tr>
      <w:tr w:rsidR="000C5986" w:rsidRPr="008A499D" w14:paraId="65929968" w14:textId="77777777" w:rsidTr="00262E3E">
        <w:trPr>
          <w:divId w:val="1068696187"/>
          <w:tblCellSpacing w:w="14" w:type="dxa"/>
        </w:trPr>
        <w:tc>
          <w:tcPr>
            <w:tcW w:w="6798" w:type="dxa"/>
            <w:shd w:val="clear" w:color="auto" w:fill="auto"/>
          </w:tcPr>
          <w:p w14:paraId="40C331BB" w14:textId="77777777" w:rsidR="000C5986" w:rsidRPr="008A499D" w:rsidRDefault="000C5986" w:rsidP="00EA64BE">
            <w:pPr>
              <w:rPr>
                <w:rFonts w:ascii="Arial" w:hAnsi="Arial" w:cs="Arial"/>
              </w:rPr>
            </w:pPr>
            <w:r w:rsidRPr="008A499D">
              <w:rPr>
                <w:rFonts w:ascii="Arial" w:hAnsi="Arial" w:cs="Arial"/>
                <w:u w:val="single"/>
              </w:rPr>
              <w:t>School Approval Changes and School Closing</w:t>
            </w:r>
          </w:p>
        </w:tc>
        <w:tc>
          <w:tcPr>
            <w:tcW w:w="2042" w:type="dxa"/>
            <w:shd w:val="clear" w:color="auto" w:fill="auto"/>
          </w:tcPr>
          <w:p w14:paraId="1B57BB9C" w14:textId="77777777" w:rsidR="000C5986" w:rsidRPr="008A499D" w:rsidRDefault="000C5986" w:rsidP="00EA64BE">
            <w:pPr>
              <w:jc w:val="right"/>
              <w:rPr>
                <w:rFonts w:ascii="Arial" w:hAnsi="Arial" w:cs="Arial"/>
              </w:rPr>
            </w:pPr>
            <w:r w:rsidRPr="008A499D">
              <w:rPr>
                <w:rFonts w:ascii="Arial" w:hAnsi="Arial" w:cs="Arial"/>
              </w:rPr>
              <w:t>21</w:t>
            </w:r>
          </w:p>
        </w:tc>
        <w:tc>
          <w:tcPr>
            <w:tcW w:w="692" w:type="dxa"/>
            <w:shd w:val="clear" w:color="auto" w:fill="auto"/>
          </w:tcPr>
          <w:p w14:paraId="0FC52000"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186948B0" w14:textId="77777777" w:rsidR="000C5986" w:rsidRPr="008A499D" w:rsidRDefault="000C5986" w:rsidP="00EA64BE">
            <w:pPr>
              <w:rPr>
                <w:rFonts w:ascii="Arial" w:hAnsi="Arial" w:cs="Arial"/>
              </w:rPr>
            </w:pPr>
            <w:r w:rsidRPr="008A499D">
              <w:rPr>
                <w:rFonts w:ascii="Arial" w:hAnsi="Arial" w:cs="Arial"/>
              </w:rPr>
              <w:t>14T</w:t>
            </w:r>
          </w:p>
        </w:tc>
        <w:tc>
          <w:tcPr>
            <w:tcW w:w="678" w:type="dxa"/>
            <w:shd w:val="clear" w:color="auto" w:fill="auto"/>
          </w:tcPr>
          <w:p w14:paraId="1A16539E" w14:textId="77777777" w:rsidR="000C5986" w:rsidRPr="008A499D" w:rsidRDefault="000C5986" w:rsidP="00EA64BE">
            <w:pPr>
              <w:rPr>
                <w:rFonts w:ascii="Arial" w:hAnsi="Arial" w:cs="Arial"/>
              </w:rPr>
            </w:pPr>
            <w:r w:rsidRPr="008A499D">
              <w:rPr>
                <w:rFonts w:ascii="Arial" w:hAnsi="Arial" w:cs="Arial"/>
              </w:rPr>
              <w:t>.0706</w:t>
            </w:r>
          </w:p>
        </w:tc>
      </w:tr>
      <w:tr w:rsidR="000C5986" w:rsidRPr="008A499D" w14:paraId="3DDFF144" w14:textId="77777777" w:rsidTr="00262E3E">
        <w:trPr>
          <w:divId w:val="1068696187"/>
          <w:tblCellSpacing w:w="14" w:type="dxa"/>
        </w:trPr>
        <w:tc>
          <w:tcPr>
            <w:tcW w:w="6798" w:type="dxa"/>
            <w:shd w:val="clear" w:color="auto" w:fill="auto"/>
          </w:tcPr>
          <w:p w14:paraId="44140FC9" w14:textId="77777777" w:rsidR="000C5986" w:rsidRPr="008A499D" w:rsidRDefault="000C5986" w:rsidP="00EA64BE">
            <w:pPr>
              <w:rPr>
                <w:rFonts w:ascii="Arial" w:hAnsi="Arial" w:cs="Arial"/>
                <w:u w:val="single"/>
              </w:rPr>
            </w:pPr>
          </w:p>
        </w:tc>
        <w:tc>
          <w:tcPr>
            <w:tcW w:w="2042" w:type="dxa"/>
            <w:shd w:val="clear" w:color="auto" w:fill="auto"/>
          </w:tcPr>
          <w:p w14:paraId="50AE662A" w14:textId="77777777" w:rsidR="000C5986" w:rsidRPr="008A499D" w:rsidRDefault="000C5986" w:rsidP="00EA64BE">
            <w:pPr>
              <w:jc w:val="right"/>
              <w:rPr>
                <w:rFonts w:ascii="Arial" w:hAnsi="Arial" w:cs="Arial"/>
              </w:rPr>
            </w:pPr>
          </w:p>
        </w:tc>
        <w:tc>
          <w:tcPr>
            <w:tcW w:w="692" w:type="dxa"/>
            <w:shd w:val="clear" w:color="auto" w:fill="auto"/>
          </w:tcPr>
          <w:p w14:paraId="4D92326C" w14:textId="77777777" w:rsidR="000C5986" w:rsidRPr="008A499D" w:rsidRDefault="000C5986" w:rsidP="00EA64BE">
            <w:pPr>
              <w:rPr>
                <w:rFonts w:ascii="Arial" w:hAnsi="Arial" w:cs="Arial"/>
              </w:rPr>
            </w:pPr>
          </w:p>
        </w:tc>
        <w:tc>
          <w:tcPr>
            <w:tcW w:w="512" w:type="dxa"/>
            <w:shd w:val="clear" w:color="auto" w:fill="auto"/>
          </w:tcPr>
          <w:p w14:paraId="7CA538EA" w14:textId="77777777" w:rsidR="000C5986" w:rsidRPr="008A499D" w:rsidRDefault="000C5986" w:rsidP="00EA64BE">
            <w:pPr>
              <w:rPr>
                <w:rFonts w:ascii="Arial" w:hAnsi="Arial" w:cs="Arial"/>
              </w:rPr>
            </w:pPr>
          </w:p>
        </w:tc>
        <w:tc>
          <w:tcPr>
            <w:tcW w:w="678" w:type="dxa"/>
            <w:shd w:val="clear" w:color="auto" w:fill="auto"/>
          </w:tcPr>
          <w:p w14:paraId="6985677C" w14:textId="77777777" w:rsidR="000C5986" w:rsidRPr="008A499D" w:rsidRDefault="000C5986" w:rsidP="00EA64BE">
            <w:pPr>
              <w:rPr>
                <w:rFonts w:ascii="Arial" w:hAnsi="Arial" w:cs="Arial"/>
              </w:rPr>
            </w:pPr>
          </w:p>
        </w:tc>
      </w:tr>
      <w:tr w:rsidR="000C5986" w:rsidRPr="008A499D" w14:paraId="13A144FF" w14:textId="77777777" w:rsidTr="000C5986">
        <w:trPr>
          <w:divId w:val="1068696187"/>
          <w:tblCellSpacing w:w="14" w:type="dxa"/>
        </w:trPr>
        <w:tc>
          <w:tcPr>
            <w:tcW w:w="10834" w:type="dxa"/>
            <w:gridSpan w:val="5"/>
            <w:shd w:val="clear" w:color="auto" w:fill="auto"/>
          </w:tcPr>
          <w:p w14:paraId="533782C9" w14:textId="77777777" w:rsidR="000C5986" w:rsidRPr="008A499D" w:rsidRDefault="000C5986" w:rsidP="00EA64BE">
            <w:pPr>
              <w:rPr>
                <w:rFonts w:ascii="Arial" w:hAnsi="Arial" w:cs="Arial"/>
                <w:b/>
                <w:bCs/>
                <w:caps/>
              </w:rPr>
            </w:pPr>
            <w:r w:rsidRPr="008A499D">
              <w:rPr>
                <w:rFonts w:ascii="Arial" w:hAnsi="Arial" w:cs="Arial"/>
                <w:b/>
                <w:bCs/>
                <w:caps/>
              </w:rPr>
              <w:t>Nursing, Board of</w:t>
            </w:r>
          </w:p>
        </w:tc>
      </w:tr>
      <w:tr w:rsidR="000C5986" w:rsidRPr="008A499D" w14:paraId="25CD709D" w14:textId="77777777" w:rsidTr="00262E3E">
        <w:trPr>
          <w:divId w:val="1068696187"/>
          <w:tblCellSpacing w:w="14" w:type="dxa"/>
        </w:trPr>
        <w:tc>
          <w:tcPr>
            <w:tcW w:w="6798" w:type="dxa"/>
            <w:shd w:val="clear" w:color="auto" w:fill="auto"/>
          </w:tcPr>
          <w:p w14:paraId="2CE0944C" w14:textId="77777777" w:rsidR="000C5986" w:rsidRPr="008A499D" w:rsidRDefault="000C5986" w:rsidP="00EA64BE">
            <w:pPr>
              <w:rPr>
                <w:rFonts w:ascii="Arial" w:hAnsi="Arial" w:cs="Arial"/>
              </w:rPr>
            </w:pPr>
            <w:r w:rsidRPr="008A499D">
              <w:rPr>
                <w:rFonts w:ascii="Arial" w:hAnsi="Arial" w:cs="Arial"/>
                <w:u w:val="single"/>
              </w:rPr>
              <w:t>Administration</w:t>
            </w:r>
          </w:p>
        </w:tc>
        <w:tc>
          <w:tcPr>
            <w:tcW w:w="2042" w:type="dxa"/>
            <w:shd w:val="clear" w:color="auto" w:fill="auto"/>
          </w:tcPr>
          <w:p w14:paraId="3EA60126" w14:textId="77777777" w:rsidR="000C5986" w:rsidRPr="008A499D" w:rsidRDefault="000C5986" w:rsidP="00EA64BE">
            <w:pPr>
              <w:jc w:val="right"/>
              <w:rPr>
                <w:rFonts w:ascii="Arial" w:hAnsi="Arial" w:cs="Arial"/>
              </w:rPr>
            </w:pPr>
            <w:r w:rsidRPr="008A499D">
              <w:rPr>
                <w:rFonts w:ascii="Arial" w:hAnsi="Arial" w:cs="Arial"/>
              </w:rPr>
              <w:t>21</w:t>
            </w:r>
          </w:p>
        </w:tc>
        <w:tc>
          <w:tcPr>
            <w:tcW w:w="692" w:type="dxa"/>
            <w:shd w:val="clear" w:color="auto" w:fill="auto"/>
          </w:tcPr>
          <w:p w14:paraId="0186EAF8"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2FF0EF9B" w14:textId="77777777" w:rsidR="000C5986" w:rsidRPr="008A499D" w:rsidRDefault="000C5986" w:rsidP="00EA64BE">
            <w:pPr>
              <w:rPr>
                <w:rFonts w:ascii="Arial" w:hAnsi="Arial" w:cs="Arial"/>
              </w:rPr>
            </w:pPr>
            <w:r w:rsidRPr="008A499D">
              <w:rPr>
                <w:rFonts w:ascii="Arial" w:hAnsi="Arial" w:cs="Arial"/>
              </w:rPr>
              <w:t>36</w:t>
            </w:r>
          </w:p>
        </w:tc>
        <w:tc>
          <w:tcPr>
            <w:tcW w:w="678" w:type="dxa"/>
            <w:shd w:val="clear" w:color="auto" w:fill="auto"/>
          </w:tcPr>
          <w:p w14:paraId="4924DA09" w14:textId="77777777" w:rsidR="000C5986" w:rsidRPr="008A499D" w:rsidRDefault="000C5986" w:rsidP="00EA64BE">
            <w:pPr>
              <w:rPr>
                <w:rFonts w:ascii="Arial" w:hAnsi="Arial" w:cs="Arial"/>
              </w:rPr>
            </w:pPr>
            <w:r w:rsidRPr="008A499D">
              <w:rPr>
                <w:rFonts w:ascii="Arial" w:hAnsi="Arial" w:cs="Arial"/>
              </w:rPr>
              <w:t>.0317</w:t>
            </w:r>
          </w:p>
        </w:tc>
      </w:tr>
      <w:tr w:rsidR="000C5986" w:rsidRPr="008A499D" w14:paraId="07B90125" w14:textId="77777777" w:rsidTr="00262E3E">
        <w:trPr>
          <w:divId w:val="1068696187"/>
          <w:tblCellSpacing w:w="14" w:type="dxa"/>
        </w:trPr>
        <w:tc>
          <w:tcPr>
            <w:tcW w:w="6798" w:type="dxa"/>
            <w:shd w:val="clear" w:color="auto" w:fill="auto"/>
          </w:tcPr>
          <w:p w14:paraId="5565F107" w14:textId="77777777" w:rsidR="000C5986" w:rsidRPr="008A499D" w:rsidRDefault="000C5986" w:rsidP="00EA64BE">
            <w:pPr>
              <w:rPr>
                <w:rFonts w:ascii="Arial" w:hAnsi="Arial" w:cs="Arial"/>
              </w:rPr>
            </w:pPr>
            <w:r w:rsidRPr="008A499D">
              <w:rPr>
                <w:rFonts w:ascii="Arial" w:hAnsi="Arial" w:cs="Arial"/>
                <w:u w:val="single"/>
              </w:rPr>
              <w:t>Faculty</w:t>
            </w:r>
          </w:p>
        </w:tc>
        <w:tc>
          <w:tcPr>
            <w:tcW w:w="2042" w:type="dxa"/>
            <w:shd w:val="clear" w:color="auto" w:fill="auto"/>
          </w:tcPr>
          <w:p w14:paraId="42DC8A03" w14:textId="77777777" w:rsidR="000C5986" w:rsidRPr="008A499D" w:rsidRDefault="000C5986" w:rsidP="00EA64BE">
            <w:pPr>
              <w:jc w:val="right"/>
              <w:rPr>
                <w:rFonts w:ascii="Arial" w:hAnsi="Arial" w:cs="Arial"/>
              </w:rPr>
            </w:pPr>
            <w:r w:rsidRPr="008A499D">
              <w:rPr>
                <w:rFonts w:ascii="Arial" w:hAnsi="Arial" w:cs="Arial"/>
              </w:rPr>
              <w:t>21</w:t>
            </w:r>
          </w:p>
        </w:tc>
        <w:tc>
          <w:tcPr>
            <w:tcW w:w="692" w:type="dxa"/>
            <w:shd w:val="clear" w:color="auto" w:fill="auto"/>
          </w:tcPr>
          <w:p w14:paraId="21A76138"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2D4969CD" w14:textId="77777777" w:rsidR="000C5986" w:rsidRPr="008A499D" w:rsidRDefault="000C5986" w:rsidP="00EA64BE">
            <w:pPr>
              <w:rPr>
                <w:rFonts w:ascii="Arial" w:hAnsi="Arial" w:cs="Arial"/>
              </w:rPr>
            </w:pPr>
            <w:r w:rsidRPr="008A499D">
              <w:rPr>
                <w:rFonts w:ascii="Arial" w:hAnsi="Arial" w:cs="Arial"/>
              </w:rPr>
              <w:t>36</w:t>
            </w:r>
          </w:p>
        </w:tc>
        <w:tc>
          <w:tcPr>
            <w:tcW w:w="678" w:type="dxa"/>
            <w:shd w:val="clear" w:color="auto" w:fill="auto"/>
          </w:tcPr>
          <w:p w14:paraId="746CA9BF" w14:textId="77777777" w:rsidR="000C5986" w:rsidRPr="008A499D" w:rsidRDefault="000C5986" w:rsidP="00EA64BE">
            <w:pPr>
              <w:rPr>
                <w:rFonts w:ascii="Arial" w:hAnsi="Arial" w:cs="Arial"/>
              </w:rPr>
            </w:pPr>
            <w:r w:rsidRPr="008A499D">
              <w:rPr>
                <w:rFonts w:ascii="Arial" w:hAnsi="Arial" w:cs="Arial"/>
              </w:rPr>
              <w:t>.0318</w:t>
            </w:r>
          </w:p>
        </w:tc>
      </w:tr>
      <w:tr w:rsidR="000C5986" w:rsidRPr="008A499D" w14:paraId="21BDE6CC" w14:textId="77777777" w:rsidTr="00262E3E">
        <w:trPr>
          <w:divId w:val="1068696187"/>
          <w:tblCellSpacing w:w="14" w:type="dxa"/>
        </w:trPr>
        <w:tc>
          <w:tcPr>
            <w:tcW w:w="6798" w:type="dxa"/>
            <w:shd w:val="clear" w:color="auto" w:fill="auto"/>
          </w:tcPr>
          <w:p w14:paraId="5F6DAC8D" w14:textId="77777777" w:rsidR="000C5986" w:rsidRPr="008A499D" w:rsidRDefault="000C5986" w:rsidP="00EA64BE">
            <w:pPr>
              <w:rPr>
                <w:rFonts w:ascii="Arial" w:hAnsi="Arial" w:cs="Arial"/>
                <w:u w:val="single"/>
              </w:rPr>
            </w:pPr>
          </w:p>
        </w:tc>
        <w:tc>
          <w:tcPr>
            <w:tcW w:w="2042" w:type="dxa"/>
            <w:shd w:val="clear" w:color="auto" w:fill="auto"/>
          </w:tcPr>
          <w:p w14:paraId="0D817B56" w14:textId="77777777" w:rsidR="000C5986" w:rsidRPr="008A499D" w:rsidRDefault="000C5986" w:rsidP="00EA64BE">
            <w:pPr>
              <w:jc w:val="right"/>
              <w:rPr>
                <w:rFonts w:ascii="Arial" w:hAnsi="Arial" w:cs="Arial"/>
              </w:rPr>
            </w:pPr>
          </w:p>
        </w:tc>
        <w:tc>
          <w:tcPr>
            <w:tcW w:w="692" w:type="dxa"/>
            <w:shd w:val="clear" w:color="auto" w:fill="auto"/>
          </w:tcPr>
          <w:p w14:paraId="3B654B1D" w14:textId="77777777" w:rsidR="000C5986" w:rsidRPr="008A499D" w:rsidRDefault="000C5986" w:rsidP="00EA64BE">
            <w:pPr>
              <w:rPr>
                <w:rFonts w:ascii="Arial" w:hAnsi="Arial" w:cs="Arial"/>
              </w:rPr>
            </w:pPr>
          </w:p>
        </w:tc>
        <w:tc>
          <w:tcPr>
            <w:tcW w:w="512" w:type="dxa"/>
            <w:shd w:val="clear" w:color="auto" w:fill="auto"/>
          </w:tcPr>
          <w:p w14:paraId="37FF6C34" w14:textId="77777777" w:rsidR="000C5986" w:rsidRPr="008A499D" w:rsidRDefault="000C5986" w:rsidP="00EA64BE">
            <w:pPr>
              <w:rPr>
                <w:rFonts w:ascii="Arial" w:hAnsi="Arial" w:cs="Arial"/>
              </w:rPr>
            </w:pPr>
          </w:p>
        </w:tc>
        <w:tc>
          <w:tcPr>
            <w:tcW w:w="678" w:type="dxa"/>
            <w:shd w:val="clear" w:color="auto" w:fill="auto"/>
          </w:tcPr>
          <w:p w14:paraId="5CE6EA78" w14:textId="77777777" w:rsidR="000C5986" w:rsidRPr="008A499D" w:rsidRDefault="000C5986" w:rsidP="00EA64BE">
            <w:pPr>
              <w:rPr>
                <w:rFonts w:ascii="Arial" w:hAnsi="Arial" w:cs="Arial"/>
              </w:rPr>
            </w:pPr>
          </w:p>
        </w:tc>
      </w:tr>
      <w:tr w:rsidR="000C5986" w:rsidRPr="008A499D" w14:paraId="3123719D" w14:textId="77777777" w:rsidTr="000C5986">
        <w:trPr>
          <w:divId w:val="1068696187"/>
          <w:tblCellSpacing w:w="14" w:type="dxa"/>
        </w:trPr>
        <w:tc>
          <w:tcPr>
            <w:tcW w:w="10834" w:type="dxa"/>
            <w:gridSpan w:val="5"/>
            <w:shd w:val="clear" w:color="auto" w:fill="auto"/>
          </w:tcPr>
          <w:p w14:paraId="0D4BD47D" w14:textId="77777777" w:rsidR="000C5986" w:rsidRPr="008A499D" w:rsidRDefault="000C5986" w:rsidP="00EA64BE">
            <w:pPr>
              <w:rPr>
                <w:rFonts w:ascii="Arial" w:hAnsi="Arial" w:cs="Arial"/>
                <w:b/>
                <w:bCs/>
                <w:caps/>
              </w:rPr>
            </w:pPr>
            <w:r w:rsidRPr="008A499D">
              <w:rPr>
                <w:rFonts w:ascii="Arial" w:hAnsi="Arial" w:cs="Arial"/>
                <w:b/>
                <w:bCs/>
                <w:caps/>
              </w:rPr>
              <w:t>Veterinary Medical Board</w:t>
            </w:r>
          </w:p>
        </w:tc>
      </w:tr>
      <w:tr w:rsidR="000C5986" w:rsidRPr="008A499D" w14:paraId="2D2FEDCA" w14:textId="77777777" w:rsidTr="00262E3E">
        <w:trPr>
          <w:divId w:val="1068696187"/>
          <w:tblCellSpacing w:w="14" w:type="dxa"/>
        </w:trPr>
        <w:tc>
          <w:tcPr>
            <w:tcW w:w="6798" w:type="dxa"/>
            <w:shd w:val="clear" w:color="auto" w:fill="auto"/>
          </w:tcPr>
          <w:p w14:paraId="37CA6256" w14:textId="77777777" w:rsidR="000C5986" w:rsidRPr="008A499D" w:rsidRDefault="000C5986" w:rsidP="00EA64BE">
            <w:pPr>
              <w:rPr>
                <w:rFonts w:ascii="Arial" w:hAnsi="Arial" w:cs="Arial"/>
              </w:rPr>
            </w:pPr>
            <w:r w:rsidRPr="008A499D">
              <w:rPr>
                <w:rFonts w:ascii="Arial" w:hAnsi="Arial" w:cs="Arial"/>
                <w:u w:val="single"/>
              </w:rPr>
              <w:t>Veterinary Telemedicine</w:t>
            </w:r>
          </w:p>
        </w:tc>
        <w:tc>
          <w:tcPr>
            <w:tcW w:w="2042" w:type="dxa"/>
            <w:shd w:val="clear" w:color="auto" w:fill="auto"/>
          </w:tcPr>
          <w:p w14:paraId="6A2B4FF6" w14:textId="77777777" w:rsidR="000C5986" w:rsidRPr="008A499D" w:rsidRDefault="000C5986" w:rsidP="00EA64BE">
            <w:pPr>
              <w:jc w:val="right"/>
              <w:rPr>
                <w:rFonts w:ascii="Arial" w:hAnsi="Arial" w:cs="Arial"/>
              </w:rPr>
            </w:pPr>
            <w:r w:rsidRPr="008A499D">
              <w:rPr>
                <w:rFonts w:ascii="Arial" w:hAnsi="Arial" w:cs="Arial"/>
              </w:rPr>
              <w:t>21</w:t>
            </w:r>
          </w:p>
        </w:tc>
        <w:tc>
          <w:tcPr>
            <w:tcW w:w="692" w:type="dxa"/>
            <w:shd w:val="clear" w:color="auto" w:fill="auto"/>
          </w:tcPr>
          <w:p w14:paraId="1AA77E97" w14:textId="77777777" w:rsidR="000C5986" w:rsidRPr="008A499D" w:rsidRDefault="000C5986" w:rsidP="00EA64BE">
            <w:pPr>
              <w:rPr>
                <w:rFonts w:ascii="Arial" w:hAnsi="Arial" w:cs="Arial"/>
              </w:rPr>
            </w:pPr>
            <w:r w:rsidRPr="008A499D">
              <w:rPr>
                <w:rFonts w:ascii="Arial" w:hAnsi="Arial" w:cs="Arial"/>
              </w:rPr>
              <w:t>NCAC</w:t>
            </w:r>
          </w:p>
        </w:tc>
        <w:tc>
          <w:tcPr>
            <w:tcW w:w="512" w:type="dxa"/>
            <w:shd w:val="clear" w:color="auto" w:fill="auto"/>
          </w:tcPr>
          <w:p w14:paraId="26B021C0" w14:textId="77777777" w:rsidR="000C5986" w:rsidRPr="008A499D" w:rsidRDefault="000C5986" w:rsidP="00EA64BE">
            <w:pPr>
              <w:rPr>
                <w:rFonts w:ascii="Arial" w:hAnsi="Arial" w:cs="Arial"/>
              </w:rPr>
            </w:pPr>
            <w:r w:rsidRPr="008A499D">
              <w:rPr>
                <w:rFonts w:ascii="Arial" w:hAnsi="Arial" w:cs="Arial"/>
              </w:rPr>
              <w:t>66</w:t>
            </w:r>
          </w:p>
        </w:tc>
        <w:tc>
          <w:tcPr>
            <w:tcW w:w="678" w:type="dxa"/>
            <w:shd w:val="clear" w:color="auto" w:fill="auto"/>
          </w:tcPr>
          <w:p w14:paraId="4E0B93BF" w14:textId="77777777" w:rsidR="000C5986" w:rsidRPr="008A499D" w:rsidRDefault="000C5986" w:rsidP="00EA64BE">
            <w:pPr>
              <w:rPr>
                <w:rFonts w:ascii="Arial" w:hAnsi="Arial" w:cs="Arial"/>
              </w:rPr>
            </w:pPr>
            <w:r w:rsidRPr="008A499D">
              <w:rPr>
                <w:rFonts w:ascii="Arial" w:hAnsi="Arial" w:cs="Arial"/>
              </w:rPr>
              <w:t>.0211</w:t>
            </w:r>
          </w:p>
        </w:tc>
      </w:tr>
    </w:tbl>
    <w:p w14:paraId="22C22B56" w14:textId="77777777" w:rsidR="000C5986" w:rsidRPr="008A499D" w:rsidRDefault="000C5986" w:rsidP="00EA64BE">
      <w:pPr>
        <w:rPr>
          <w:rFonts w:ascii="Arial" w:hAnsi="Arial" w:cs="Arial"/>
        </w:rPr>
      </w:pPr>
    </w:p>
    <w:p w14:paraId="0E054AA0" w14:textId="77777777" w:rsidR="000C5986" w:rsidRPr="00721714" w:rsidRDefault="000C5986" w:rsidP="00EA64BE">
      <w:pPr>
        <w:pStyle w:val="Paragraph"/>
        <w:rPr>
          <w:rFonts w:ascii="Arial" w:eastAsia="Arial Unicode MS" w:hAnsi="Arial" w:cs="Arial"/>
          <w:b/>
          <w:bCs/>
          <w:color w:val="000000" w:themeColor="text1"/>
        </w:rPr>
      </w:pPr>
    </w:p>
    <w:p w14:paraId="7C0CA16E" w14:textId="77777777" w:rsidR="000C5986" w:rsidRPr="00721714" w:rsidRDefault="000C5986" w:rsidP="00EA64BE"/>
    <w:p w14:paraId="784210E4" w14:textId="77777777" w:rsidR="00D52FD0" w:rsidRDefault="00D52FD0" w:rsidP="00D52FD0">
      <w:pPr>
        <w:pStyle w:val="Base"/>
      </w:pPr>
    </w:p>
    <w:p w14:paraId="198EE168"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247A5B85" w14:textId="77777777" w:rsidR="00D52FD0" w:rsidRDefault="00D52FD0" w:rsidP="00D52FD0">
      <w:pPr>
        <w:pStyle w:val="Base"/>
      </w:pPr>
    </w:p>
    <w:sectPr w:rsidR="00D52FD0" w:rsidSect="00D52FD0">
      <w:footerReference w:type="first" r:id="rId37"/>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979DA" w14:textId="77777777" w:rsidR="00482A05" w:rsidRDefault="00482A05" w:rsidP="007B698D">
      <w:r>
        <w:separator/>
      </w:r>
    </w:p>
  </w:endnote>
  <w:endnote w:type="continuationSeparator" w:id="0">
    <w:p w14:paraId="0A944B3A" w14:textId="77777777" w:rsidR="00482A05" w:rsidRDefault="00482A05"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910BE" w14:textId="77777777" w:rsidR="00482A05" w:rsidRPr="005A121E" w:rsidRDefault="00482A05"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147F5" w14:textId="77777777" w:rsidR="00482A05" w:rsidRPr="00F61BB9" w:rsidRDefault="00482A05" w:rsidP="006978AE">
    <w:pPr>
      <w:tabs>
        <w:tab w:val="center" w:pos="4320"/>
        <w:tab w:val="right" w:pos="8640"/>
        <w:tab w:val="left" w:pos="10386"/>
        <w:tab w:val="left" w:pos="10602"/>
      </w:tabs>
      <w:rPr>
        <w:kern w:val="0"/>
        <w:szCs w:val="22"/>
      </w:rPr>
    </w:pPr>
  </w:p>
  <w:p w14:paraId="0B824C43" w14:textId="3C0CC05F" w:rsidR="00482A05" w:rsidRPr="00533688" w:rsidRDefault="00C7069F" w:rsidP="001908A6">
    <w:pPr>
      <w:pStyle w:val="RegisterHeaderFooterItalics"/>
    </w:pPr>
    <w:r>
      <w:fldChar w:fldCharType="begin"/>
    </w:r>
    <w:r>
      <w:instrText xml:space="preserve"> DOCPROPERTY  Volume  \* MERGEFORMAT </w:instrText>
    </w:r>
    <w:r>
      <w:fldChar w:fldCharType="separate"/>
    </w:r>
    <w:r w:rsidR="0039492F">
      <w:t>36</w:t>
    </w:r>
    <w:r>
      <w:fldChar w:fldCharType="end"/>
    </w:r>
    <w:r w:rsidR="00482A05">
      <w:t>:</w:t>
    </w:r>
    <w:r w:rsidR="004B31F5">
      <w:t>0</w:t>
    </w:r>
    <w:r>
      <w:fldChar w:fldCharType="begin"/>
    </w:r>
    <w:r>
      <w:instrText xml:space="preserve"> DOCPROPERTY  Issue  \* MERGEFORMAT </w:instrText>
    </w:r>
    <w:r>
      <w:fldChar w:fldCharType="separate"/>
    </w:r>
    <w:r w:rsidR="0039492F">
      <w:t>6</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rsidR="0039492F">
      <w:t>September 15, 2021</w:t>
    </w:r>
    <w:r>
      <w:fldChar w:fldCharType="end"/>
    </w:r>
  </w:p>
  <w:p w14:paraId="20B45A0B"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1866</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96037" w14:textId="77777777" w:rsidR="00482A05" w:rsidRPr="00F61BB9" w:rsidRDefault="00482A05" w:rsidP="006978AE">
    <w:pPr>
      <w:tabs>
        <w:tab w:val="center" w:pos="4320"/>
        <w:tab w:val="right" w:pos="8640"/>
        <w:tab w:val="left" w:pos="10386"/>
        <w:tab w:val="left" w:pos="10602"/>
      </w:tabs>
      <w:rPr>
        <w:kern w:val="0"/>
        <w:szCs w:val="22"/>
      </w:rPr>
    </w:pPr>
  </w:p>
  <w:p w14:paraId="0D3CDE1F" w14:textId="24BEDBE0" w:rsidR="00482A05" w:rsidRPr="00533688" w:rsidRDefault="00C7069F" w:rsidP="001908A6">
    <w:pPr>
      <w:pStyle w:val="RegisterHeaderFooterItalics"/>
    </w:pPr>
    <w:r>
      <w:fldChar w:fldCharType="begin"/>
    </w:r>
    <w:r>
      <w:instrText xml:space="preserve"> DOCPROPERTY  Volume  \* MERGEFORMAT </w:instrText>
    </w:r>
    <w:r>
      <w:fldChar w:fldCharType="separate"/>
    </w:r>
    <w:r w:rsidR="0039492F">
      <w:t>36</w:t>
    </w:r>
    <w:r>
      <w:fldChar w:fldCharType="end"/>
    </w:r>
    <w:r w:rsidR="00482A05">
      <w:t>:</w:t>
    </w:r>
    <w:r w:rsidR="00F60911">
      <w:t>0</w:t>
    </w:r>
    <w:r>
      <w:fldChar w:fldCharType="begin"/>
    </w:r>
    <w:r>
      <w:instrText xml:space="preserve"> DOCPROPERTY  Issue  \* MERGEFORMAT </w:instrText>
    </w:r>
    <w:r>
      <w:fldChar w:fldCharType="separate"/>
    </w:r>
    <w:r w:rsidR="0039492F">
      <w:t>6</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rsidR="0039492F">
      <w:t>September 15, 2021</w:t>
    </w:r>
    <w:r>
      <w:fldChar w:fldCharType="end"/>
    </w:r>
  </w:p>
  <w:p w14:paraId="73221151"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1867</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D7113" w14:textId="77777777" w:rsidR="00482A05" w:rsidRPr="00F61BB9" w:rsidRDefault="00482A05" w:rsidP="006978AE">
    <w:pPr>
      <w:tabs>
        <w:tab w:val="center" w:pos="4320"/>
        <w:tab w:val="right" w:pos="8640"/>
        <w:tab w:val="left" w:pos="10386"/>
        <w:tab w:val="left" w:pos="10602"/>
      </w:tabs>
      <w:rPr>
        <w:kern w:val="0"/>
        <w:szCs w:val="22"/>
      </w:rPr>
    </w:pPr>
  </w:p>
  <w:p w14:paraId="49F79DF3" w14:textId="758D6AC7" w:rsidR="00482A05" w:rsidRPr="00533688" w:rsidRDefault="00C7069F" w:rsidP="001908A6">
    <w:pPr>
      <w:pStyle w:val="RegisterHeaderFooterItalics"/>
    </w:pPr>
    <w:r>
      <w:fldChar w:fldCharType="begin"/>
    </w:r>
    <w:r>
      <w:instrText xml:space="preserve"> DOCPROPERTY  Volume  \* MERGEFORMAT </w:instrText>
    </w:r>
    <w:r>
      <w:fldChar w:fldCharType="separate"/>
    </w:r>
    <w:r w:rsidR="0039492F">
      <w:t>36</w:t>
    </w:r>
    <w:r>
      <w:fldChar w:fldCharType="end"/>
    </w:r>
    <w:r w:rsidR="00482A05">
      <w:t>:</w:t>
    </w:r>
    <w:r w:rsidR="00F60911">
      <w:t>0</w:t>
    </w:r>
    <w:r>
      <w:fldChar w:fldCharType="begin"/>
    </w:r>
    <w:r>
      <w:instrText xml:space="preserve"> DOCPROPERTY  Issue  \* MERGEFORMAT </w:instrText>
    </w:r>
    <w:r>
      <w:fldChar w:fldCharType="separate"/>
    </w:r>
    <w:r w:rsidR="0039492F">
      <w:t>6</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rsidR="0039492F">
      <w:t>September 15, 2021</w:t>
    </w:r>
    <w:r>
      <w:fldChar w:fldCharType="end"/>
    </w:r>
  </w:p>
  <w:p w14:paraId="3B735F06"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1868</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107EC" w14:textId="77777777" w:rsidR="00482A05" w:rsidRPr="00F61BB9" w:rsidRDefault="00482A05" w:rsidP="006978AE">
    <w:pPr>
      <w:tabs>
        <w:tab w:val="center" w:pos="4320"/>
        <w:tab w:val="right" w:pos="8640"/>
        <w:tab w:val="left" w:pos="10386"/>
        <w:tab w:val="left" w:pos="10602"/>
      </w:tabs>
      <w:rPr>
        <w:kern w:val="0"/>
        <w:szCs w:val="22"/>
      </w:rPr>
    </w:pPr>
  </w:p>
  <w:p w14:paraId="0869D9F4" w14:textId="49809B90" w:rsidR="00482A05" w:rsidRPr="00533688" w:rsidRDefault="00C7069F" w:rsidP="001908A6">
    <w:pPr>
      <w:pStyle w:val="RegisterHeaderFooterItalics"/>
    </w:pPr>
    <w:r>
      <w:fldChar w:fldCharType="begin"/>
    </w:r>
    <w:r>
      <w:instrText xml:space="preserve"> DOCPROPERTY  Volume  \* MERGEFORMAT </w:instrText>
    </w:r>
    <w:r>
      <w:fldChar w:fldCharType="separate"/>
    </w:r>
    <w:r w:rsidR="0039492F">
      <w:t>36</w:t>
    </w:r>
    <w:r>
      <w:fldChar w:fldCharType="end"/>
    </w:r>
    <w:r w:rsidR="00482A05">
      <w:t>:</w:t>
    </w:r>
    <w:r>
      <w:fldChar w:fldCharType="begin"/>
    </w:r>
    <w:r>
      <w:instrText xml:space="preserve"> DOCPROPERTY  Issue  \* MERGEFORMAT </w:instrText>
    </w:r>
    <w:r>
      <w:fldChar w:fldCharType="separate"/>
    </w:r>
    <w:r w:rsidR="0039492F">
      <w:t>6</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rsidR="0039492F">
      <w:t>September 15, 2021</w:t>
    </w:r>
    <w:r>
      <w:fldChar w:fldCharType="end"/>
    </w:r>
  </w:p>
  <w:p w14:paraId="5FDB2AB9"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1871</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7A8CB" w14:textId="77777777" w:rsidR="00482A05" w:rsidRPr="00F61BB9" w:rsidRDefault="00482A05" w:rsidP="006978AE">
    <w:pPr>
      <w:tabs>
        <w:tab w:val="center" w:pos="4320"/>
        <w:tab w:val="right" w:pos="8640"/>
        <w:tab w:val="left" w:pos="10386"/>
        <w:tab w:val="left" w:pos="10602"/>
      </w:tabs>
      <w:rPr>
        <w:kern w:val="0"/>
        <w:szCs w:val="22"/>
      </w:rPr>
    </w:pPr>
  </w:p>
  <w:p w14:paraId="7D434078" w14:textId="3B35D0AD" w:rsidR="00482A05" w:rsidRPr="00533688" w:rsidRDefault="00C7069F" w:rsidP="001908A6">
    <w:pPr>
      <w:pStyle w:val="RegisterHeaderFooterItalics"/>
    </w:pPr>
    <w:r>
      <w:fldChar w:fldCharType="begin"/>
    </w:r>
    <w:r>
      <w:instrText xml:space="preserve"> DOCPROPERTY  Volume  \* MERGEFORMAT </w:instrText>
    </w:r>
    <w:r>
      <w:fldChar w:fldCharType="separate"/>
    </w:r>
    <w:r w:rsidR="0039492F">
      <w:t>36</w:t>
    </w:r>
    <w:r>
      <w:fldChar w:fldCharType="end"/>
    </w:r>
    <w:r w:rsidR="00482A05">
      <w:t>:</w:t>
    </w:r>
    <w:r w:rsidR="00F60911">
      <w:t>0</w:t>
    </w:r>
    <w:r>
      <w:fldChar w:fldCharType="begin"/>
    </w:r>
    <w:r>
      <w:instrText xml:space="preserve"> DOCPROPERTY  Issue  \* MERGEFORMAT </w:instrText>
    </w:r>
    <w:r>
      <w:fldChar w:fldCharType="separate"/>
    </w:r>
    <w:r w:rsidR="0039492F">
      <w:t>6</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rsidR="0039492F">
      <w:t>September 15, 2021</w:t>
    </w:r>
    <w:r>
      <w:fldChar w:fldCharType="end"/>
    </w:r>
  </w:p>
  <w:p w14:paraId="180D3BCC"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1872</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68D15" w14:textId="2209C8C2" w:rsidR="00482A05" w:rsidRDefault="00482A05" w:rsidP="007B698D">
    <w:r>
      <w:fldChar w:fldCharType="begin"/>
    </w:r>
    <w:r>
      <w:fldChar w:fldCharType="begin"/>
    </w:r>
    <w:r>
      <w:instrText>NUMPAGES</w:instrText>
    </w:r>
    <w:r>
      <w:fldChar w:fldCharType="separate"/>
    </w:r>
    <w:r w:rsidR="0039492F">
      <w:rPr>
        <w:noProof/>
      </w:rPr>
      <w:instrText>33</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CAF88" w14:textId="77777777" w:rsidR="00482A05" w:rsidRDefault="00482A05" w:rsidP="007B698D">
      <w:r>
        <w:separator/>
      </w:r>
    </w:p>
  </w:footnote>
  <w:footnote w:type="continuationSeparator" w:id="0">
    <w:p w14:paraId="635BD506" w14:textId="77777777" w:rsidR="00482A05" w:rsidRDefault="00482A05"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A3963" w14:textId="77777777" w:rsidR="00482A05" w:rsidRPr="00E212A1" w:rsidRDefault="00482A05"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68A37" w14:textId="77777777" w:rsidR="00482A05" w:rsidRPr="005A121E" w:rsidRDefault="00482A05"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3FF2F" w14:textId="77777777" w:rsidR="00482A05" w:rsidRDefault="00482A05" w:rsidP="00533688">
    <w:pPr>
      <w:pStyle w:val="RegisterHeaderFooterItalics"/>
      <w:jc w:val="center"/>
    </w:pPr>
    <w:r>
      <w:t>EXECUTIVE ORDERS</w:t>
    </w:r>
  </w:p>
  <w:p w14:paraId="65317F72" w14:textId="77777777" w:rsidR="00482A05" w:rsidRDefault="00482A05"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09CA6" w14:textId="77777777" w:rsidR="00482A05" w:rsidRPr="00533688" w:rsidRDefault="00482A05" w:rsidP="00533688">
    <w:pPr>
      <w:pStyle w:val="RegisterHeaderFooterItalics"/>
    </w:pPr>
    <w:r w:rsidRPr="00533688">
      <w:tab/>
      <w:t>IN ADDITION</w:t>
    </w:r>
  </w:p>
  <w:p w14:paraId="3D06354A" w14:textId="77777777" w:rsidR="00482A05" w:rsidRDefault="00482A05"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0AD4D" w14:textId="77777777" w:rsidR="00482A05" w:rsidRPr="00972C13" w:rsidRDefault="00482A05" w:rsidP="007B39D0">
    <w:pPr>
      <w:pStyle w:val="RegisterHeaderFooterItalics"/>
    </w:pPr>
    <w:r>
      <w:tab/>
      <w:t>PROPOSED</w:t>
    </w:r>
    <w:r w:rsidRPr="00246CE8">
      <w:t xml:space="preserve"> RULES</w:t>
    </w:r>
  </w:p>
  <w:p w14:paraId="28954F65" w14:textId="77777777" w:rsidR="00482A05" w:rsidRDefault="00482A05"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9AEEA" w14:textId="77777777" w:rsidR="00482A05" w:rsidRPr="00972C13" w:rsidRDefault="00482A05" w:rsidP="007B39D0">
    <w:pPr>
      <w:pStyle w:val="RegisterHeaderFooterItalics"/>
    </w:pPr>
    <w:r>
      <w:tab/>
      <w:t>APPROVED</w:t>
    </w:r>
    <w:r w:rsidRPr="00246CE8">
      <w:t xml:space="preserve"> RULES</w:t>
    </w:r>
  </w:p>
  <w:p w14:paraId="68D8475C" w14:textId="77777777" w:rsidR="00482A05" w:rsidRDefault="00482A05"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B9FBB" w14:textId="77777777" w:rsidR="00482A05" w:rsidRPr="00972C13" w:rsidRDefault="00482A05" w:rsidP="007B39D0">
    <w:pPr>
      <w:pStyle w:val="RegisterHeaderFooterItalics"/>
    </w:pPr>
    <w:r>
      <w:tab/>
      <w:t>Rules review commission</w:t>
    </w:r>
  </w:p>
  <w:p w14:paraId="03DBC8D7" w14:textId="77777777" w:rsidR="00482A05" w:rsidRDefault="00482A05"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displayBackgroundShape/>
  <w:embedSystemFonts/>
  <w:mirrorMargins/>
  <w:bordersDoNotSurroundHeader/>
  <w:bordersDoNotSurroundFooter/>
  <w:proofState w:spelling="clean"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39265"/>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234F4"/>
    <w:rsid w:val="00030B09"/>
    <w:rsid w:val="000368F8"/>
    <w:rsid w:val="00037311"/>
    <w:rsid w:val="00042352"/>
    <w:rsid w:val="00042929"/>
    <w:rsid w:val="000460AC"/>
    <w:rsid w:val="000466B7"/>
    <w:rsid w:val="0005731A"/>
    <w:rsid w:val="00064B2E"/>
    <w:rsid w:val="000753EC"/>
    <w:rsid w:val="000A3219"/>
    <w:rsid w:val="000A7F3D"/>
    <w:rsid w:val="000C5986"/>
    <w:rsid w:val="000C711A"/>
    <w:rsid w:val="000F5E9B"/>
    <w:rsid w:val="001132BF"/>
    <w:rsid w:val="0011650F"/>
    <w:rsid w:val="00116841"/>
    <w:rsid w:val="00116E76"/>
    <w:rsid w:val="00124D3E"/>
    <w:rsid w:val="00131537"/>
    <w:rsid w:val="00145BC8"/>
    <w:rsid w:val="00151C2A"/>
    <w:rsid w:val="00166428"/>
    <w:rsid w:val="0018289D"/>
    <w:rsid w:val="001908A6"/>
    <w:rsid w:val="001A26C7"/>
    <w:rsid w:val="001A33D2"/>
    <w:rsid w:val="001C3275"/>
    <w:rsid w:val="001C4925"/>
    <w:rsid w:val="001C7098"/>
    <w:rsid w:val="001D42CE"/>
    <w:rsid w:val="001D4AAD"/>
    <w:rsid w:val="001D74E5"/>
    <w:rsid w:val="001E0D7D"/>
    <w:rsid w:val="001E1DF8"/>
    <w:rsid w:val="001E77CC"/>
    <w:rsid w:val="002038B6"/>
    <w:rsid w:val="0022700B"/>
    <w:rsid w:val="002278C1"/>
    <w:rsid w:val="002334A7"/>
    <w:rsid w:val="002412EC"/>
    <w:rsid w:val="002504EA"/>
    <w:rsid w:val="00262BBC"/>
    <w:rsid w:val="00262E3E"/>
    <w:rsid w:val="00265015"/>
    <w:rsid w:val="00285E85"/>
    <w:rsid w:val="002A056D"/>
    <w:rsid w:val="002A7B8F"/>
    <w:rsid w:val="002B1DDA"/>
    <w:rsid w:val="002C15DC"/>
    <w:rsid w:val="002C3244"/>
    <w:rsid w:val="002C5B89"/>
    <w:rsid w:val="002C6772"/>
    <w:rsid w:val="002D46CC"/>
    <w:rsid w:val="002D6C45"/>
    <w:rsid w:val="002D6D8F"/>
    <w:rsid w:val="002E07A1"/>
    <w:rsid w:val="002F13FA"/>
    <w:rsid w:val="002F4BB1"/>
    <w:rsid w:val="00306851"/>
    <w:rsid w:val="00311D07"/>
    <w:rsid w:val="003129CA"/>
    <w:rsid w:val="00313FD5"/>
    <w:rsid w:val="00321394"/>
    <w:rsid w:val="00324CBB"/>
    <w:rsid w:val="003344B3"/>
    <w:rsid w:val="00334C50"/>
    <w:rsid w:val="0035124A"/>
    <w:rsid w:val="003513F4"/>
    <w:rsid w:val="003549DA"/>
    <w:rsid w:val="00354ACB"/>
    <w:rsid w:val="00367570"/>
    <w:rsid w:val="0037090C"/>
    <w:rsid w:val="00375918"/>
    <w:rsid w:val="00382004"/>
    <w:rsid w:val="0039492F"/>
    <w:rsid w:val="003A19EA"/>
    <w:rsid w:val="003A67B9"/>
    <w:rsid w:val="004034A4"/>
    <w:rsid w:val="00424436"/>
    <w:rsid w:val="00433B6C"/>
    <w:rsid w:val="00443812"/>
    <w:rsid w:val="00447D51"/>
    <w:rsid w:val="00451CF6"/>
    <w:rsid w:val="0046175E"/>
    <w:rsid w:val="004768BF"/>
    <w:rsid w:val="00482A05"/>
    <w:rsid w:val="00491579"/>
    <w:rsid w:val="00494958"/>
    <w:rsid w:val="004A1A79"/>
    <w:rsid w:val="004A4A68"/>
    <w:rsid w:val="004B31F5"/>
    <w:rsid w:val="004D1647"/>
    <w:rsid w:val="004D375A"/>
    <w:rsid w:val="004D698F"/>
    <w:rsid w:val="004F2E90"/>
    <w:rsid w:val="004F7AD1"/>
    <w:rsid w:val="0050536D"/>
    <w:rsid w:val="005215BD"/>
    <w:rsid w:val="00533688"/>
    <w:rsid w:val="00572C19"/>
    <w:rsid w:val="00587C1B"/>
    <w:rsid w:val="005A121E"/>
    <w:rsid w:val="005B1380"/>
    <w:rsid w:val="005C4925"/>
    <w:rsid w:val="005F0CA0"/>
    <w:rsid w:val="005F0F1A"/>
    <w:rsid w:val="00636642"/>
    <w:rsid w:val="006458BB"/>
    <w:rsid w:val="00651440"/>
    <w:rsid w:val="00661091"/>
    <w:rsid w:val="00674C70"/>
    <w:rsid w:val="00683684"/>
    <w:rsid w:val="006920A4"/>
    <w:rsid w:val="0069220D"/>
    <w:rsid w:val="006978AE"/>
    <w:rsid w:val="006A4563"/>
    <w:rsid w:val="006A7245"/>
    <w:rsid w:val="006A7BC2"/>
    <w:rsid w:val="006C2082"/>
    <w:rsid w:val="006D0465"/>
    <w:rsid w:val="006E5BE6"/>
    <w:rsid w:val="006F4A59"/>
    <w:rsid w:val="0070007B"/>
    <w:rsid w:val="00727EA6"/>
    <w:rsid w:val="00754BF3"/>
    <w:rsid w:val="00770BAF"/>
    <w:rsid w:val="00774C44"/>
    <w:rsid w:val="007B03D4"/>
    <w:rsid w:val="007B39D0"/>
    <w:rsid w:val="007B698D"/>
    <w:rsid w:val="007C65DC"/>
    <w:rsid w:val="007D4CE1"/>
    <w:rsid w:val="007E5F94"/>
    <w:rsid w:val="007E61E8"/>
    <w:rsid w:val="007E657F"/>
    <w:rsid w:val="007F632D"/>
    <w:rsid w:val="008029F8"/>
    <w:rsid w:val="00803AC4"/>
    <w:rsid w:val="00811B42"/>
    <w:rsid w:val="00843621"/>
    <w:rsid w:val="00845EBF"/>
    <w:rsid w:val="00851281"/>
    <w:rsid w:val="0085301D"/>
    <w:rsid w:val="008753FA"/>
    <w:rsid w:val="00884AA9"/>
    <w:rsid w:val="00890B12"/>
    <w:rsid w:val="008D0049"/>
    <w:rsid w:val="008D1940"/>
    <w:rsid w:val="008D3156"/>
    <w:rsid w:val="008D7B44"/>
    <w:rsid w:val="008E3A8E"/>
    <w:rsid w:val="009457AC"/>
    <w:rsid w:val="00952545"/>
    <w:rsid w:val="009538D0"/>
    <w:rsid w:val="009576FF"/>
    <w:rsid w:val="00963E3A"/>
    <w:rsid w:val="00964506"/>
    <w:rsid w:val="0098749F"/>
    <w:rsid w:val="0098773B"/>
    <w:rsid w:val="0099228E"/>
    <w:rsid w:val="009D5E39"/>
    <w:rsid w:val="009E2899"/>
    <w:rsid w:val="009E7CBD"/>
    <w:rsid w:val="00A10AF3"/>
    <w:rsid w:val="00A13FE5"/>
    <w:rsid w:val="00A17C22"/>
    <w:rsid w:val="00A62C0D"/>
    <w:rsid w:val="00A71FC9"/>
    <w:rsid w:val="00A936F3"/>
    <w:rsid w:val="00A95C2C"/>
    <w:rsid w:val="00AB27B9"/>
    <w:rsid w:val="00AB7F86"/>
    <w:rsid w:val="00AC5706"/>
    <w:rsid w:val="00AD619A"/>
    <w:rsid w:val="00AF120C"/>
    <w:rsid w:val="00AF2B36"/>
    <w:rsid w:val="00B00D1B"/>
    <w:rsid w:val="00B1265F"/>
    <w:rsid w:val="00B27FB4"/>
    <w:rsid w:val="00B37F08"/>
    <w:rsid w:val="00B439BE"/>
    <w:rsid w:val="00B50191"/>
    <w:rsid w:val="00B5569C"/>
    <w:rsid w:val="00B56F84"/>
    <w:rsid w:val="00B85B2C"/>
    <w:rsid w:val="00B92868"/>
    <w:rsid w:val="00B92ED4"/>
    <w:rsid w:val="00B933CB"/>
    <w:rsid w:val="00B975DB"/>
    <w:rsid w:val="00BA33C6"/>
    <w:rsid w:val="00BC7313"/>
    <w:rsid w:val="00BD0461"/>
    <w:rsid w:val="00BD2800"/>
    <w:rsid w:val="00BD6D55"/>
    <w:rsid w:val="00BE5545"/>
    <w:rsid w:val="00BE62E3"/>
    <w:rsid w:val="00BE7900"/>
    <w:rsid w:val="00BF431E"/>
    <w:rsid w:val="00BF63F1"/>
    <w:rsid w:val="00C029A0"/>
    <w:rsid w:val="00C2243A"/>
    <w:rsid w:val="00C42DAE"/>
    <w:rsid w:val="00C44D97"/>
    <w:rsid w:val="00C638AB"/>
    <w:rsid w:val="00C7719B"/>
    <w:rsid w:val="00C913A0"/>
    <w:rsid w:val="00C92084"/>
    <w:rsid w:val="00CA265E"/>
    <w:rsid w:val="00CC2D5E"/>
    <w:rsid w:val="00CC7E05"/>
    <w:rsid w:val="00CD4310"/>
    <w:rsid w:val="00D02816"/>
    <w:rsid w:val="00D16700"/>
    <w:rsid w:val="00D1687E"/>
    <w:rsid w:val="00D24DA8"/>
    <w:rsid w:val="00D3050B"/>
    <w:rsid w:val="00D33D0B"/>
    <w:rsid w:val="00D35FB1"/>
    <w:rsid w:val="00D40874"/>
    <w:rsid w:val="00D45A1E"/>
    <w:rsid w:val="00D52FD0"/>
    <w:rsid w:val="00D65BF5"/>
    <w:rsid w:val="00D706E5"/>
    <w:rsid w:val="00D93C24"/>
    <w:rsid w:val="00DA74EB"/>
    <w:rsid w:val="00DE7797"/>
    <w:rsid w:val="00E212A1"/>
    <w:rsid w:val="00E22CEA"/>
    <w:rsid w:val="00E435B5"/>
    <w:rsid w:val="00E65699"/>
    <w:rsid w:val="00E81FEE"/>
    <w:rsid w:val="00E8351B"/>
    <w:rsid w:val="00E83C86"/>
    <w:rsid w:val="00E84F57"/>
    <w:rsid w:val="00E90753"/>
    <w:rsid w:val="00E95714"/>
    <w:rsid w:val="00EA5DB0"/>
    <w:rsid w:val="00EC7EA7"/>
    <w:rsid w:val="00ED32D6"/>
    <w:rsid w:val="00EE3FD1"/>
    <w:rsid w:val="00EE7238"/>
    <w:rsid w:val="00F037A9"/>
    <w:rsid w:val="00F04092"/>
    <w:rsid w:val="00F043AF"/>
    <w:rsid w:val="00F236E1"/>
    <w:rsid w:val="00F30218"/>
    <w:rsid w:val="00F46698"/>
    <w:rsid w:val="00F5323C"/>
    <w:rsid w:val="00F5634B"/>
    <w:rsid w:val="00F60911"/>
    <w:rsid w:val="00F84D63"/>
    <w:rsid w:val="00F97A77"/>
    <w:rsid w:val="00FB04D4"/>
    <w:rsid w:val="00FC2FE5"/>
    <w:rsid w:val="00FC7441"/>
    <w:rsid w:val="00FE2E7C"/>
    <w:rsid w:val="00FF558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PersonName"/>
  <w:shapeDefaults>
    <o:shapedefaults v:ext="edit" spidmax="139265"/>
    <o:shapelayout v:ext="edit">
      <o:idmap v:ext="edit" data="1"/>
    </o:shapelayout>
  </w:shapeDefaults>
  <w:decimalSymbol w:val="."/>
  <w:listSeparator w:val=","/>
  <w14:docId w14:val="148BDC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99" w:qFormat="1"/>
    <w:lsdException w:name="Default Paragraph Font" w:uiPriority="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link w:val="HistoryAfterChar"/>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uiPriority w:val="99"/>
    <w:rsid w:val="0022700B"/>
    <w:pPr>
      <w:tabs>
        <w:tab w:val="center" w:pos="4680"/>
        <w:tab w:val="right" w:pos="9360"/>
      </w:tabs>
    </w:pPr>
  </w:style>
  <w:style w:type="character" w:customStyle="1" w:styleId="FooterChar">
    <w:name w:val="Footer Char"/>
    <w:basedOn w:val="DefaultParagraphFont"/>
    <w:link w:val="Footer"/>
    <w:uiPriority w:val="99"/>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character" w:styleId="UnresolvedMention">
    <w:name w:val="Unresolved Mention"/>
    <w:basedOn w:val="DefaultParagraphFont"/>
    <w:uiPriority w:val="99"/>
    <w:semiHidden/>
    <w:unhideWhenUsed/>
    <w:rsid w:val="004F7AD1"/>
    <w:rPr>
      <w:color w:val="605E5C"/>
      <w:shd w:val="clear" w:color="auto" w:fill="E1DFDD"/>
    </w:rPr>
  </w:style>
  <w:style w:type="character" w:customStyle="1" w:styleId="BaseChar">
    <w:name w:val="Base Char"/>
    <w:basedOn w:val="DefaultParagraphFont"/>
    <w:link w:val="Base"/>
    <w:rsid w:val="0098749F"/>
  </w:style>
  <w:style w:type="character" w:customStyle="1" w:styleId="ParagraphChar">
    <w:name w:val="Paragraph Char"/>
    <w:link w:val="Paragraph"/>
    <w:rsid w:val="0098749F"/>
  </w:style>
  <w:style w:type="character" w:customStyle="1" w:styleId="HistoryChar">
    <w:name w:val="History Char"/>
    <w:link w:val="History"/>
    <w:locked/>
    <w:rsid w:val="0098749F"/>
    <w:rPr>
      <w:i/>
    </w:rPr>
  </w:style>
  <w:style w:type="character" w:customStyle="1" w:styleId="RuleChar">
    <w:name w:val="Rule Char"/>
    <w:link w:val="Rule"/>
    <w:rsid w:val="0098749F"/>
    <w:rPr>
      <w:b/>
      <w:caps/>
    </w:rPr>
  </w:style>
  <w:style w:type="character" w:customStyle="1" w:styleId="SubParagraphChar">
    <w:name w:val="SubParagraph Char"/>
    <w:link w:val="SubParagraph"/>
    <w:rsid w:val="0098749F"/>
  </w:style>
  <w:style w:type="character" w:customStyle="1" w:styleId="HistoryAfterChar">
    <w:name w:val="HistoryAfter Char"/>
    <w:link w:val="HistoryAfter"/>
    <w:locked/>
    <w:rsid w:val="0098749F"/>
    <w:rPr>
      <w:i/>
    </w:rPr>
  </w:style>
  <w:style w:type="table" w:styleId="TableGrid">
    <w:name w:val="Table Grid"/>
    <w:basedOn w:val="TableNormal"/>
    <w:uiPriority w:val="39"/>
    <w:rsid w:val="000C59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068696187">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footer" Target="footer2.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jpg"/><Relationship Id="rId34"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header" Target="header3.xml"/><Relationship Id="rId33" Type="http://schemas.openxmlformats.org/officeDocument/2006/relationships/footer" Target="footer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10.jp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4.jpg"/><Relationship Id="rId32" Type="http://schemas.openxmlformats.org/officeDocument/2006/relationships/header" Target="header6.xml"/><Relationship Id="rId37"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footer" Target="footer3.xml"/><Relationship Id="rId36" Type="http://schemas.openxmlformats.org/officeDocument/2006/relationships/image" Target="media/image16.emf"/><Relationship Id="rId10" Type="http://schemas.openxmlformats.org/officeDocument/2006/relationships/header" Target="header2.xml"/><Relationship Id="rId19" Type="http://schemas.openxmlformats.org/officeDocument/2006/relationships/image" Target="media/image9.jpg"/><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header" Target="header4.xml"/><Relationship Id="rId30" Type="http://schemas.openxmlformats.org/officeDocument/2006/relationships/header" Target="header5.xml"/><Relationship Id="rId35"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brincefield\AppData\Roaming\Microsoft\Templates\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2FC57-F2D2-420B-B28E-99553D488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0</TotalTime>
  <Pages>33</Pages>
  <Words>8305</Words>
  <Characters>46770</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cp:lastPrinted>2017-04-03T14:24:00Z</cp:lastPrinted>
  <dcterms:created xsi:type="dcterms:W3CDTF">2021-09-08T15:34:00Z</dcterms:created>
  <dcterms:modified xsi:type="dcterms:W3CDTF">2021-09-10T13:48:00Z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36</vt:lpwstr>
  </property>
  <property fmtid="{D5CDD505-2E9C-101B-9397-08002B2CF9AE}" pid="3" name="Issue">
    <vt:lpwstr>6</vt:lpwstr>
  </property>
  <property fmtid="{D5CDD505-2E9C-101B-9397-08002B2CF9AE}" pid="4" name="IssueDate">
    <vt:lpwstr>September 15, 2021</vt:lpwstr>
  </property>
  <property fmtid="{D5CDD505-2E9C-101B-9397-08002B2CF9AE}" pid="5" name="StartPage">
    <vt:lpwstr>358</vt:lpwstr>
  </property>
</Properties>
</file>